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48E8E" w14:textId="7461F462" w:rsidR="00265154" w:rsidRPr="00325BC9" w:rsidRDefault="00265154" w:rsidP="00F228E1">
      <w:pPr>
        <w:tabs>
          <w:tab w:val="right" w:pos="9070"/>
        </w:tabs>
        <w:spacing w:after="40"/>
        <w:rPr>
          <w:rFonts w:ascii="Arial" w:hAnsi="Arial" w:cs="Arial"/>
          <w:b/>
        </w:rPr>
      </w:pPr>
      <w:r w:rsidRPr="00325BC9">
        <w:rPr>
          <w:rFonts w:ascii="Arial" w:hAnsi="Arial" w:cs="Arial"/>
          <w:b/>
        </w:rPr>
        <w:t>TLAČOVÁ SPRÁVA</w:t>
      </w:r>
      <w:r w:rsidRPr="00325BC9">
        <w:rPr>
          <w:rFonts w:ascii="Arial" w:hAnsi="Arial" w:cs="Arial"/>
          <w:b/>
        </w:rPr>
        <w:br/>
      </w:r>
    </w:p>
    <w:p w14:paraId="46CDB986" w14:textId="7DC2932E" w:rsidR="00301162" w:rsidRDefault="00301162" w:rsidP="006B39B2">
      <w:pPr>
        <w:ind w:firstLine="708"/>
        <w:jc w:val="center"/>
        <w:rPr>
          <w:rFonts w:ascii="Arial" w:hAnsi="Arial" w:cs="Arial"/>
          <w:b/>
          <w:color w:val="002060"/>
          <w:sz w:val="28"/>
          <w:szCs w:val="24"/>
        </w:rPr>
      </w:pPr>
      <w:r w:rsidRPr="00325BC9">
        <w:rPr>
          <w:rFonts w:ascii="Arial" w:hAnsi="Arial" w:cs="Arial"/>
          <w:b/>
          <w:color w:val="002060"/>
          <w:sz w:val="28"/>
          <w:szCs w:val="24"/>
        </w:rPr>
        <w:t>Najmodernejšia robotická rehabilitácia pacientov v</w:t>
      </w:r>
      <w:r w:rsidR="00106EFD" w:rsidRPr="00325BC9">
        <w:rPr>
          <w:rFonts w:ascii="Arial" w:hAnsi="Arial" w:cs="Arial"/>
          <w:b/>
          <w:color w:val="002060"/>
          <w:sz w:val="28"/>
          <w:szCs w:val="24"/>
        </w:rPr>
        <w:t> </w:t>
      </w:r>
      <w:r w:rsidRPr="00325BC9">
        <w:rPr>
          <w:rFonts w:ascii="Arial" w:hAnsi="Arial" w:cs="Arial"/>
          <w:b/>
          <w:color w:val="002060"/>
          <w:sz w:val="28"/>
          <w:szCs w:val="24"/>
        </w:rPr>
        <w:t>UNLP</w:t>
      </w:r>
      <w:r w:rsidR="00106EFD" w:rsidRPr="00325BC9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="006B39B2">
        <w:rPr>
          <w:rFonts w:ascii="Arial" w:hAnsi="Arial" w:cs="Arial"/>
          <w:b/>
          <w:color w:val="002060"/>
          <w:sz w:val="28"/>
          <w:szCs w:val="24"/>
        </w:rPr>
        <w:br/>
      </w:r>
      <w:r w:rsidR="00106EFD" w:rsidRPr="00325BC9">
        <w:rPr>
          <w:rFonts w:ascii="Arial" w:hAnsi="Arial" w:cs="Arial"/>
          <w:b/>
          <w:color w:val="002060"/>
          <w:sz w:val="28"/>
          <w:szCs w:val="24"/>
        </w:rPr>
        <w:t>vďaka projektu Robot - Assisted Rehabilitation</w:t>
      </w:r>
    </w:p>
    <w:p w14:paraId="5D531EA6" w14:textId="22FCD218" w:rsidR="00F228E1" w:rsidRDefault="00F228E1" w:rsidP="00FD2FFD">
      <w:pPr>
        <w:spacing w:after="40"/>
        <w:rPr>
          <w:rFonts w:ascii="Arial" w:hAnsi="Arial" w:cs="Arial"/>
          <w:sz w:val="20"/>
        </w:rPr>
      </w:pPr>
    </w:p>
    <w:p w14:paraId="5814A3E8" w14:textId="77777777" w:rsidR="0069084D" w:rsidRPr="00325BC9" w:rsidRDefault="0069084D" w:rsidP="00FD2FFD">
      <w:pPr>
        <w:spacing w:after="40"/>
        <w:rPr>
          <w:rFonts w:ascii="Arial" w:hAnsi="Arial" w:cs="Arial"/>
          <w:sz w:val="20"/>
        </w:rPr>
      </w:pPr>
    </w:p>
    <w:p w14:paraId="58CB9F65" w14:textId="75160887" w:rsidR="005C487A" w:rsidRDefault="00FD2FFD" w:rsidP="0021511A">
      <w:pPr>
        <w:spacing w:line="276" w:lineRule="auto"/>
        <w:ind w:firstLine="708"/>
        <w:jc w:val="both"/>
        <w:rPr>
          <w:rFonts w:ascii="Arial" w:hAnsi="Arial" w:cs="Arial"/>
          <w:szCs w:val="24"/>
        </w:rPr>
      </w:pPr>
      <w:r w:rsidRPr="00325BC9">
        <w:rPr>
          <w:rFonts w:ascii="Arial" w:hAnsi="Arial" w:cs="Arial"/>
          <w:b/>
          <w:sz w:val="24"/>
        </w:rPr>
        <w:t xml:space="preserve">Košice, </w:t>
      </w:r>
      <w:r w:rsidR="00301162" w:rsidRPr="00325BC9">
        <w:rPr>
          <w:rFonts w:ascii="Arial" w:hAnsi="Arial" w:cs="Arial"/>
          <w:b/>
          <w:sz w:val="24"/>
        </w:rPr>
        <w:t>1</w:t>
      </w:r>
      <w:r w:rsidR="00454A90" w:rsidRPr="00325BC9">
        <w:rPr>
          <w:rFonts w:ascii="Arial" w:hAnsi="Arial" w:cs="Arial"/>
          <w:b/>
          <w:sz w:val="24"/>
        </w:rPr>
        <w:t xml:space="preserve">2. </w:t>
      </w:r>
      <w:r w:rsidR="00301162" w:rsidRPr="00325BC9">
        <w:rPr>
          <w:rFonts w:ascii="Arial" w:hAnsi="Arial" w:cs="Arial"/>
          <w:b/>
          <w:sz w:val="24"/>
        </w:rPr>
        <w:t>decembra 2</w:t>
      </w:r>
      <w:r w:rsidRPr="00325BC9">
        <w:rPr>
          <w:rFonts w:ascii="Arial" w:hAnsi="Arial" w:cs="Arial"/>
          <w:b/>
          <w:sz w:val="24"/>
        </w:rPr>
        <w:t>022</w:t>
      </w:r>
      <w:r w:rsidRPr="00325BC9">
        <w:rPr>
          <w:rFonts w:ascii="Arial" w:hAnsi="Arial" w:cs="Arial"/>
          <w:sz w:val="24"/>
        </w:rPr>
        <w:t xml:space="preserve"> - </w:t>
      </w:r>
      <w:r w:rsidR="005C487A" w:rsidRPr="00325BC9">
        <w:rPr>
          <w:rFonts w:ascii="Arial" w:hAnsi="Arial" w:cs="Arial"/>
          <w:szCs w:val="24"/>
        </w:rPr>
        <w:t>V Univerzitnej nemocnici L. Pasteura Košice sme začali využívať najmodernejšiu robotickú techniku pri rehabilitáciách pacientov. Klinika fyziatrie, balneológie a liečebnej rehabilitácie (KFBLR) má k dispozícii päť nových najmodernejších robotických prístrojov,  ktoré pomáhajú pri rehabilitáciách pacientov po cievnej mozgovej príhode</w:t>
      </w:r>
      <w:r w:rsidR="00527307" w:rsidRPr="00325BC9">
        <w:rPr>
          <w:rFonts w:ascii="Arial" w:hAnsi="Arial" w:cs="Arial"/>
          <w:szCs w:val="24"/>
        </w:rPr>
        <w:t xml:space="preserve"> (CMP)</w:t>
      </w:r>
      <w:r w:rsidR="005C487A" w:rsidRPr="00325BC9">
        <w:rPr>
          <w:rFonts w:ascii="Arial" w:hAnsi="Arial" w:cs="Arial"/>
          <w:szCs w:val="24"/>
        </w:rPr>
        <w:t xml:space="preserve">. </w:t>
      </w:r>
      <w:r w:rsidR="005C487A" w:rsidRPr="00601DCA">
        <w:rPr>
          <w:rFonts w:ascii="Arial" w:hAnsi="Arial" w:cs="Arial"/>
          <w:b/>
          <w:i/>
          <w:szCs w:val="24"/>
        </w:rPr>
        <w:t xml:space="preserve">„Oveľa efektívnejšie pomáhajú zvyšovať pohyblivosť a ohybnosť horných aj dolných končatín týchto pacientov a zlepšovať ich udržiavanie rovnováhy,“ </w:t>
      </w:r>
      <w:r w:rsidR="005C487A" w:rsidRPr="00601DCA">
        <w:rPr>
          <w:rFonts w:ascii="Arial" w:hAnsi="Arial" w:cs="Arial"/>
          <w:szCs w:val="24"/>
        </w:rPr>
        <w:t>hovorí prednosta KFBLR doc. MUDr. Peter Takáč, PhD.</w:t>
      </w:r>
      <w:r w:rsidR="00601DCA" w:rsidRPr="00601DCA">
        <w:rPr>
          <w:rFonts w:ascii="Arial" w:hAnsi="Arial" w:cs="Arial"/>
          <w:szCs w:val="24"/>
        </w:rPr>
        <w:t>, mim. prof</w:t>
      </w:r>
      <w:r w:rsidR="005C487A" w:rsidRPr="00601DCA">
        <w:rPr>
          <w:rFonts w:ascii="Arial" w:hAnsi="Arial" w:cs="Arial"/>
          <w:szCs w:val="24"/>
        </w:rPr>
        <w:t>.</w:t>
      </w:r>
      <w:r w:rsidR="005C487A" w:rsidRPr="0069084D">
        <w:rPr>
          <w:rFonts w:ascii="Arial" w:hAnsi="Arial" w:cs="Arial"/>
          <w:b/>
          <w:i/>
          <w:szCs w:val="24"/>
        </w:rPr>
        <w:t xml:space="preserve"> „Máme tu pacientov, ktorých sme vďaka efektívnej modernej rehabilitácii doslova postavili na nohy. V rámci štátnych zdravotníckych zariadení na Slovensku ide  o jedinečné robotické prístroje,“ </w:t>
      </w:r>
      <w:r w:rsidR="005C487A" w:rsidRPr="00325BC9">
        <w:rPr>
          <w:rFonts w:ascii="Arial" w:hAnsi="Arial" w:cs="Arial"/>
          <w:szCs w:val="24"/>
        </w:rPr>
        <w:t xml:space="preserve">dodáva prednosta. </w:t>
      </w:r>
    </w:p>
    <w:p w14:paraId="6952098B" w14:textId="77777777" w:rsidR="00B31749" w:rsidRDefault="00B31749" w:rsidP="006C7EA2">
      <w:pPr>
        <w:spacing w:line="276" w:lineRule="auto"/>
        <w:jc w:val="both"/>
        <w:rPr>
          <w:rFonts w:ascii="Arial" w:hAnsi="Arial" w:cs="Arial"/>
          <w:szCs w:val="24"/>
        </w:rPr>
      </w:pPr>
    </w:p>
    <w:p w14:paraId="223501D0" w14:textId="42EBE1B5" w:rsidR="0069084D" w:rsidRPr="00325BC9" w:rsidRDefault="0069084D" w:rsidP="006C7EA2">
      <w:pPr>
        <w:spacing w:line="276" w:lineRule="auto"/>
        <w:jc w:val="center"/>
        <w:rPr>
          <w:rFonts w:ascii="Arial" w:hAnsi="Arial" w:cs="Arial"/>
          <w:b/>
          <w:color w:val="002060"/>
          <w:sz w:val="36"/>
          <w:szCs w:val="32"/>
        </w:rPr>
      </w:pPr>
      <w:r>
        <w:rPr>
          <w:rFonts w:ascii="Arial" w:hAnsi="Arial" w:cs="Arial"/>
          <w:b/>
          <w:noProof/>
          <w:color w:val="002060"/>
          <w:sz w:val="28"/>
          <w:szCs w:val="24"/>
          <w:lang w:eastAsia="sk-SK"/>
        </w:rPr>
        <w:drawing>
          <wp:inline distT="0" distB="0" distL="0" distR="0" wp14:anchorId="700CBE75" wp14:editId="49697CE7">
            <wp:extent cx="1762760" cy="1111885"/>
            <wp:effectExtent l="0" t="0" r="8890" b="0"/>
            <wp:docPr id="12" name="Obrázok 12" descr="C:\Users\Oravcova\AppData\Local\Microsoft\Windows\INetCache\Content.Word\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Oravcova\AppData\Local\Microsoft\Windows\INetCache\Content.Word\x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8D8">
        <w:rPr>
          <w:rFonts w:ascii="Arial" w:hAnsi="Arial" w:cs="Arial"/>
          <w:b/>
          <w:color w:val="002060"/>
          <w:sz w:val="28"/>
          <w:szCs w:val="24"/>
        </w:rPr>
        <w:t xml:space="preserve">  </w:t>
      </w:r>
      <w:r>
        <w:rPr>
          <w:rFonts w:ascii="Arial" w:hAnsi="Arial" w:cs="Arial"/>
          <w:b/>
          <w:noProof/>
          <w:color w:val="002060"/>
          <w:sz w:val="28"/>
          <w:szCs w:val="24"/>
          <w:lang w:eastAsia="sk-SK"/>
        </w:rPr>
        <w:drawing>
          <wp:inline distT="0" distB="0" distL="0" distR="0" wp14:anchorId="66934D0C" wp14:editId="3BFF9FF3">
            <wp:extent cx="2289175" cy="1114519"/>
            <wp:effectExtent l="0" t="0" r="0" b="9525"/>
            <wp:docPr id="10" name="Obrázok 10" descr="C:\Users\Oravcova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Oravcova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304" cy="112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2060"/>
          <w:sz w:val="28"/>
          <w:szCs w:val="24"/>
        </w:rPr>
        <w:t xml:space="preserve">  </w:t>
      </w:r>
      <w:r>
        <w:rPr>
          <w:rFonts w:ascii="Arial" w:hAnsi="Arial" w:cs="Arial"/>
          <w:b/>
          <w:noProof/>
          <w:color w:val="002060"/>
          <w:sz w:val="28"/>
          <w:szCs w:val="24"/>
          <w:lang w:eastAsia="sk-SK"/>
        </w:rPr>
        <w:drawing>
          <wp:inline distT="0" distB="0" distL="0" distR="0" wp14:anchorId="33F39201" wp14:editId="7F3B3605">
            <wp:extent cx="1704340" cy="1134110"/>
            <wp:effectExtent l="0" t="0" r="0" b="8890"/>
            <wp:docPr id="11" name="Obrázok 11" descr="C:\Users\Oravcova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Oravcova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715FE" w14:textId="77777777" w:rsidR="00BE6E8A" w:rsidRDefault="00BE6E8A" w:rsidP="006C7EA2">
      <w:pPr>
        <w:spacing w:line="276" w:lineRule="auto"/>
        <w:jc w:val="both"/>
        <w:rPr>
          <w:rFonts w:ascii="Arial" w:hAnsi="Arial" w:cs="Arial"/>
          <w:sz w:val="4"/>
          <w:szCs w:val="4"/>
        </w:rPr>
      </w:pPr>
    </w:p>
    <w:p w14:paraId="16AEBE69" w14:textId="3DC5958D" w:rsidR="005C487A" w:rsidRPr="00325BC9" w:rsidRDefault="005C487A" w:rsidP="006C7EA2">
      <w:pPr>
        <w:spacing w:line="276" w:lineRule="auto"/>
        <w:jc w:val="both"/>
        <w:rPr>
          <w:rFonts w:ascii="Arial" w:hAnsi="Arial" w:cs="Arial"/>
          <w:szCs w:val="24"/>
        </w:rPr>
      </w:pPr>
      <w:r w:rsidRPr="00325BC9">
        <w:rPr>
          <w:rFonts w:ascii="Arial" w:hAnsi="Arial" w:cs="Arial"/>
          <w:szCs w:val="24"/>
        </w:rPr>
        <w:t xml:space="preserve">Jedným z prvých, ktorému sa aj vďaka nim výrazne zlepšil zdravotný stav, je </w:t>
      </w:r>
      <w:r w:rsidRPr="00325BC9">
        <w:rPr>
          <w:rFonts w:ascii="Arial" w:hAnsi="Arial" w:cs="Arial"/>
          <w:b/>
          <w:szCs w:val="24"/>
        </w:rPr>
        <w:t>pacient Miroslav</w:t>
      </w:r>
      <w:r w:rsidRPr="00325BC9">
        <w:rPr>
          <w:rFonts w:ascii="Arial" w:hAnsi="Arial" w:cs="Arial"/>
          <w:szCs w:val="24"/>
        </w:rPr>
        <w:t xml:space="preserve">. </w:t>
      </w:r>
      <w:r w:rsidRPr="00601DCA">
        <w:rPr>
          <w:rFonts w:ascii="Arial" w:hAnsi="Arial" w:cs="Arial"/>
          <w:b/>
          <w:i/>
          <w:szCs w:val="24"/>
        </w:rPr>
        <w:t>„Som po ciev</w:t>
      </w:r>
      <w:r w:rsidR="00527307" w:rsidRPr="00601DCA">
        <w:rPr>
          <w:rFonts w:ascii="Arial" w:hAnsi="Arial" w:cs="Arial"/>
          <w:b/>
          <w:i/>
          <w:szCs w:val="24"/>
        </w:rPr>
        <w:t>nej</w:t>
      </w:r>
      <w:r w:rsidRPr="00601DCA">
        <w:rPr>
          <w:rFonts w:ascii="Arial" w:hAnsi="Arial" w:cs="Arial"/>
          <w:b/>
          <w:i/>
          <w:szCs w:val="24"/>
        </w:rPr>
        <w:t xml:space="preserve"> mozgovej príhode. Spočiatku som sa nemohol ani pohnúť, ani sám najesť, nič, nevedel som vykonať  žiadny pohyb. Teraz je to už lepšie a robotické prístroje mi veľmi pomáhajú. Je to zábavné, aj liečebné zároveň. Aj som si chcel robota požičať domov, ale nedá sa,“</w:t>
      </w:r>
      <w:r w:rsidRPr="00325BC9">
        <w:rPr>
          <w:rFonts w:ascii="Arial" w:hAnsi="Arial" w:cs="Arial"/>
          <w:szCs w:val="24"/>
        </w:rPr>
        <w:t xml:space="preserve"> zažartuje si počas cvičenia Mirosl</w:t>
      </w:r>
      <w:bookmarkStart w:id="0" w:name="_GoBack"/>
      <w:bookmarkEnd w:id="0"/>
      <w:r w:rsidRPr="00325BC9">
        <w:rPr>
          <w:rFonts w:ascii="Arial" w:hAnsi="Arial" w:cs="Arial"/>
          <w:szCs w:val="24"/>
        </w:rPr>
        <w:t>av, ktorý mal po CMP znefunkčnenú pravú stranu tela.</w:t>
      </w:r>
    </w:p>
    <w:p w14:paraId="33A7315C" w14:textId="77777777" w:rsidR="00F062D7" w:rsidRDefault="00F062D7" w:rsidP="006C7EA2">
      <w:pPr>
        <w:spacing w:line="276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8CB7805" w14:textId="1EA4CF08" w:rsidR="005C487A" w:rsidRPr="00325BC9" w:rsidRDefault="005C487A" w:rsidP="006C7EA2">
      <w:pPr>
        <w:spacing w:line="276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325BC9">
        <w:rPr>
          <w:rFonts w:ascii="Arial" w:hAnsi="Arial" w:cs="Arial"/>
          <w:b/>
          <w:color w:val="002060"/>
          <w:sz w:val="24"/>
          <w:szCs w:val="24"/>
        </w:rPr>
        <w:t xml:space="preserve">Moderná robotika vďaka spolupráci </w:t>
      </w:r>
      <w:r w:rsidR="009162C8" w:rsidRPr="00325BC9">
        <w:rPr>
          <w:rFonts w:ascii="Arial" w:hAnsi="Arial" w:cs="Arial"/>
          <w:b/>
          <w:color w:val="002060"/>
          <w:sz w:val="24"/>
          <w:szCs w:val="24"/>
        </w:rPr>
        <w:t>UPJŠ a </w:t>
      </w:r>
      <w:r w:rsidRPr="00325BC9">
        <w:rPr>
          <w:rFonts w:ascii="Arial" w:hAnsi="Arial" w:cs="Arial"/>
          <w:b/>
          <w:color w:val="002060"/>
          <w:sz w:val="24"/>
          <w:szCs w:val="24"/>
        </w:rPr>
        <w:t>UNLP</w:t>
      </w:r>
      <w:r w:rsidR="009162C8" w:rsidRPr="00325BC9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325BC9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14:paraId="37099BE2" w14:textId="76635388" w:rsidR="00B8622D" w:rsidRDefault="005C487A" w:rsidP="006C7EA2">
      <w:pPr>
        <w:spacing w:line="276" w:lineRule="auto"/>
        <w:jc w:val="both"/>
        <w:rPr>
          <w:rFonts w:ascii="Arial" w:hAnsi="Arial" w:cs="Arial"/>
          <w:szCs w:val="24"/>
        </w:rPr>
      </w:pPr>
      <w:r w:rsidRPr="00325BC9">
        <w:rPr>
          <w:rFonts w:ascii="Arial" w:hAnsi="Arial" w:cs="Arial"/>
          <w:szCs w:val="24"/>
        </w:rPr>
        <w:t>Prístroje</w:t>
      </w:r>
      <w:r w:rsidR="00E439BA">
        <w:rPr>
          <w:rFonts w:ascii="Arial" w:hAnsi="Arial" w:cs="Arial"/>
          <w:szCs w:val="24"/>
        </w:rPr>
        <w:t>, ako hlavný výstup projektu „</w:t>
      </w:r>
      <w:r w:rsidR="00E439BA" w:rsidRPr="00325BC9">
        <w:rPr>
          <w:rFonts w:ascii="Arial" w:hAnsi="Arial" w:cs="Arial"/>
          <w:szCs w:val="24"/>
        </w:rPr>
        <w:t>Robot - Assisted Rehabilitation</w:t>
      </w:r>
      <w:r w:rsidR="00E439BA">
        <w:rPr>
          <w:rFonts w:ascii="Arial" w:hAnsi="Arial" w:cs="Arial"/>
          <w:szCs w:val="24"/>
        </w:rPr>
        <w:t>“</w:t>
      </w:r>
      <w:r w:rsidRPr="00325BC9">
        <w:rPr>
          <w:rFonts w:ascii="Arial" w:hAnsi="Arial" w:cs="Arial"/>
          <w:szCs w:val="24"/>
        </w:rPr>
        <w:t xml:space="preserve"> sú umiestnené v priestoroch Kliniky </w:t>
      </w:r>
      <w:r w:rsidR="00E8471D" w:rsidRPr="00325BC9">
        <w:rPr>
          <w:rFonts w:ascii="Arial" w:hAnsi="Arial" w:cs="Arial"/>
          <w:szCs w:val="24"/>
        </w:rPr>
        <w:t>fyziatrie, balneológie a liečebnej rehabil</w:t>
      </w:r>
      <w:r w:rsidR="004E3B00" w:rsidRPr="00325BC9">
        <w:rPr>
          <w:rFonts w:ascii="Arial" w:hAnsi="Arial" w:cs="Arial"/>
          <w:szCs w:val="24"/>
        </w:rPr>
        <w:t xml:space="preserve">itácie </w:t>
      </w:r>
      <w:r w:rsidRPr="00325BC9">
        <w:rPr>
          <w:rFonts w:ascii="Arial" w:hAnsi="Arial" w:cs="Arial"/>
          <w:szCs w:val="24"/>
        </w:rPr>
        <w:t>Lekárskej fakulty UPJŠ Košice a UNLP Košice na Rastislavovej 43 na I. poschodí v miestnosti pre pohybovú liečbu a to na Základe zmluvy medzi UPJŠ a</w:t>
      </w:r>
      <w:r w:rsidR="00E439BA">
        <w:rPr>
          <w:rFonts w:ascii="Arial" w:hAnsi="Arial" w:cs="Arial"/>
          <w:szCs w:val="24"/>
        </w:rPr>
        <w:t> </w:t>
      </w:r>
      <w:r w:rsidRPr="00325BC9">
        <w:rPr>
          <w:rFonts w:ascii="Arial" w:hAnsi="Arial" w:cs="Arial"/>
          <w:szCs w:val="24"/>
        </w:rPr>
        <w:t>UNLP</w:t>
      </w:r>
      <w:r w:rsidR="00E439BA">
        <w:rPr>
          <w:rFonts w:ascii="Arial" w:hAnsi="Arial" w:cs="Arial"/>
          <w:szCs w:val="24"/>
        </w:rPr>
        <w:t>.</w:t>
      </w:r>
      <w:r w:rsidRPr="00325BC9">
        <w:rPr>
          <w:rFonts w:ascii="Arial" w:hAnsi="Arial" w:cs="Arial"/>
          <w:szCs w:val="24"/>
        </w:rPr>
        <w:t xml:space="preserve">.   </w:t>
      </w:r>
    </w:p>
    <w:p w14:paraId="40C8224C" w14:textId="7E4D4A8F" w:rsidR="005C487A" w:rsidRDefault="005C487A" w:rsidP="006C7EA2">
      <w:pPr>
        <w:spacing w:line="276" w:lineRule="auto"/>
        <w:jc w:val="both"/>
        <w:rPr>
          <w:rFonts w:ascii="Arial" w:hAnsi="Arial" w:cs="Arial"/>
          <w:szCs w:val="24"/>
        </w:rPr>
      </w:pPr>
      <w:r w:rsidRPr="00325BC9">
        <w:rPr>
          <w:rFonts w:ascii="Arial" w:hAnsi="Arial" w:cs="Arial"/>
          <w:szCs w:val="24"/>
        </w:rPr>
        <w:t xml:space="preserve">Hlavným partnerom v projekte je Univerzita Pavla Jozefa Šafárika v Košiciach a cezhraničným partnerom je Národný ústav pre ochorenie pohybového aparátu v Budapešti (OMINT). </w:t>
      </w:r>
      <w:r w:rsidR="001029AC" w:rsidRPr="001029AC">
        <w:rPr>
          <w:rFonts w:ascii="Arial" w:hAnsi="Arial" w:cs="Arial"/>
          <w:szCs w:val="24"/>
        </w:rPr>
        <w:t xml:space="preserve">Inštitúcie zapojené do projektu - </w:t>
      </w:r>
      <w:r w:rsidR="00564DE1" w:rsidRPr="00325BC9">
        <w:rPr>
          <w:rFonts w:ascii="Arial" w:hAnsi="Arial" w:cs="Arial"/>
          <w:szCs w:val="24"/>
        </w:rPr>
        <w:t>Národný ústav pre ochorenie pohybového aparátu v Budapešti</w:t>
      </w:r>
      <w:r w:rsidR="00564DE1" w:rsidRPr="001029AC">
        <w:rPr>
          <w:rFonts w:ascii="Arial" w:hAnsi="Arial" w:cs="Arial"/>
          <w:szCs w:val="24"/>
        </w:rPr>
        <w:t xml:space="preserve"> </w:t>
      </w:r>
      <w:r w:rsidR="001029AC" w:rsidRPr="001029AC">
        <w:rPr>
          <w:rFonts w:ascii="Arial" w:hAnsi="Arial" w:cs="Arial"/>
          <w:szCs w:val="24"/>
        </w:rPr>
        <w:t xml:space="preserve">a Univerzita Pavla Jozefa Šafárika v Košiciach ako vedúci partner – začali svoju spoluprácu v roku 2014 vo forme vedeckých stretnutí organizovaných v Budapešti a Košiciach a v rámci projektu plánujú svoj cieľ </w:t>
      </w:r>
      <w:r w:rsidR="001029AC" w:rsidRPr="001029AC">
        <w:rPr>
          <w:rFonts w:ascii="Arial" w:hAnsi="Arial" w:cs="Arial"/>
          <w:szCs w:val="24"/>
        </w:rPr>
        <w:lastRenderedPageBreak/>
        <w:t>dosiahnuť zvýšením aktivity prenosu znalostí medzi zapojenými inštitúciami s cieľom prekonať existujúce regionálne rozdiely v oblasti výskumu a vývoja v zdravotníctve.</w:t>
      </w:r>
    </w:p>
    <w:p w14:paraId="7B3833F2" w14:textId="6415DF0A" w:rsidR="00BB6E16" w:rsidRPr="00325BC9" w:rsidRDefault="00BB6E16" w:rsidP="006C7EA2">
      <w:pPr>
        <w:spacing w:line="276" w:lineRule="auto"/>
        <w:jc w:val="both"/>
        <w:rPr>
          <w:rFonts w:ascii="Arial" w:hAnsi="Arial" w:cs="Arial"/>
          <w:szCs w:val="24"/>
        </w:rPr>
      </w:pPr>
      <w:r w:rsidRPr="001029AC">
        <w:rPr>
          <w:rFonts w:ascii="Arial" w:hAnsi="Arial" w:cs="Arial"/>
          <w:szCs w:val="24"/>
        </w:rPr>
        <w:t>Projekt je realizovaný prostredníctvom podpory z Európskeho fondu regionálneho rozvoja (EFRR) v rámci programu spolupráce Interreg V-A Slovenská republika - Maďarsko, pre ktorý bolo schválených 399 922,00 €, vrátane finančného príspevku z</w:t>
      </w:r>
      <w:r>
        <w:rPr>
          <w:rFonts w:ascii="Arial" w:hAnsi="Arial" w:cs="Arial"/>
          <w:szCs w:val="24"/>
        </w:rPr>
        <w:t xml:space="preserve"> EFRR pre UPJŠ vo výške </w:t>
      </w:r>
      <w:r w:rsidRPr="001029AC">
        <w:rPr>
          <w:rFonts w:ascii="Arial" w:hAnsi="Arial" w:cs="Arial"/>
          <w:szCs w:val="24"/>
        </w:rPr>
        <w:t>149 344,15 €</w:t>
      </w:r>
      <w:r>
        <w:rPr>
          <w:rFonts w:ascii="Arial" w:hAnsi="Arial" w:cs="Arial"/>
          <w:szCs w:val="24"/>
        </w:rPr>
        <w:t xml:space="preserve"> a pre OMINT 190 589,55 EUR</w:t>
      </w:r>
      <w:r w:rsidRPr="001029AC">
        <w:rPr>
          <w:rFonts w:ascii="Arial" w:hAnsi="Arial" w:cs="Arial"/>
          <w:szCs w:val="24"/>
        </w:rPr>
        <w:t>.</w:t>
      </w:r>
    </w:p>
    <w:p w14:paraId="58D88637" w14:textId="77777777" w:rsidR="005C487A" w:rsidRPr="00325BC9" w:rsidRDefault="005C487A" w:rsidP="006C7EA2">
      <w:pPr>
        <w:spacing w:line="276" w:lineRule="auto"/>
        <w:jc w:val="both"/>
        <w:rPr>
          <w:rFonts w:ascii="Arial" w:hAnsi="Arial" w:cs="Arial"/>
          <w:szCs w:val="24"/>
        </w:rPr>
      </w:pPr>
      <w:r w:rsidRPr="00D74B6C">
        <w:rPr>
          <w:rFonts w:ascii="Arial" w:hAnsi="Arial" w:cs="Arial"/>
          <w:b/>
          <w:i/>
          <w:szCs w:val="24"/>
        </w:rPr>
        <w:t>„Cieľom cezhraničnej spolupráce v rámci projektu RARE je overiť benefity využitia roboticky asistovanej rehabilitácie pri liečbe pacientov po cievnej mozgovej príhode z pohľadu zlepšenia funkčnosti ich končatín aj celkového stavu a pozitívneho vplyvu na ich denné aktivity. Okrem očakávaných zdravotníckych a spoločenských prínosov projektu zahŕňajúcich skvalitnenie zdravotnej starostlivosti o pacientov po cievnej mozgovej príhode, zlepšenia ich celkového funkčného stavu a života, či zníženia ich zaťaženia liekmi i finančnej úspore na medikamentóznej liečbe, očakávame tiež prínosy v pedagogickej oblasti. Môže ísť nielen o implementáciu získaných poznatkov do praxe fyzioterapeutov, ale aj do pregraduálneho vysokoškolského štúdia fyzioterapie, ošetrovateľstva a všeobecného lekárstva na našej lekárskej fakulte, či integráciu vedeckých výstupov do postgraduálneho vzdelávania lekárov špecialistov fyziatrie, balneológie a liečebnej rehabilitácie,“</w:t>
      </w:r>
      <w:r w:rsidRPr="00325BC9">
        <w:rPr>
          <w:rFonts w:ascii="Arial" w:hAnsi="Arial" w:cs="Arial"/>
          <w:szCs w:val="24"/>
        </w:rPr>
        <w:t xml:space="preserve"> konštatuje dekan Lekárskej fakulty UPJŠ v Košiciach prof. MUDr. Peter Jarčuška, PhD.</w:t>
      </w:r>
    </w:p>
    <w:p w14:paraId="6D0202F5" w14:textId="77777777" w:rsidR="00822690" w:rsidRDefault="005C487A" w:rsidP="006C7EA2">
      <w:pPr>
        <w:spacing w:line="276" w:lineRule="auto"/>
        <w:jc w:val="both"/>
        <w:rPr>
          <w:rFonts w:ascii="Arial" w:hAnsi="Arial" w:cs="Arial"/>
          <w:szCs w:val="24"/>
        </w:rPr>
      </w:pPr>
      <w:r w:rsidRPr="00325BC9">
        <w:rPr>
          <w:rFonts w:ascii="Arial" w:hAnsi="Arial" w:cs="Arial"/>
          <w:szCs w:val="24"/>
        </w:rPr>
        <w:t xml:space="preserve">Podľa dekana </w:t>
      </w:r>
      <w:r w:rsidR="00B87455" w:rsidRPr="00325BC9">
        <w:rPr>
          <w:rFonts w:ascii="Arial" w:hAnsi="Arial" w:cs="Arial"/>
          <w:szCs w:val="24"/>
        </w:rPr>
        <w:t xml:space="preserve"> UPJŠ LF Košice prof. MUDr. Petra Jarčušku, PhD. </w:t>
      </w:r>
      <w:r w:rsidRPr="00325BC9">
        <w:rPr>
          <w:rFonts w:ascii="Arial" w:hAnsi="Arial" w:cs="Arial"/>
          <w:szCs w:val="24"/>
        </w:rPr>
        <w:t xml:space="preserve">a riaditeľa UNLP Košice MUDr. Ľuboslava Beňu, PhD., MPH </w:t>
      </w:r>
      <w:r w:rsidRPr="00325BC9">
        <w:rPr>
          <w:rFonts w:ascii="Arial" w:hAnsi="Arial" w:cs="Arial"/>
          <w:b/>
          <w:szCs w:val="24"/>
        </w:rPr>
        <w:t>je projekt RARE dobrým príkladom spolupráce medzi lekárskou fakultou a univerzitnou nemocnicou, keďže bez pacientov by nebolo možné realizovať takýto výskum a naopak,</w:t>
      </w:r>
      <w:r w:rsidRPr="00325BC9">
        <w:rPr>
          <w:rFonts w:ascii="Arial" w:hAnsi="Arial" w:cs="Arial"/>
          <w:szCs w:val="24"/>
        </w:rPr>
        <w:t xml:space="preserve"> prístroje z univerzitného projektu budú prospešné pre pacientov participujúcich na výskume.  </w:t>
      </w:r>
    </w:p>
    <w:p w14:paraId="05A1C633" w14:textId="7AE2E1EC" w:rsidR="005C487A" w:rsidRPr="00325BC9" w:rsidRDefault="005C487A" w:rsidP="006C7EA2">
      <w:pPr>
        <w:spacing w:line="276" w:lineRule="auto"/>
        <w:jc w:val="both"/>
        <w:rPr>
          <w:rFonts w:ascii="Arial" w:hAnsi="Arial" w:cs="Arial"/>
          <w:szCs w:val="24"/>
        </w:rPr>
      </w:pPr>
      <w:r w:rsidRPr="00D74B6C">
        <w:rPr>
          <w:rFonts w:ascii="Arial" w:hAnsi="Arial" w:cs="Arial"/>
          <w:b/>
          <w:i/>
          <w:szCs w:val="24"/>
        </w:rPr>
        <w:t>„Očakávame, že výsledky projektu pomôžu do budúcna využiť roboticky asistovanú rehabilitáciu na to, aby sa zlepšila kvalita života pacientov po cievnej mozgovej príhode, ale aj v prípade ďalších diagnóz,“</w:t>
      </w:r>
      <w:r w:rsidRPr="00325BC9">
        <w:rPr>
          <w:rFonts w:ascii="Arial" w:hAnsi="Arial" w:cs="Arial"/>
          <w:szCs w:val="24"/>
        </w:rPr>
        <w:t xml:space="preserve"> uviedol riaditeľ UNLP Ľ. Beňa. </w:t>
      </w:r>
    </w:p>
    <w:p w14:paraId="564DADFC" w14:textId="6208408F" w:rsidR="009162C8" w:rsidRPr="00325BC9" w:rsidRDefault="009162C8" w:rsidP="006C7EA2">
      <w:pPr>
        <w:spacing w:line="276" w:lineRule="auto"/>
        <w:jc w:val="both"/>
        <w:rPr>
          <w:rFonts w:ascii="Arial" w:hAnsi="Arial" w:cs="Arial"/>
        </w:rPr>
      </w:pPr>
      <w:r w:rsidRPr="00325BC9">
        <w:rPr>
          <w:rFonts w:ascii="Arial" w:hAnsi="Arial" w:cs="Arial"/>
        </w:rPr>
        <w:t>Cena robotických prístrojov, ktoré sa v rámci projektu využívajú pri terapii pacientov v UNLP, predstavuje 164 989 EUR, pre maďarského partnera OMINT cena prístrojov, ktoré boli obstarané v rámci projektu predstavuje 215 913 EUR.</w:t>
      </w:r>
    </w:p>
    <w:p w14:paraId="046003FF" w14:textId="77777777" w:rsidR="00F062D7" w:rsidRDefault="00F062D7" w:rsidP="006C7EA2">
      <w:pPr>
        <w:spacing w:line="276" w:lineRule="auto"/>
        <w:jc w:val="both"/>
        <w:rPr>
          <w:rFonts w:ascii="Arial" w:hAnsi="Arial" w:cs="Arial"/>
          <w:b/>
          <w:color w:val="002060"/>
          <w:sz w:val="24"/>
        </w:rPr>
      </w:pPr>
    </w:p>
    <w:p w14:paraId="09F2FA37" w14:textId="3B27E3EE" w:rsidR="0050798E" w:rsidRPr="00325BC9" w:rsidRDefault="0050798E" w:rsidP="006C7EA2">
      <w:pPr>
        <w:spacing w:line="276" w:lineRule="auto"/>
        <w:jc w:val="both"/>
        <w:rPr>
          <w:rFonts w:ascii="Arial" w:hAnsi="Arial" w:cs="Arial"/>
          <w:b/>
          <w:color w:val="002060"/>
          <w:sz w:val="24"/>
        </w:rPr>
      </w:pPr>
      <w:r w:rsidRPr="00325BC9">
        <w:rPr>
          <w:rFonts w:ascii="Arial" w:hAnsi="Arial" w:cs="Arial"/>
          <w:b/>
          <w:color w:val="002060"/>
          <w:sz w:val="24"/>
        </w:rPr>
        <w:t>Princíp roboticky asistovan</w:t>
      </w:r>
      <w:r w:rsidR="008F31AF" w:rsidRPr="00325BC9">
        <w:rPr>
          <w:rFonts w:ascii="Arial" w:hAnsi="Arial" w:cs="Arial"/>
          <w:b/>
          <w:color w:val="002060"/>
          <w:sz w:val="24"/>
        </w:rPr>
        <w:t xml:space="preserve">ej </w:t>
      </w:r>
      <w:r w:rsidRPr="00325BC9">
        <w:rPr>
          <w:rFonts w:ascii="Arial" w:hAnsi="Arial" w:cs="Arial"/>
          <w:b/>
          <w:color w:val="002060"/>
          <w:sz w:val="24"/>
        </w:rPr>
        <w:t>terapi</w:t>
      </w:r>
      <w:r w:rsidR="008F31AF" w:rsidRPr="00325BC9">
        <w:rPr>
          <w:rFonts w:ascii="Arial" w:hAnsi="Arial" w:cs="Arial"/>
          <w:b/>
          <w:color w:val="002060"/>
          <w:sz w:val="24"/>
        </w:rPr>
        <w:t>e</w:t>
      </w:r>
    </w:p>
    <w:p w14:paraId="4975B9B7" w14:textId="38F6B21A" w:rsidR="0050798E" w:rsidRPr="00325BC9" w:rsidRDefault="0050798E" w:rsidP="006C7EA2">
      <w:pPr>
        <w:spacing w:line="276" w:lineRule="auto"/>
        <w:jc w:val="both"/>
        <w:rPr>
          <w:rFonts w:ascii="Arial" w:hAnsi="Arial" w:cs="Arial"/>
        </w:rPr>
      </w:pPr>
      <w:r w:rsidRPr="00325BC9">
        <w:rPr>
          <w:rFonts w:ascii="Arial" w:hAnsi="Arial" w:cs="Arial"/>
        </w:rPr>
        <w:t xml:space="preserve">Vonkajší skelet robota odľahčuje pri rehabilitácii hornú resp. dolnú končatinu a tým umožňuje pacientovi používať zvyšok pohyblivosti jeho končatiny. Navyše ho možno nastaviť podľa anatomických rozmerov danej končatiny. </w:t>
      </w:r>
      <w:r w:rsidRPr="00571791">
        <w:rPr>
          <w:rFonts w:ascii="Arial" w:hAnsi="Arial" w:cs="Arial"/>
          <w:b/>
          <w:i/>
        </w:rPr>
        <w:t>„Podľa aktívnych schopností pacienta môžeme na robotickom prístroji nastaviť predvolený priestor pre cvičenie, prípadne obmedziť pohyblivosť v niektorých kĺboch, či nastaviť mieru odľahčenia končatiny,“</w:t>
      </w:r>
      <w:r w:rsidRPr="00325BC9">
        <w:rPr>
          <w:rFonts w:ascii="Arial" w:hAnsi="Arial" w:cs="Arial"/>
        </w:rPr>
        <w:t xml:space="preserve"> opisuje prednosta kliniky docent Takáč. </w:t>
      </w:r>
    </w:p>
    <w:p w14:paraId="446281FD" w14:textId="77777777" w:rsidR="0050798E" w:rsidRPr="00325BC9" w:rsidRDefault="0050798E" w:rsidP="006C7EA2">
      <w:pPr>
        <w:spacing w:line="276" w:lineRule="auto"/>
        <w:jc w:val="both"/>
        <w:rPr>
          <w:rFonts w:ascii="Arial" w:hAnsi="Arial" w:cs="Arial"/>
          <w:b/>
        </w:rPr>
      </w:pPr>
      <w:r w:rsidRPr="00325BC9">
        <w:rPr>
          <w:rFonts w:ascii="Arial" w:hAnsi="Arial" w:cs="Arial"/>
          <w:b/>
        </w:rPr>
        <w:t>Pre fyzioterapeuta, ktorý s pacientom cvičí, je dôležité, že terapia týmito prístrojmi je spojená    s vizuálnou spätnou väzbou.</w:t>
      </w:r>
      <w:r w:rsidRPr="00325BC9">
        <w:rPr>
          <w:rFonts w:ascii="Arial" w:hAnsi="Arial" w:cs="Arial"/>
        </w:rPr>
        <w:t xml:space="preserve"> Pohyby končatiny sú snímané prostredníctvom senzorov, pacient tak ovláda herné prostredie a plní pohybové úlohy. Splnenie jednotlivých úloh sa vyhodnocuje. Umožňuje to sledovať efekt terapie na monitore počítača.  Náročnosť hier aj miera zapojenia pacienta je nastaviteľná podľa jeho potrieb a schopností. </w:t>
      </w:r>
      <w:r w:rsidRPr="00325BC9">
        <w:rPr>
          <w:rFonts w:ascii="Arial" w:hAnsi="Arial" w:cs="Arial"/>
          <w:b/>
        </w:rPr>
        <w:t xml:space="preserve">„Princíp spätnej väzby </w:t>
      </w:r>
      <w:r w:rsidRPr="00325BC9">
        <w:rPr>
          <w:rFonts w:ascii="Arial" w:hAnsi="Arial" w:cs="Arial"/>
          <w:b/>
        </w:rPr>
        <w:lastRenderedPageBreak/>
        <w:t xml:space="preserve">podporuje nielen obnovenie pohybových schopností, ale aj komunikačných a kognitívnych,“ dodáva docent Takáč. </w:t>
      </w:r>
    </w:p>
    <w:p w14:paraId="2EDBBA87" w14:textId="6BC7743C" w:rsidR="008008DD" w:rsidRPr="00325BC9" w:rsidRDefault="0050798E" w:rsidP="006C7EA2">
      <w:pPr>
        <w:spacing w:line="276" w:lineRule="auto"/>
        <w:jc w:val="both"/>
        <w:rPr>
          <w:rFonts w:ascii="Arial" w:hAnsi="Arial" w:cs="Arial"/>
        </w:rPr>
      </w:pPr>
      <w:r w:rsidRPr="00325BC9">
        <w:rPr>
          <w:rFonts w:ascii="Arial" w:hAnsi="Arial" w:cs="Arial"/>
        </w:rPr>
        <w:t xml:space="preserve">Najčastejšie sú pre tento typ terapie indikovaní pacienti po </w:t>
      </w:r>
      <w:r w:rsidR="009B61A1" w:rsidRPr="00325BC9">
        <w:rPr>
          <w:rFonts w:ascii="Arial" w:hAnsi="Arial" w:cs="Arial"/>
        </w:rPr>
        <w:t xml:space="preserve">CMP. </w:t>
      </w:r>
      <w:r w:rsidRPr="00325BC9">
        <w:rPr>
          <w:rFonts w:ascii="Arial" w:hAnsi="Arial" w:cs="Arial"/>
        </w:rPr>
        <w:t xml:space="preserve"> Vhodná je však aj pre pacientov s inými pohybovými dysfunkciami horných a dolných končatín či po ortopedických operáciách.</w:t>
      </w:r>
    </w:p>
    <w:p w14:paraId="27C84890" w14:textId="77777777" w:rsidR="00F062D7" w:rsidRDefault="00F062D7" w:rsidP="006C7EA2">
      <w:pPr>
        <w:spacing w:line="276" w:lineRule="auto"/>
        <w:jc w:val="both"/>
        <w:rPr>
          <w:rFonts w:ascii="Arial" w:hAnsi="Arial" w:cs="Arial"/>
          <w:b/>
          <w:color w:val="002060"/>
          <w:sz w:val="24"/>
        </w:rPr>
      </w:pPr>
    </w:p>
    <w:p w14:paraId="3E8F9640" w14:textId="5A7724B6" w:rsidR="008008DD" w:rsidRPr="00325BC9" w:rsidRDefault="008008DD" w:rsidP="006C7EA2">
      <w:pPr>
        <w:spacing w:line="276" w:lineRule="auto"/>
        <w:jc w:val="both"/>
        <w:rPr>
          <w:rFonts w:ascii="Arial" w:hAnsi="Arial" w:cs="Arial"/>
          <w:b/>
          <w:color w:val="002060"/>
          <w:sz w:val="24"/>
        </w:rPr>
      </w:pPr>
      <w:r w:rsidRPr="00325BC9">
        <w:rPr>
          <w:rFonts w:ascii="Arial" w:hAnsi="Arial" w:cs="Arial"/>
          <w:b/>
          <w:color w:val="002060"/>
          <w:sz w:val="24"/>
        </w:rPr>
        <w:t xml:space="preserve">Komplexný manažment pacientov po CMP </w:t>
      </w:r>
    </w:p>
    <w:p w14:paraId="2583DA7C" w14:textId="709BBC72" w:rsidR="008008DD" w:rsidRDefault="008008DD" w:rsidP="006C7EA2">
      <w:pPr>
        <w:spacing w:line="276" w:lineRule="auto"/>
        <w:jc w:val="both"/>
        <w:rPr>
          <w:rFonts w:ascii="Arial" w:hAnsi="Arial" w:cs="Arial"/>
        </w:rPr>
      </w:pPr>
      <w:r w:rsidRPr="00325BC9">
        <w:rPr>
          <w:rFonts w:ascii="Arial" w:hAnsi="Arial" w:cs="Arial"/>
        </w:rPr>
        <w:t xml:space="preserve">Podľa posledného oficiálneho konsenzu európskych odborníkov je rehabilitácia nevyhnutnou súčasťou komplexného manažmentu pacientov po prekonanej </w:t>
      </w:r>
      <w:r w:rsidR="009B61A1" w:rsidRPr="00325BC9">
        <w:rPr>
          <w:rFonts w:ascii="Arial" w:hAnsi="Arial" w:cs="Arial"/>
        </w:rPr>
        <w:t xml:space="preserve">CMP. </w:t>
      </w:r>
      <w:r w:rsidRPr="00325BC9">
        <w:rPr>
          <w:rFonts w:ascii="Arial" w:hAnsi="Arial" w:cs="Arial"/>
        </w:rPr>
        <w:t xml:space="preserve">Stále sa hľadajú novšie spôsoby rehabilitácie, ktoré by prispeli k zlepšeniu jej kvality. „Vo svete sa zavádzajú do praxe nové postupy  roboticky asistovanej rehabilitácie. Aj keď sa podľa predbežných výsledkov ukazuje, že sú podstatne účinnejšie v porovnaní s doterajšími liečebnými postupmi, stále sa hľadajú cesty optimalizácie ich využitia a objektivizácie ich efektivity. Veríme, že aj spoločný projekt kliniky Lekárskej fakulty UPJŠ a našej nemocnice, prispeje k zlepšeniu zdravotnej starostlivosti o týchto pacientov,“ uzatvára riaditeľ UNLP Ľ. Beňa.  </w:t>
      </w:r>
    </w:p>
    <w:p w14:paraId="21996285" w14:textId="77777777" w:rsidR="00F062D7" w:rsidRPr="00325BC9" w:rsidRDefault="00F062D7" w:rsidP="006C7EA2">
      <w:pPr>
        <w:spacing w:line="276" w:lineRule="auto"/>
        <w:jc w:val="both"/>
        <w:rPr>
          <w:rFonts w:ascii="Arial" w:hAnsi="Arial" w:cs="Arial"/>
        </w:rPr>
      </w:pPr>
    </w:p>
    <w:p w14:paraId="4E619A97" w14:textId="77777777" w:rsidR="008008DD" w:rsidRPr="00325BC9" w:rsidRDefault="008008DD" w:rsidP="006C7EA2">
      <w:pPr>
        <w:spacing w:line="276" w:lineRule="auto"/>
        <w:jc w:val="both"/>
        <w:rPr>
          <w:rFonts w:ascii="Arial" w:hAnsi="Arial" w:cs="Arial"/>
          <w:b/>
          <w:color w:val="002060"/>
          <w:sz w:val="24"/>
        </w:rPr>
      </w:pPr>
      <w:r w:rsidRPr="00325BC9">
        <w:rPr>
          <w:rFonts w:ascii="Arial" w:hAnsi="Arial" w:cs="Arial"/>
          <w:b/>
          <w:color w:val="002060"/>
          <w:sz w:val="24"/>
        </w:rPr>
        <w:t xml:space="preserve">Závažnosť problematiky pacientov po CMP </w:t>
      </w:r>
      <w:r w:rsidR="00EB1EE3" w:rsidRPr="00325BC9">
        <w:rPr>
          <w:rFonts w:ascii="Arial" w:hAnsi="Arial" w:cs="Arial"/>
          <w:b/>
          <w:color w:val="002060"/>
          <w:sz w:val="24"/>
        </w:rPr>
        <w:t xml:space="preserve">a nevyhnutnosť rehabilitácií </w:t>
      </w:r>
    </w:p>
    <w:p w14:paraId="11748101" w14:textId="720A76E9" w:rsidR="008008DD" w:rsidRPr="00325BC9" w:rsidRDefault="008008DD" w:rsidP="006C7EA2">
      <w:pPr>
        <w:spacing w:line="276" w:lineRule="auto"/>
        <w:jc w:val="both"/>
        <w:rPr>
          <w:rFonts w:ascii="Arial" w:hAnsi="Arial" w:cs="Arial"/>
        </w:rPr>
      </w:pPr>
      <w:r w:rsidRPr="00325BC9">
        <w:rPr>
          <w:rFonts w:ascii="Arial" w:hAnsi="Arial" w:cs="Arial"/>
        </w:rPr>
        <w:t xml:space="preserve">Rehabilitácia pacientov po CMP má neobyčajný medicínsky, sociálny a ekonomický význam. Závažnosť </w:t>
      </w:r>
      <w:r w:rsidR="00EB1EE3" w:rsidRPr="00325BC9">
        <w:rPr>
          <w:rFonts w:ascii="Arial" w:hAnsi="Arial" w:cs="Arial"/>
        </w:rPr>
        <w:t xml:space="preserve">tejto </w:t>
      </w:r>
      <w:r w:rsidRPr="00325BC9">
        <w:rPr>
          <w:rFonts w:ascii="Arial" w:hAnsi="Arial" w:cs="Arial"/>
        </w:rPr>
        <w:t xml:space="preserve">problematiky vyplýva zo skutočnosti, že ide o tretiu najčastejšiu príčinu úmrtia a invalidizácie. V priemere umiera </w:t>
      </w:r>
      <w:r w:rsidR="00EB1EE3" w:rsidRPr="00325BC9">
        <w:rPr>
          <w:rFonts w:ascii="Arial" w:hAnsi="Arial" w:cs="Arial"/>
        </w:rPr>
        <w:t xml:space="preserve">po CMP </w:t>
      </w:r>
      <w:r w:rsidRPr="00325BC9">
        <w:rPr>
          <w:rFonts w:ascii="Arial" w:hAnsi="Arial" w:cs="Arial"/>
        </w:rPr>
        <w:t>do jedného mesiaca 24 % pacientov</w:t>
      </w:r>
      <w:r w:rsidR="009B6415" w:rsidRPr="00325BC9">
        <w:rPr>
          <w:rFonts w:ascii="Arial" w:hAnsi="Arial" w:cs="Arial"/>
        </w:rPr>
        <w:t xml:space="preserve"> a </w:t>
      </w:r>
      <w:r w:rsidRPr="00325BC9">
        <w:rPr>
          <w:rFonts w:ascii="Arial" w:hAnsi="Arial" w:cs="Arial"/>
        </w:rPr>
        <w:t>do roka 42 %</w:t>
      </w:r>
      <w:r w:rsidR="009B6415" w:rsidRPr="00325BC9">
        <w:rPr>
          <w:rFonts w:ascii="Arial" w:hAnsi="Arial" w:cs="Arial"/>
        </w:rPr>
        <w:t>;</w:t>
      </w:r>
      <w:r w:rsidRPr="00325BC9">
        <w:rPr>
          <w:rFonts w:ascii="Arial" w:hAnsi="Arial" w:cs="Arial"/>
        </w:rPr>
        <w:t xml:space="preserve"> zhruba 25 % je odsúdených k invalidizácii. Trvalo invalidných </w:t>
      </w:r>
      <w:r w:rsidR="00AB094C" w:rsidRPr="00325BC9">
        <w:rPr>
          <w:rFonts w:ascii="Arial" w:hAnsi="Arial" w:cs="Arial"/>
        </w:rPr>
        <w:t xml:space="preserve">ostáva </w:t>
      </w:r>
      <w:r w:rsidRPr="00325BC9">
        <w:rPr>
          <w:rFonts w:ascii="Arial" w:hAnsi="Arial" w:cs="Arial"/>
        </w:rPr>
        <w:t xml:space="preserve">až 30 % tých, ktorí prekonali cievnu mozgovú príhodu a 20 % z nich potrebuje ústavnú starostlivosť. </w:t>
      </w:r>
    </w:p>
    <w:p w14:paraId="3D85B74A" w14:textId="0D5D6DA3" w:rsidR="0050798E" w:rsidRDefault="008008DD" w:rsidP="006C7EA2">
      <w:pPr>
        <w:spacing w:line="276" w:lineRule="auto"/>
        <w:jc w:val="both"/>
        <w:rPr>
          <w:rFonts w:ascii="Arial" w:hAnsi="Arial" w:cs="Arial"/>
        </w:rPr>
      </w:pPr>
      <w:r w:rsidRPr="00325BC9">
        <w:rPr>
          <w:rFonts w:ascii="Arial" w:hAnsi="Arial" w:cs="Arial"/>
        </w:rPr>
        <w:t xml:space="preserve">Až v 78 % po prekonaní CMP je postihnutá horná končatina. Rehabilitácia </w:t>
      </w:r>
      <w:r w:rsidR="002408CF" w:rsidRPr="00325BC9">
        <w:rPr>
          <w:rFonts w:ascii="Arial" w:hAnsi="Arial" w:cs="Arial"/>
        </w:rPr>
        <w:t xml:space="preserve">u týchto </w:t>
      </w:r>
      <w:r w:rsidRPr="00325BC9">
        <w:rPr>
          <w:rFonts w:ascii="Arial" w:hAnsi="Arial" w:cs="Arial"/>
        </w:rPr>
        <w:t>pacientov po cievnej mozgovej príhode je významnou súčasťou liečby vo všetkých fázach ochorenia. Často aj po akútnej fáze je potrebná dlhodobá rehabilitácia formou hospitalizácie, ambulantnou formou, prípadne v domácich podmienkach.</w:t>
      </w:r>
    </w:p>
    <w:p w14:paraId="5443C2C2" w14:textId="49A19DDE" w:rsidR="006C7EA2" w:rsidRDefault="00BB6E16" w:rsidP="006C7EA2">
      <w:pPr>
        <w:spacing w:line="276" w:lineRule="auto"/>
        <w:jc w:val="both"/>
        <w:rPr>
          <w:rFonts w:ascii="Arial" w:hAnsi="Arial" w:cs="Arial"/>
        </w:rPr>
      </w:pPr>
      <w:r w:rsidRPr="00BB6E16">
        <w:rPr>
          <w:rFonts w:ascii="Arial" w:hAnsi="Arial" w:cs="Arial"/>
        </w:rPr>
        <w:t>Obsah tejto tlačovej správy nemusí odzrkadľovať oficiálne stanovisko Európskej únie. (Bližšie informácie ohľadom programu nájdete na nasledovnej webovej stránke: www.skhu.eu.)</w:t>
      </w:r>
    </w:p>
    <w:p w14:paraId="010ACC0B" w14:textId="77777777" w:rsidR="006C7EA2" w:rsidRDefault="006C7EA2" w:rsidP="006C7EA2">
      <w:pPr>
        <w:spacing w:line="276" w:lineRule="auto"/>
        <w:jc w:val="both"/>
        <w:rPr>
          <w:rFonts w:ascii="Arial" w:hAnsi="Arial" w:cs="Arial"/>
        </w:rPr>
      </w:pPr>
    </w:p>
    <w:p w14:paraId="3D342171" w14:textId="77777777" w:rsidR="00FD2FFD" w:rsidRPr="00325BC9" w:rsidRDefault="00FD2FFD" w:rsidP="006C7EA2">
      <w:pPr>
        <w:spacing w:after="40" w:line="276" w:lineRule="auto"/>
        <w:jc w:val="both"/>
        <w:rPr>
          <w:rFonts w:ascii="Arial" w:hAnsi="Arial" w:cs="Arial"/>
          <w:b/>
          <w:u w:val="single"/>
        </w:rPr>
      </w:pPr>
      <w:r w:rsidRPr="00325BC9">
        <w:rPr>
          <w:rFonts w:ascii="Arial" w:hAnsi="Arial" w:cs="Arial"/>
          <w:b/>
          <w:u w:val="single"/>
        </w:rPr>
        <w:t>Kontakt pre médiá:</w:t>
      </w:r>
    </w:p>
    <w:p w14:paraId="13F3AF7D" w14:textId="77777777" w:rsidR="00FD2FFD" w:rsidRPr="00325BC9" w:rsidRDefault="00FD2FFD" w:rsidP="006C7EA2">
      <w:pPr>
        <w:spacing w:after="0" w:line="276" w:lineRule="auto"/>
        <w:jc w:val="both"/>
        <w:rPr>
          <w:rFonts w:ascii="Arial" w:hAnsi="Arial" w:cs="Arial"/>
        </w:rPr>
      </w:pPr>
      <w:r w:rsidRPr="00325BC9">
        <w:rPr>
          <w:rFonts w:ascii="Arial" w:hAnsi="Arial" w:cs="Arial"/>
        </w:rPr>
        <w:t>Mgr. Monika Krišková</w:t>
      </w:r>
    </w:p>
    <w:p w14:paraId="06A0142C" w14:textId="77777777" w:rsidR="00FD2FFD" w:rsidRPr="00325BC9" w:rsidRDefault="00FD2FFD" w:rsidP="006C7EA2">
      <w:pPr>
        <w:spacing w:after="0" w:line="276" w:lineRule="auto"/>
        <w:jc w:val="both"/>
        <w:rPr>
          <w:rFonts w:ascii="Arial" w:hAnsi="Arial" w:cs="Arial"/>
        </w:rPr>
      </w:pPr>
      <w:r w:rsidRPr="00325BC9">
        <w:rPr>
          <w:rFonts w:ascii="Arial" w:hAnsi="Arial" w:cs="Arial"/>
        </w:rPr>
        <w:t xml:space="preserve">hovorkyňa </w:t>
      </w:r>
    </w:p>
    <w:p w14:paraId="46329395" w14:textId="77777777" w:rsidR="00FD2FFD" w:rsidRPr="00325BC9" w:rsidRDefault="005F1B7B" w:rsidP="006C7EA2">
      <w:pPr>
        <w:spacing w:after="0" w:line="276" w:lineRule="auto"/>
        <w:jc w:val="both"/>
        <w:rPr>
          <w:rFonts w:ascii="Arial" w:hAnsi="Arial" w:cs="Arial"/>
        </w:rPr>
      </w:pPr>
      <w:r w:rsidRPr="00325BC9">
        <w:rPr>
          <w:rFonts w:ascii="Arial" w:hAnsi="Arial" w:cs="Arial"/>
        </w:rPr>
        <w:t>Komunikačný o</w:t>
      </w:r>
      <w:r w:rsidR="00FD2FFD" w:rsidRPr="00325BC9">
        <w:rPr>
          <w:rFonts w:ascii="Arial" w:hAnsi="Arial" w:cs="Arial"/>
        </w:rPr>
        <w:t xml:space="preserve">dbor   </w:t>
      </w:r>
    </w:p>
    <w:p w14:paraId="1D548C6E" w14:textId="77777777" w:rsidR="00FD2FFD" w:rsidRPr="00325BC9" w:rsidRDefault="00FD2FFD" w:rsidP="006C7EA2">
      <w:pPr>
        <w:spacing w:after="0" w:line="276" w:lineRule="auto"/>
        <w:jc w:val="both"/>
        <w:rPr>
          <w:rFonts w:ascii="Arial" w:hAnsi="Arial" w:cs="Arial"/>
        </w:rPr>
      </w:pPr>
      <w:r w:rsidRPr="00325BC9">
        <w:rPr>
          <w:rFonts w:ascii="Arial" w:hAnsi="Arial" w:cs="Arial"/>
        </w:rPr>
        <w:t xml:space="preserve">UNLP Košice  </w:t>
      </w:r>
    </w:p>
    <w:p w14:paraId="4F9C0E82" w14:textId="77777777" w:rsidR="00FD2FFD" w:rsidRPr="00325BC9" w:rsidRDefault="00FD2FFD" w:rsidP="00FD2FFD">
      <w:pPr>
        <w:spacing w:after="0" w:line="276" w:lineRule="auto"/>
        <w:jc w:val="both"/>
        <w:rPr>
          <w:rFonts w:ascii="Arial" w:hAnsi="Arial" w:cs="Arial"/>
        </w:rPr>
      </w:pPr>
      <w:r w:rsidRPr="00325BC9">
        <w:rPr>
          <w:rFonts w:ascii="Arial" w:hAnsi="Arial" w:cs="Arial"/>
        </w:rPr>
        <w:t xml:space="preserve">M: +421 917 701 590 </w:t>
      </w:r>
    </w:p>
    <w:p w14:paraId="56A82788" w14:textId="4E37B811" w:rsidR="002C27F5" w:rsidRDefault="00FD2FFD" w:rsidP="00FD2FFD">
      <w:pPr>
        <w:spacing w:after="0" w:line="276" w:lineRule="auto"/>
        <w:jc w:val="both"/>
        <w:rPr>
          <w:rFonts w:ascii="Arial" w:hAnsi="Arial" w:cs="Arial"/>
        </w:rPr>
      </w:pPr>
      <w:r w:rsidRPr="00325BC9">
        <w:rPr>
          <w:rFonts w:ascii="Arial" w:hAnsi="Arial" w:cs="Arial"/>
        </w:rPr>
        <w:t xml:space="preserve">E: </w:t>
      </w:r>
      <w:hyperlink r:id="rId13" w:history="1">
        <w:r w:rsidRPr="00325BC9">
          <w:rPr>
            <w:rStyle w:val="Hypertextovprepojenie"/>
            <w:rFonts w:ascii="Arial" w:hAnsi="Arial" w:cs="Arial"/>
          </w:rPr>
          <w:t>monika.kriskova@unlp.sk</w:t>
        </w:r>
      </w:hyperlink>
      <w:r w:rsidRPr="00325BC9">
        <w:rPr>
          <w:rFonts w:ascii="Arial" w:hAnsi="Arial" w:cs="Arial"/>
        </w:rPr>
        <w:t xml:space="preserve"> </w:t>
      </w:r>
    </w:p>
    <w:sectPr w:rsidR="002C27F5" w:rsidSect="00EF07F0">
      <w:footerReference w:type="default" r:id="rId14"/>
      <w:headerReference w:type="first" r:id="rId15"/>
      <w:footerReference w:type="first" r:id="rId16"/>
      <w:pgSz w:w="11906" w:h="16838" w:code="9"/>
      <w:pgMar w:top="1721" w:right="1134" w:bottom="1418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0040F" w14:textId="77777777" w:rsidR="00696C6F" w:rsidRDefault="00696C6F" w:rsidP="00A873F8">
      <w:pPr>
        <w:spacing w:after="0" w:line="240" w:lineRule="auto"/>
      </w:pPr>
      <w:r>
        <w:separator/>
      </w:r>
    </w:p>
  </w:endnote>
  <w:endnote w:type="continuationSeparator" w:id="0">
    <w:p w14:paraId="25553A80" w14:textId="77777777" w:rsidR="00696C6F" w:rsidRDefault="00696C6F" w:rsidP="00A8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517039861"/>
      <w:docPartObj>
        <w:docPartGallery w:val="Page Numbers (Bottom of Page)"/>
        <w:docPartUnique/>
      </w:docPartObj>
    </w:sdtPr>
    <w:sdtEndPr/>
    <w:sdtContent>
      <w:p w14:paraId="3A9D640A" w14:textId="77777777" w:rsidR="00CB336E" w:rsidRPr="004B5F21" w:rsidRDefault="00CB336E" w:rsidP="00CB336E">
        <w:pPr>
          <w:pStyle w:val="Pta"/>
          <w:tabs>
            <w:tab w:val="clear" w:pos="4536"/>
            <w:tab w:val="clear" w:pos="9072"/>
            <w:tab w:val="center" w:pos="4781"/>
            <w:tab w:val="right" w:pos="9562"/>
          </w:tabs>
          <w:rPr>
            <w:rFonts w:ascii="Arial" w:hAnsi="Arial" w:cs="Arial"/>
            <w:sz w:val="32"/>
            <w:szCs w:val="32"/>
          </w:rPr>
        </w:pPr>
        <w:r w:rsidRPr="009E341F">
          <w:rPr>
            <w:rFonts w:ascii="Arial" w:hAnsi="Arial" w:cs="Arial"/>
            <w:sz w:val="20"/>
            <w:szCs w:val="20"/>
          </w:rPr>
          <w:tab/>
        </w:r>
        <w:r w:rsidRPr="00FD3E22">
          <w:rPr>
            <w:noProof/>
            <w:lang w:eastAsia="sk-SK"/>
          </w:rPr>
          <w:drawing>
            <wp:anchor distT="0" distB="0" distL="114300" distR="114300" simplePos="0" relativeHeight="251664384" behindDoc="0" locked="0" layoutInCell="1" allowOverlap="1" wp14:anchorId="2180F804" wp14:editId="6BB786DE">
              <wp:simplePos x="0" y="0"/>
              <wp:positionH relativeFrom="column">
                <wp:posOffset>1615440</wp:posOffset>
              </wp:positionH>
              <wp:positionV relativeFrom="paragraph">
                <wp:posOffset>9906000</wp:posOffset>
              </wp:positionV>
              <wp:extent cx="4480560" cy="458470"/>
              <wp:effectExtent l="0" t="0" r="0" b="0"/>
              <wp:wrapNone/>
              <wp:docPr id="9" name="Obrázok 9" descr="Popis: skhu_erdf_hu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ok 5" descr="Popis: skhu_erdf_hu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8056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sk-SK"/>
          </w:rPr>
          <w:drawing>
            <wp:anchor distT="0" distB="0" distL="114300" distR="114300" simplePos="0" relativeHeight="251665408" behindDoc="0" locked="0" layoutInCell="1" allowOverlap="1" wp14:anchorId="7ABDF58B" wp14:editId="6481E249">
              <wp:simplePos x="0" y="0"/>
              <wp:positionH relativeFrom="column">
                <wp:posOffset>1615440</wp:posOffset>
              </wp:positionH>
              <wp:positionV relativeFrom="paragraph">
                <wp:posOffset>9906000</wp:posOffset>
              </wp:positionV>
              <wp:extent cx="4480560" cy="458470"/>
              <wp:effectExtent l="0" t="0" r="0" b="0"/>
              <wp:wrapNone/>
              <wp:docPr id="8" name="Obrázok 8" descr="Popis: skhu_erdf_hu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ok 5" descr="Popis: skhu_erdf_hu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8056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B5F21">
          <w:rPr>
            <w:rFonts w:ascii="Calibri" w:hAnsi="Calibri" w:cs="Calibri"/>
            <w:color w:val="2F5496"/>
          </w:rPr>
          <w:t xml:space="preserve"> </w:t>
        </w:r>
        <w:r w:rsidRPr="004B5F21">
          <w:rPr>
            <w:rFonts w:ascii="Calibri" w:hAnsi="Calibri" w:cs="Calibri"/>
            <w:color w:val="2F5496"/>
            <w:sz w:val="32"/>
            <w:szCs w:val="32"/>
          </w:rPr>
          <w:t>Európsky fond regionálneho rozvoja</w:t>
        </w:r>
      </w:p>
      <w:p w14:paraId="4313AE5F" w14:textId="540BF08D" w:rsidR="005B698A" w:rsidRPr="00BC50C1" w:rsidRDefault="00B922DE" w:rsidP="00490314">
        <w:pPr>
          <w:pStyle w:val="Pta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     </w:t>
        </w:r>
        <w:r w:rsidR="002C7E86">
          <w:rPr>
            <w:sz w:val="16"/>
            <w:szCs w:val="16"/>
          </w:rPr>
          <w:ptab w:relativeTo="margin" w:alignment="right" w:leader="none"/>
        </w:r>
        <w:r w:rsidR="002C7E86">
          <w:rPr>
            <w:sz w:val="16"/>
            <w:szCs w:val="16"/>
          </w:rPr>
          <w:t xml:space="preserve">  </w:t>
        </w:r>
        <w:r w:rsidR="00D918C0" w:rsidRPr="00BC50C1">
          <w:rPr>
            <w:sz w:val="16"/>
            <w:szCs w:val="16"/>
          </w:rPr>
          <w:fldChar w:fldCharType="begin"/>
        </w:r>
        <w:r w:rsidR="005B698A" w:rsidRPr="00BC50C1">
          <w:rPr>
            <w:sz w:val="16"/>
            <w:szCs w:val="16"/>
          </w:rPr>
          <w:instrText>PAGE   \* MERGEFORMAT</w:instrText>
        </w:r>
        <w:r w:rsidR="00D918C0" w:rsidRPr="00BC50C1">
          <w:rPr>
            <w:sz w:val="16"/>
            <w:szCs w:val="16"/>
          </w:rPr>
          <w:fldChar w:fldCharType="separate"/>
        </w:r>
        <w:r w:rsidR="00EF07F0">
          <w:rPr>
            <w:noProof/>
            <w:sz w:val="16"/>
            <w:szCs w:val="16"/>
          </w:rPr>
          <w:t>2</w:t>
        </w:r>
        <w:r w:rsidR="00D918C0" w:rsidRPr="00BC50C1">
          <w:rPr>
            <w:sz w:val="16"/>
            <w:szCs w:val="16"/>
          </w:rPr>
          <w:fldChar w:fldCharType="end"/>
        </w:r>
        <w:r w:rsidR="000F033D">
          <w:rPr>
            <w:sz w:val="16"/>
            <w:szCs w:val="16"/>
          </w:rPr>
          <w:t xml:space="preserve"> z </w:t>
        </w:r>
        <w:r w:rsidR="00BC50C1" w:rsidRPr="00BC50C1">
          <w:rPr>
            <w:sz w:val="16"/>
            <w:szCs w:val="16"/>
          </w:rPr>
          <w:t>5</w:t>
        </w:r>
      </w:p>
    </w:sdtContent>
  </w:sdt>
  <w:p w14:paraId="65154B13" w14:textId="77777777" w:rsidR="007B7844" w:rsidRPr="00424D63" w:rsidRDefault="007B7844">
    <w:pPr>
      <w:pStyle w:val="Pta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1DA7D" w14:textId="77777777" w:rsidR="00CB336E" w:rsidRPr="004B5F21" w:rsidRDefault="00CB336E" w:rsidP="00CB336E">
    <w:pPr>
      <w:pStyle w:val="Pta"/>
      <w:tabs>
        <w:tab w:val="clear" w:pos="4536"/>
        <w:tab w:val="clear" w:pos="9072"/>
        <w:tab w:val="center" w:pos="4781"/>
        <w:tab w:val="right" w:pos="9562"/>
      </w:tabs>
      <w:rPr>
        <w:rFonts w:ascii="Arial" w:hAnsi="Arial" w:cs="Arial"/>
        <w:sz w:val="32"/>
        <w:szCs w:val="32"/>
      </w:rPr>
    </w:pPr>
    <w:r w:rsidRPr="009E341F">
      <w:rPr>
        <w:rFonts w:ascii="Arial" w:hAnsi="Arial" w:cs="Arial"/>
        <w:sz w:val="20"/>
        <w:szCs w:val="20"/>
      </w:rPr>
      <w:tab/>
    </w:r>
    <w:r w:rsidRPr="00FD3E22"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76A1E7EA" wp14:editId="3C4B0640">
          <wp:simplePos x="0" y="0"/>
          <wp:positionH relativeFrom="column">
            <wp:posOffset>1615440</wp:posOffset>
          </wp:positionH>
          <wp:positionV relativeFrom="paragraph">
            <wp:posOffset>9906000</wp:posOffset>
          </wp:positionV>
          <wp:extent cx="4480560" cy="458470"/>
          <wp:effectExtent l="0" t="0" r="0" b="0"/>
          <wp:wrapNone/>
          <wp:docPr id="7" name="Obrázok 7" descr="Popis: skhu_erdf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Popis: skhu_erdf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056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253BA409" wp14:editId="7C10BE7D">
          <wp:simplePos x="0" y="0"/>
          <wp:positionH relativeFrom="column">
            <wp:posOffset>1615440</wp:posOffset>
          </wp:positionH>
          <wp:positionV relativeFrom="paragraph">
            <wp:posOffset>9906000</wp:posOffset>
          </wp:positionV>
          <wp:extent cx="4480560" cy="458470"/>
          <wp:effectExtent l="0" t="0" r="0" b="0"/>
          <wp:wrapNone/>
          <wp:docPr id="6" name="Obrázok 6" descr="Popis: skhu_erdf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Popis: skhu_erdf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056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5F21">
      <w:rPr>
        <w:rFonts w:ascii="Calibri" w:hAnsi="Calibri" w:cs="Calibri"/>
        <w:color w:val="2F5496"/>
      </w:rPr>
      <w:t xml:space="preserve"> </w:t>
    </w:r>
    <w:r w:rsidRPr="004B5F21">
      <w:rPr>
        <w:rFonts w:ascii="Calibri" w:hAnsi="Calibri" w:cs="Calibri"/>
        <w:color w:val="2F5496"/>
        <w:sz w:val="32"/>
        <w:szCs w:val="32"/>
      </w:rPr>
      <w:t>Európsky fond regionálneho rozvoja</w:t>
    </w:r>
  </w:p>
  <w:p w14:paraId="52379AF7" w14:textId="77777777" w:rsidR="00CB336E" w:rsidRDefault="00CB33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A7A56" w14:textId="77777777" w:rsidR="00696C6F" w:rsidRDefault="00696C6F" w:rsidP="00A873F8">
      <w:pPr>
        <w:spacing w:after="0" w:line="240" w:lineRule="auto"/>
      </w:pPr>
      <w:r>
        <w:separator/>
      </w:r>
    </w:p>
  </w:footnote>
  <w:footnote w:type="continuationSeparator" w:id="0">
    <w:p w14:paraId="64983148" w14:textId="77777777" w:rsidR="00696C6F" w:rsidRDefault="00696C6F" w:rsidP="00A87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4E965" w14:textId="6913AA34" w:rsidR="00CB336E" w:rsidRDefault="00BB6E16" w:rsidP="00CB336E">
    <w:pPr>
      <w:pStyle w:val="Hlavika"/>
      <w:tabs>
        <w:tab w:val="clear" w:pos="9072"/>
        <w:tab w:val="left" w:pos="5520"/>
      </w:tabs>
      <w:rPr>
        <w:rFonts w:ascii="Arial" w:hAnsi="Arial" w:cs="Arial"/>
        <w:b/>
        <w:noProof/>
        <w:sz w:val="32"/>
        <w:szCs w:val="32"/>
        <w:lang w:eastAsia="sk-SK"/>
      </w:rPr>
    </w:pPr>
    <w:r>
      <w:rPr>
        <w:rFonts w:ascii="Arial" w:hAnsi="Arial" w:cs="Arial"/>
        <w:b/>
        <w:noProof/>
        <w:sz w:val="32"/>
        <w:szCs w:val="32"/>
        <w:lang w:eastAsia="sk-SK"/>
      </w:rPr>
      <w:drawing>
        <wp:anchor distT="0" distB="0" distL="114300" distR="114300" simplePos="0" relativeHeight="251659264" behindDoc="1" locked="0" layoutInCell="1" allowOverlap="1" wp14:anchorId="65D2F00C" wp14:editId="162A376F">
          <wp:simplePos x="0" y="0"/>
          <wp:positionH relativeFrom="column">
            <wp:posOffset>3470910</wp:posOffset>
          </wp:positionH>
          <wp:positionV relativeFrom="paragraph">
            <wp:posOffset>669290</wp:posOffset>
          </wp:positionV>
          <wp:extent cx="2596515" cy="327025"/>
          <wp:effectExtent l="0" t="0" r="0" b="0"/>
          <wp:wrapTight wrapText="bothSides">
            <wp:wrapPolygon edited="0">
              <wp:start x="0" y="0"/>
              <wp:lineTo x="0" y="20132"/>
              <wp:lineTo x="21394" y="20132"/>
              <wp:lineTo x="21394" y="0"/>
              <wp:lineTo x="0" y="0"/>
            </wp:wrapPolygon>
          </wp:wrapTight>
          <wp:docPr id="5" name="Obrázok 5" descr="SKHU_slogen-6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KHU_slogen-6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5" t="24225" r="10663" b="18915"/>
                  <a:stretch>
                    <a:fillRect/>
                  </a:stretch>
                </pic:blipFill>
                <pic:spPr bwMode="auto">
                  <a:xfrm>
                    <a:off x="0" y="0"/>
                    <a:ext cx="2596515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1F497D"/>
        <w:lang w:eastAsia="sk-SK"/>
      </w:rPr>
      <w:drawing>
        <wp:anchor distT="0" distB="0" distL="114300" distR="114300" simplePos="0" relativeHeight="251658240" behindDoc="1" locked="0" layoutInCell="1" allowOverlap="1" wp14:anchorId="5A8E4C0D" wp14:editId="07F326F5">
          <wp:simplePos x="0" y="0"/>
          <wp:positionH relativeFrom="column">
            <wp:posOffset>3470910</wp:posOffset>
          </wp:positionH>
          <wp:positionV relativeFrom="paragraph">
            <wp:posOffset>-99060</wp:posOffset>
          </wp:positionV>
          <wp:extent cx="2743200" cy="655320"/>
          <wp:effectExtent l="0" t="0" r="0" b="0"/>
          <wp:wrapTight wrapText="bothSides">
            <wp:wrapPolygon edited="0">
              <wp:start x="0" y="0"/>
              <wp:lineTo x="0" y="20721"/>
              <wp:lineTo x="21450" y="20721"/>
              <wp:lineTo x="21450" y="0"/>
              <wp:lineTo x="0" y="0"/>
            </wp:wrapPolygon>
          </wp:wrapTight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DE1">
      <w:rPr>
        <w:b/>
        <w:bCs/>
        <w:noProof/>
        <w:color w:val="1F497D"/>
        <w:lang w:eastAsia="sk-SK"/>
      </w:rPr>
      <w:drawing>
        <wp:inline distT="0" distB="0" distL="0" distR="0" wp14:anchorId="7EE4FF5E" wp14:editId="094CF9B1">
          <wp:extent cx="866775" cy="781050"/>
          <wp:effectExtent l="0" t="0" r="9525" b="0"/>
          <wp:docPr id="13" name="Obrázok 1" descr="cid:image001.png@01D87F45.7ADDD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87F45.7ADDD9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336E">
      <w:rPr>
        <w:rFonts w:ascii="Arial" w:hAnsi="Arial" w:cs="Arial"/>
        <w:b/>
        <w:noProof/>
        <w:sz w:val="32"/>
        <w:szCs w:val="32"/>
        <w:lang w:eastAsia="sk-SK"/>
      </w:rPr>
      <w:drawing>
        <wp:inline distT="0" distB="0" distL="0" distR="0" wp14:anchorId="3225B395" wp14:editId="6B672D79">
          <wp:extent cx="771525" cy="771525"/>
          <wp:effectExtent l="0" t="0" r="9525" b="9525"/>
          <wp:docPr id="1" name="Obrázok 1" descr="lfupj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fupjs-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4DE1">
      <w:rPr>
        <w:rFonts w:ascii="Arial" w:hAnsi="Arial" w:cs="Arial"/>
        <w:noProof/>
        <w:lang w:eastAsia="sk-SK"/>
      </w:rPr>
      <w:drawing>
        <wp:inline distT="0" distB="0" distL="0" distR="0" wp14:anchorId="70486CB2" wp14:editId="2D0C74C6">
          <wp:extent cx="657225" cy="657225"/>
          <wp:effectExtent l="0" t="0" r="9525" b="9525"/>
          <wp:docPr id="4" name="Obrázok 2" descr="UN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L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336E">
      <w:rPr>
        <w:rFonts w:ascii="Arial" w:hAnsi="Arial" w:cs="Arial"/>
        <w:b/>
        <w:noProof/>
        <w:sz w:val="32"/>
        <w:szCs w:val="32"/>
        <w:lang w:eastAsia="sk-SK"/>
      </w:rPr>
      <w:t xml:space="preserve"> </w:t>
    </w:r>
    <w:r w:rsidR="00CB336E" w:rsidRPr="00D83397">
      <w:rPr>
        <w:rFonts w:ascii="Arial" w:hAnsi="Arial" w:cs="Arial"/>
        <w:b/>
        <w:noProof/>
        <w:sz w:val="32"/>
        <w:szCs w:val="32"/>
        <w:lang w:eastAsia="sk-SK"/>
      </w:rPr>
      <w:drawing>
        <wp:inline distT="0" distB="0" distL="0" distR="0" wp14:anchorId="257EDEAE" wp14:editId="0F316FFD">
          <wp:extent cx="676275" cy="666750"/>
          <wp:effectExtent l="0" t="0" r="9525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5AB5E9" w14:textId="0980D7D4" w:rsidR="00CB336E" w:rsidRDefault="00CB336E" w:rsidP="00CB336E">
    <w:pPr>
      <w:pStyle w:val="Hlavika"/>
      <w:tabs>
        <w:tab w:val="clear" w:pos="9072"/>
        <w:tab w:val="left" w:pos="5520"/>
      </w:tabs>
      <w:rPr>
        <w:rFonts w:ascii="Arial" w:hAnsi="Arial" w:cs="Arial"/>
        <w:b/>
        <w:noProof/>
        <w:sz w:val="32"/>
        <w:szCs w:val="32"/>
        <w:lang w:eastAsia="sk-SK"/>
      </w:rPr>
    </w:pPr>
  </w:p>
  <w:p w14:paraId="70018CE6" w14:textId="030877E8" w:rsidR="00894812" w:rsidRDefault="00CB336E" w:rsidP="00CB336E">
    <w:pPr>
      <w:pStyle w:val="Hlavika"/>
      <w:tabs>
        <w:tab w:val="clear" w:pos="9072"/>
        <w:tab w:val="left" w:pos="5520"/>
      </w:tabs>
    </w:pPr>
    <w:r>
      <w:rPr>
        <w:rFonts w:ascii="Arial" w:hAnsi="Arial" w:cs="Arial"/>
        <w:b/>
        <w:noProof/>
        <w:sz w:val="32"/>
        <w:szCs w:val="32"/>
        <w:lang w:eastAsia="sk-SK"/>
      </w:rPr>
      <w:tab/>
    </w:r>
    <w:r>
      <w:rPr>
        <w:rFonts w:ascii="Arial" w:hAnsi="Arial" w:cs="Arial"/>
        <w:b/>
        <w:noProof/>
        <w:sz w:val="32"/>
        <w:szCs w:val="32"/>
        <w:lang w:eastAsia="sk-SK"/>
      </w:rPr>
      <w:tab/>
      <w:t xml:space="preserve">          </w:t>
    </w:r>
    <w:hyperlink r:id="rId7" w:history="1">
      <w:r w:rsidRPr="003615AD">
        <w:rPr>
          <w:rStyle w:val="Hypertextovprepojenie"/>
          <w:rFonts w:ascii="Arial" w:hAnsi="Arial" w:cs="Arial"/>
        </w:rPr>
        <w:t>www.skhu.eu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54"/>
    <w:rsid w:val="000014B1"/>
    <w:rsid w:val="00005FBD"/>
    <w:rsid w:val="00007628"/>
    <w:rsid w:val="00041DE4"/>
    <w:rsid w:val="000838A5"/>
    <w:rsid w:val="000904E2"/>
    <w:rsid w:val="000B1466"/>
    <w:rsid w:val="000D1859"/>
    <w:rsid w:val="000E4687"/>
    <w:rsid w:val="000F033D"/>
    <w:rsid w:val="001029AC"/>
    <w:rsid w:val="00103938"/>
    <w:rsid w:val="00106EFD"/>
    <w:rsid w:val="00115725"/>
    <w:rsid w:val="00115C79"/>
    <w:rsid w:val="00121457"/>
    <w:rsid w:val="00121C51"/>
    <w:rsid w:val="00165C26"/>
    <w:rsid w:val="00184429"/>
    <w:rsid w:val="001974E8"/>
    <w:rsid w:val="001D06CC"/>
    <w:rsid w:val="0021511A"/>
    <w:rsid w:val="00223388"/>
    <w:rsid w:val="002408CF"/>
    <w:rsid w:val="002416C9"/>
    <w:rsid w:val="002504BA"/>
    <w:rsid w:val="00265154"/>
    <w:rsid w:val="00292356"/>
    <w:rsid w:val="002C27F5"/>
    <w:rsid w:val="002C7E86"/>
    <w:rsid w:val="00301162"/>
    <w:rsid w:val="00325BC9"/>
    <w:rsid w:val="0033595A"/>
    <w:rsid w:val="0036376C"/>
    <w:rsid w:val="00385D72"/>
    <w:rsid w:val="0039179E"/>
    <w:rsid w:val="003A4E74"/>
    <w:rsid w:val="003B6D80"/>
    <w:rsid w:val="003E0DBC"/>
    <w:rsid w:val="003E65E7"/>
    <w:rsid w:val="003F1DE5"/>
    <w:rsid w:val="00424106"/>
    <w:rsid w:val="00424D63"/>
    <w:rsid w:val="004314BA"/>
    <w:rsid w:val="00434C3B"/>
    <w:rsid w:val="00454A90"/>
    <w:rsid w:val="00490314"/>
    <w:rsid w:val="00490B96"/>
    <w:rsid w:val="00494908"/>
    <w:rsid w:val="004A62F2"/>
    <w:rsid w:val="004A64B7"/>
    <w:rsid w:val="004B5651"/>
    <w:rsid w:val="004D37B5"/>
    <w:rsid w:val="004E3B00"/>
    <w:rsid w:val="004E794F"/>
    <w:rsid w:val="004F1374"/>
    <w:rsid w:val="0050798E"/>
    <w:rsid w:val="00522A62"/>
    <w:rsid w:val="0052629A"/>
    <w:rsid w:val="00527307"/>
    <w:rsid w:val="00531F62"/>
    <w:rsid w:val="00550426"/>
    <w:rsid w:val="00564DE1"/>
    <w:rsid w:val="00571791"/>
    <w:rsid w:val="005949C5"/>
    <w:rsid w:val="005B698A"/>
    <w:rsid w:val="005C487A"/>
    <w:rsid w:val="005D77AC"/>
    <w:rsid w:val="005E5F0B"/>
    <w:rsid w:val="005F1B7B"/>
    <w:rsid w:val="00601DCA"/>
    <w:rsid w:val="00637034"/>
    <w:rsid w:val="00660104"/>
    <w:rsid w:val="006805E8"/>
    <w:rsid w:val="0069084D"/>
    <w:rsid w:val="00696C6F"/>
    <w:rsid w:val="006A067C"/>
    <w:rsid w:val="006B39B2"/>
    <w:rsid w:val="006C22C9"/>
    <w:rsid w:val="006C7EA2"/>
    <w:rsid w:val="006D5A04"/>
    <w:rsid w:val="006F521B"/>
    <w:rsid w:val="007148DD"/>
    <w:rsid w:val="0072603C"/>
    <w:rsid w:val="0073382A"/>
    <w:rsid w:val="007B7844"/>
    <w:rsid w:val="007D5DCB"/>
    <w:rsid w:val="008008DD"/>
    <w:rsid w:val="00822690"/>
    <w:rsid w:val="00826728"/>
    <w:rsid w:val="00836282"/>
    <w:rsid w:val="00883637"/>
    <w:rsid w:val="00893BEB"/>
    <w:rsid w:val="00894812"/>
    <w:rsid w:val="008B22FD"/>
    <w:rsid w:val="008F31AF"/>
    <w:rsid w:val="00904F50"/>
    <w:rsid w:val="00913749"/>
    <w:rsid w:val="009162C8"/>
    <w:rsid w:val="00926EBF"/>
    <w:rsid w:val="00927987"/>
    <w:rsid w:val="0095268E"/>
    <w:rsid w:val="00970E5E"/>
    <w:rsid w:val="00981B1D"/>
    <w:rsid w:val="00982A0A"/>
    <w:rsid w:val="00990BC7"/>
    <w:rsid w:val="00993E61"/>
    <w:rsid w:val="009962F0"/>
    <w:rsid w:val="009B61A1"/>
    <w:rsid w:val="009B6415"/>
    <w:rsid w:val="009C0755"/>
    <w:rsid w:val="009C0A94"/>
    <w:rsid w:val="009C602A"/>
    <w:rsid w:val="009E5460"/>
    <w:rsid w:val="00A26F2A"/>
    <w:rsid w:val="00A41F15"/>
    <w:rsid w:val="00A51455"/>
    <w:rsid w:val="00A569C4"/>
    <w:rsid w:val="00A6455E"/>
    <w:rsid w:val="00A74759"/>
    <w:rsid w:val="00A85FA7"/>
    <w:rsid w:val="00A873F8"/>
    <w:rsid w:val="00A87936"/>
    <w:rsid w:val="00AA6A5C"/>
    <w:rsid w:val="00AB094C"/>
    <w:rsid w:val="00AE0CB6"/>
    <w:rsid w:val="00AE684B"/>
    <w:rsid w:val="00AE743D"/>
    <w:rsid w:val="00B11402"/>
    <w:rsid w:val="00B31749"/>
    <w:rsid w:val="00B42643"/>
    <w:rsid w:val="00B43937"/>
    <w:rsid w:val="00B8622D"/>
    <w:rsid w:val="00B87455"/>
    <w:rsid w:val="00B922DE"/>
    <w:rsid w:val="00B95A5E"/>
    <w:rsid w:val="00BB0483"/>
    <w:rsid w:val="00BB6E16"/>
    <w:rsid w:val="00BC50C1"/>
    <w:rsid w:val="00BE2629"/>
    <w:rsid w:val="00BE461D"/>
    <w:rsid w:val="00BE6E8A"/>
    <w:rsid w:val="00C07272"/>
    <w:rsid w:val="00C35E4D"/>
    <w:rsid w:val="00C415C6"/>
    <w:rsid w:val="00C52A54"/>
    <w:rsid w:val="00C712C3"/>
    <w:rsid w:val="00CB336E"/>
    <w:rsid w:val="00CD7994"/>
    <w:rsid w:val="00CF0294"/>
    <w:rsid w:val="00CF0708"/>
    <w:rsid w:val="00CF4A4F"/>
    <w:rsid w:val="00D048D8"/>
    <w:rsid w:val="00D231BF"/>
    <w:rsid w:val="00D35FE3"/>
    <w:rsid w:val="00D6269F"/>
    <w:rsid w:val="00D711CD"/>
    <w:rsid w:val="00D74B6C"/>
    <w:rsid w:val="00D85094"/>
    <w:rsid w:val="00D902A4"/>
    <w:rsid w:val="00D918C0"/>
    <w:rsid w:val="00D91A85"/>
    <w:rsid w:val="00DA0E2D"/>
    <w:rsid w:val="00DD0F15"/>
    <w:rsid w:val="00DD2042"/>
    <w:rsid w:val="00DE0DC4"/>
    <w:rsid w:val="00DF0CD8"/>
    <w:rsid w:val="00E06E16"/>
    <w:rsid w:val="00E10C62"/>
    <w:rsid w:val="00E212D4"/>
    <w:rsid w:val="00E439BA"/>
    <w:rsid w:val="00E635E4"/>
    <w:rsid w:val="00E7471F"/>
    <w:rsid w:val="00E8471D"/>
    <w:rsid w:val="00EA0862"/>
    <w:rsid w:val="00EB1EE3"/>
    <w:rsid w:val="00ED024E"/>
    <w:rsid w:val="00ED02DF"/>
    <w:rsid w:val="00EF07F0"/>
    <w:rsid w:val="00F01050"/>
    <w:rsid w:val="00F062D7"/>
    <w:rsid w:val="00F228E1"/>
    <w:rsid w:val="00F52C55"/>
    <w:rsid w:val="00FD2FFD"/>
    <w:rsid w:val="00FD5794"/>
    <w:rsid w:val="00FE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2FA8CB04"/>
  <w15:docId w15:val="{ECAA4614-B911-48B0-AAEA-268C796D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5D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87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73F8"/>
  </w:style>
  <w:style w:type="paragraph" w:styleId="Pta">
    <w:name w:val="footer"/>
    <w:basedOn w:val="Normlny"/>
    <w:link w:val="PtaChar"/>
    <w:uiPriority w:val="99"/>
    <w:unhideWhenUsed/>
    <w:rsid w:val="00A87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73F8"/>
  </w:style>
  <w:style w:type="paragraph" w:styleId="Textbubliny">
    <w:name w:val="Balloon Text"/>
    <w:basedOn w:val="Normlny"/>
    <w:link w:val="TextbublinyChar"/>
    <w:uiPriority w:val="99"/>
    <w:semiHidden/>
    <w:unhideWhenUsed/>
    <w:rsid w:val="0011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C7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2FFD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F228E1"/>
    <w:rPr>
      <w:b/>
      <w:bCs/>
    </w:rPr>
  </w:style>
  <w:style w:type="paragraph" w:customStyle="1" w:styleId="paragraph">
    <w:name w:val="paragraph"/>
    <w:basedOn w:val="Normlny"/>
    <w:rsid w:val="00F228E1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character" w:customStyle="1" w:styleId="normaltextrun">
    <w:name w:val="normaltextrun"/>
    <w:basedOn w:val="Predvolenpsmoodseku"/>
    <w:rsid w:val="00F228E1"/>
  </w:style>
  <w:style w:type="character" w:customStyle="1" w:styleId="eop">
    <w:name w:val="eop"/>
    <w:basedOn w:val="Predvolenpsmoodseku"/>
    <w:rsid w:val="00F228E1"/>
  </w:style>
  <w:style w:type="character" w:styleId="Odkaznakomentr">
    <w:name w:val="annotation reference"/>
    <w:basedOn w:val="Predvolenpsmoodseku"/>
    <w:uiPriority w:val="99"/>
    <w:semiHidden/>
    <w:unhideWhenUsed/>
    <w:rsid w:val="00CB3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B33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B336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B3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B33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onika.kriskova@unlp.s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hyperlink" Target="http://www.skhu.eu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emf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EXTERNA%20POSTA%20vzor_BEZ%20VODOZNAKU_V4%20vzor%200%20(5)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F085D8FA7D634FA8D111E1C96C9147" ma:contentTypeVersion="38" ma:contentTypeDescription="Umožňuje vytvoriť nový dokument." ma:contentTypeScope="" ma:versionID="97b68781c703d63967faf71a3da6e2e4">
  <xsd:schema xmlns:xsd="http://www.w3.org/2001/XMLSchema" xmlns:xs="http://www.w3.org/2001/XMLSchema" xmlns:p="http://schemas.microsoft.com/office/2006/metadata/properties" xmlns:ns2="56a900ff-cedc-404b-b5f6-6170ed520481" xmlns:ns3="49e89d7f-bfd2-4577-9a12-24de2959e249" targetNamespace="http://schemas.microsoft.com/office/2006/metadata/properties" ma:root="true" ma:fieldsID="87e64b3b6a678073c22ec75e7c561146" ns2:_="" ns3:_="">
    <xsd:import namespace="56a900ff-cedc-404b-b5f6-6170ed520481"/>
    <xsd:import namespace="49e89d7f-bfd2-4577-9a12-24de2959e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ogo" minOccurs="0"/>
                <xsd:element ref="ns3:SharedWithUsers" minOccurs="0"/>
                <xsd:element ref="ns3:SharedWithDetails" minOccurs="0"/>
                <xsd:element ref="ns2:_Flow_SignoffStatus" minOccurs="0"/>
                <xsd:element ref="ns2:User" minOccurs="0"/>
                <xsd:element ref="ns2:nc7d" minOccurs="0"/>
                <xsd:element ref="ns2:Published" minOccurs="0"/>
                <xsd:element ref="ns2:MediaServiceLocation" minOccurs="0"/>
                <xsd:element ref="ns2:MediaLengthInSeconds" minOccurs="0"/>
                <xsd:element ref="ns2:Editor0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900ff-cedc-404b-b5f6-6170ed520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ogo" ma:index="17" nillable="true" ma:displayName="Logo" ma:description="odkaz na logo klienta vo formate svg" ma:format="Image" ma:internalName="Log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User" ma:index="21" nillable="true" ma:displayName="User" ma:format="Dropdown" ma:list="UserInfo" ma:SharePointGroup="0" ma:internalName="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c7d" ma:index="22" nillable="true" ma:displayName="Person or Group" ma:list="UserInfo" ma:internalName="nc7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ed" ma:index="23" nillable="true" ma:displayName="Published" ma:format="RadioButtons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Editor0" ma:index="26" nillable="true" ma:displayName="Editor" ma:format="Dropdown" ma:list="UserInfo" ma:SharePointGroup="0" ma:internalName="Editor0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9" nillable="true" ma:taxonomy="true" ma:internalName="lcf76f155ced4ddcb4097134ff3c332f" ma:taxonomyFieldName="MediaServiceImageTags" ma:displayName="Značky obrázka" ma:readOnly="false" ma:fieldId="{5cf76f15-5ced-4ddc-b409-7134ff3c332f}" ma:taxonomyMulti="true" ma:sspId="81eb5abc-2b64-479d-9245-32c2c68e38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89d7f-bfd2-4577-9a12-24de2959e2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c5532b62-9169-43c7-8604-62c5c6cf750e}" ma:internalName="TaxCatchAll" ma:showField="CatchAllData" ma:web="49e89d7f-bfd2-4577-9a12-24de2959e2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r xmlns="56a900ff-cedc-404b-b5f6-6170ed520481">
      <UserInfo>
        <DisplayName/>
        <AccountId xsi:nil="true"/>
        <AccountType/>
      </UserInfo>
    </User>
    <TaxCatchAll xmlns="49e89d7f-bfd2-4577-9a12-24de2959e249" xsi:nil="true"/>
    <Published xmlns="56a900ff-cedc-404b-b5f6-6170ed520481" xsi:nil="true"/>
    <nc7d xmlns="56a900ff-cedc-404b-b5f6-6170ed520481">
      <UserInfo>
        <DisplayName/>
        <AccountId xsi:nil="true"/>
        <AccountType/>
      </UserInfo>
    </nc7d>
    <lcf76f155ced4ddcb4097134ff3c332f xmlns="56a900ff-cedc-404b-b5f6-6170ed520481">
      <Terms xmlns="http://schemas.microsoft.com/office/infopath/2007/PartnerControls"/>
    </lcf76f155ced4ddcb4097134ff3c332f>
    <_Flow_SignoffStatus xmlns="56a900ff-cedc-404b-b5f6-6170ed520481" xsi:nil="true"/>
    <Logo xmlns="56a900ff-cedc-404b-b5f6-6170ed520481">
      <Url xsi:nil="true"/>
      <Description xsi:nil="true"/>
    </Logo>
    <Editor0 xmlns="56a900ff-cedc-404b-b5f6-6170ed520481">
      <UserInfo>
        <DisplayName/>
        <AccountId xsi:nil="true"/>
        <AccountType/>
      </UserInfo>
    </Editor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2DEC1-9D7E-4CC7-A713-FD2A8983E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900ff-cedc-404b-b5f6-6170ed520481"/>
    <ds:schemaRef ds:uri="49e89d7f-bfd2-4577-9a12-24de2959e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C21DB-F3D0-4F55-8235-0070B92CF0BA}">
  <ds:schemaRefs>
    <ds:schemaRef ds:uri="http://schemas.microsoft.com/office/2006/documentManagement/types"/>
    <ds:schemaRef ds:uri="http://purl.org/dc/elements/1.1/"/>
    <ds:schemaRef ds:uri="49e89d7f-bfd2-4577-9a12-24de2959e249"/>
    <ds:schemaRef ds:uri="http://schemas.openxmlformats.org/package/2006/metadata/core-properties"/>
    <ds:schemaRef ds:uri="http://purl.org/dc/terms/"/>
    <ds:schemaRef ds:uri="56a900ff-cedc-404b-b5f6-6170ed520481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E46F82-7C02-417A-BBAE-AE17CC8838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F56781-2708-4248-B19C-294247A9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 POSTA vzor_BEZ VODOZNAKU_V4 vzor 0 (5)</Template>
  <TotalTime>1</TotalTime>
  <Pages>3</Pages>
  <Words>1161</Words>
  <Characters>6618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Ing. Katarína Pezlarová</cp:lastModifiedBy>
  <cp:revision>3</cp:revision>
  <dcterms:created xsi:type="dcterms:W3CDTF">2022-12-13T09:34:00Z</dcterms:created>
  <dcterms:modified xsi:type="dcterms:W3CDTF">2022-12-13T09:34:00Z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0x01010017F085D8FA7D634FA8D111E1C96C9147</vt:lpwstr>
  </property>
</Properties>
</file>