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EB09E" w14:textId="2842EFA2" w:rsidR="004E0391" w:rsidRDefault="00866509" w:rsidP="002172E7">
      <w:pPr>
        <w:jc w:val="right"/>
        <w:rPr>
          <w:rFonts w:ascii="Arial" w:hAnsi="Arial" w:cs="Arial"/>
        </w:rPr>
      </w:pPr>
      <w:r>
        <w:rPr>
          <w:rFonts w:ascii="Arial" w:hAnsi="Arial" w:cs="Arial"/>
          <w:noProof/>
          <w:lang w:eastAsia="sk-SK"/>
        </w:rPr>
        <w:drawing>
          <wp:inline distT="0" distB="0" distL="0" distR="0" wp14:anchorId="7A4E5A08" wp14:editId="70A94DE5">
            <wp:extent cx="4667250" cy="8763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a:ln>
                      <a:noFill/>
                    </a:ln>
                  </pic:spPr>
                </pic:pic>
              </a:graphicData>
            </a:graphic>
          </wp:inline>
        </w:drawing>
      </w:r>
    </w:p>
    <w:tbl>
      <w:tblPr>
        <w:tblStyle w:val="Mriekatabuky"/>
        <w:tblW w:w="10208" w:type="dxa"/>
        <w:tblLayout w:type="fixed"/>
        <w:tblLook w:val="04A0" w:firstRow="1" w:lastRow="0" w:firstColumn="1" w:lastColumn="0" w:noHBand="0" w:noVBand="1"/>
      </w:tblPr>
      <w:tblGrid>
        <w:gridCol w:w="5240"/>
        <w:gridCol w:w="4968"/>
      </w:tblGrid>
      <w:tr w:rsidR="002172E7" w14:paraId="2F4CF5B0" w14:textId="77777777" w:rsidTr="007F46C3">
        <w:trPr>
          <w:trHeight w:val="3676"/>
        </w:trPr>
        <w:tc>
          <w:tcPr>
            <w:tcW w:w="5240" w:type="dxa"/>
          </w:tcPr>
          <w:p w14:paraId="64491103" w14:textId="77777777" w:rsidR="005A1111" w:rsidRPr="005A1111" w:rsidRDefault="005A1111" w:rsidP="00853A94">
            <w:pPr>
              <w:spacing w:after="0" w:line="240" w:lineRule="auto"/>
              <w:jc w:val="center"/>
              <w:rPr>
                <w:rFonts w:ascii="Arial" w:hAnsi="Arial" w:cs="Arial"/>
                <w:b/>
                <w:bCs/>
                <w:sz w:val="24"/>
                <w:szCs w:val="24"/>
              </w:rPr>
            </w:pPr>
            <w:r w:rsidRPr="005A1111">
              <w:rPr>
                <w:rFonts w:ascii="Arial" w:hAnsi="Arial" w:cs="Arial"/>
                <w:b/>
                <w:bCs/>
                <w:sz w:val="24"/>
                <w:szCs w:val="24"/>
              </w:rPr>
              <w:t>Rámcová dohoda o poskytovaní služieb</w:t>
            </w:r>
          </w:p>
          <w:p w14:paraId="621E85C4" w14:textId="77777777" w:rsidR="005A1111" w:rsidRDefault="005A1111" w:rsidP="005A1111">
            <w:pPr>
              <w:spacing w:after="0" w:line="240" w:lineRule="auto"/>
              <w:rPr>
                <w:rFonts w:ascii="Arial" w:hAnsi="Arial" w:cs="Arial"/>
                <w:b/>
                <w:bCs/>
              </w:rPr>
            </w:pPr>
          </w:p>
          <w:p w14:paraId="0F8625AF" w14:textId="325169B4" w:rsidR="005A1111" w:rsidRPr="00BB06F7" w:rsidRDefault="005A1111" w:rsidP="005A1111">
            <w:pPr>
              <w:spacing w:after="0" w:line="240" w:lineRule="auto"/>
              <w:rPr>
                <w:rFonts w:ascii="Arial" w:hAnsi="Arial" w:cs="Arial"/>
                <w:sz w:val="20"/>
                <w:szCs w:val="20"/>
                <w:lang w:eastAsia="cs-CZ"/>
              </w:rPr>
            </w:pPr>
            <w:r w:rsidRPr="00692AAF">
              <w:rPr>
                <w:rFonts w:ascii="Arial" w:hAnsi="Arial" w:cs="Arial"/>
                <w:sz w:val="20"/>
                <w:szCs w:val="20"/>
                <w:lang w:eastAsia="cs-CZ"/>
              </w:rPr>
              <w:t xml:space="preserve">uzavretá </w:t>
            </w:r>
            <w:r w:rsidRPr="00A77D58">
              <w:rPr>
                <w:rFonts w:ascii="Arial" w:hAnsi="Arial" w:cs="Arial"/>
                <w:sz w:val="20"/>
                <w:szCs w:val="20"/>
                <w:lang w:eastAsia="cs-CZ"/>
              </w:rPr>
              <w:t>podľa ust. § 269 ods. 2 zák. č. 513/1991 Zb</w:t>
            </w:r>
            <w:r w:rsidRPr="009E4DE1">
              <w:rPr>
                <w:rFonts w:ascii="Arial" w:hAnsi="Arial" w:cs="Arial"/>
                <w:sz w:val="20"/>
                <w:szCs w:val="20"/>
                <w:lang w:eastAsia="cs-CZ"/>
              </w:rPr>
              <w:t xml:space="preserve">. </w:t>
            </w:r>
            <w:r>
              <w:rPr>
                <w:rFonts w:ascii="Arial" w:hAnsi="Arial" w:cs="Arial"/>
                <w:sz w:val="20"/>
                <w:szCs w:val="20"/>
                <w:lang w:eastAsia="cs-CZ"/>
              </w:rPr>
              <w:t>–</w:t>
            </w:r>
            <w:r w:rsidRPr="009E4DE1">
              <w:rPr>
                <w:rFonts w:ascii="Arial" w:hAnsi="Arial" w:cs="Arial"/>
                <w:sz w:val="20"/>
                <w:szCs w:val="20"/>
                <w:lang w:eastAsia="cs-CZ"/>
              </w:rPr>
              <w:t xml:space="preserve"> Obchodný zákonník v</w:t>
            </w:r>
            <w:r w:rsidRPr="00692AAF">
              <w:rPr>
                <w:rFonts w:ascii="Arial" w:hAnsi="Arial" w:cs="Arial"/>
                <w:sz w:val="20"/>
                <w:szCs w:val="20"/>
                <w:lang w:eastAsia="cs-CZ"/>
              </w:rPr>
              <w:t xml:space="preserve"> znení neskorších predpisov </w:t>
            </w:r>
          </w:p>
          <w:p w14:paraId="2860568F" w14:textId="77777777" w:rsidR="005A1111" w:rsidRPr="00BB06F7" w:rsidRDefault="005A1111" w:rsidP="005A1111">
            <w:pPr>
              <w:spacing w:after="0" w:line="240" w:lineRule="auto"/>
              <w:rPr>
                <w:rFonts w:ascii="Arial" w:hAnsi="Arial" w:cs="Arial"/>
                <w:sz w:val="20"/>
                <w:szCs w:val="20"/>
                <w:lang w:eastAsia="cs-CZ"/>
              </w:rPr>
            </w:pPr>
          </w:p>
          <w:p w14:paraId="396F7435" w14:textId="77777777" w:rsidR="00853A94" w:rsidRDefault="00853A94" w:rsidP="002172E7">
            <w:pPr>
              <w:spacing w:after="0" w:line="240" w:lineRule="auto"/>
              <w:jc w:val="center"/>
              <w:rPr>
                <w:rFonts w:ascii="Arial" w:hAnsi="Arial" w:cs="Arial"/>
                <w:b/>
                <w:sz w:val="20"/>
                <w:szCs w:val="20"/>
                <w:lang w:eastAsia="cs-CZ"/>
              </w:rPr>
            </w:pPr>
          </w:p>
          <w:p w14:paraId="081FA105" w14:textId="43EB6ADD" w:rsidR="005A1111" w:rsidRPr="00BB06F7" w:rsidRDefault="005A1111" w:rsidP="002172E7">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Článok I.</w:t>
            </w:r>
          </w:p>
          <w:p w14:paraId="4070E594" w14:textId="77777777" w:rsidR="005A1111" w:rsidRPr="00BB06F7" w:rsidRDefault="005A1111" w:rsidP="002172E7">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Strany dohody</w:t>
            </w:r>
          </w:p>
          <w:p w14:paraId="46243169" w14:textId="77777777" w:rsidR="005A1111" w:rsidRPr="00BB06F7" w:rsidRDefault="005A1111" w:rsidP="005A1111">
            <w:pPr>
              <w:spacing w:after="0" w:line="240" w:lineRule="auto"/>
              <w:rPr>
                <w:rFonts w:ascii="Arial" w:hAnsi="Arial" w:cs="Arial"/>
                <w:sz w:val="20"/>
                <w:szCs w:val="20"/>
                <w:lang w:eastAsia="cs-CZ"/>
              </w:rPr>
            </w:pPr>
          </w:p>
          <w:p w14:paraId="75887065" w14:textId="77777777" w:rsidR="005A1111" w:rsidRPr="00BB06F7" w:rsidRDefault="005A1111" w:rsidP="005A1111">
            <w:pPr>
              <w:numPr>
                <w:ilvl w:val="0"/>
                <w:numId w:val="1"/>
              </w:numPr>
              <w:tabs>
                <w:tab w:val="left" w:pos="567"/>
              </w:tabs>
              <w:spacing w:after="0" w:line="240" w:lineRule="auto"/>
              <w:ind w:left="306" w:right="2070" w:hanging="284"/>
              <w:rPr>
                <w:rFonts w:ascii="Arial" w:hAnsi="Arial" w:cs="Arial"/>
                <w:b/>
                <w:sz w:val="20"/>
                <w:szCs w:val="20"/>
                <w:lang w:eastAsia="cs-CZ"/>
              </w:rPr>
            </w:pPr>
            <w:r w:rsidRPr="00BB06F7">
              <w:rPr>
                <w:rFonts w:ascii="Arial" w:hAnsi="Arial" w:cs="Arial"/>
                <w:b/>
                <w:sz w:val="20"/>
                <w:szCs w:val="20"/>
                <w:lang w:eastAsia="cs-CZ"/>
              </w:rPr>
              <w:t xml:space="preserve">Objednávateľ: </w:t>
            </w:r>
            <w:r w:rsidRPr="00BB06F7">
              <w:rPr>
                <w:rFonts w:ascii="Arial" w:hAnsi="Arial" w:cs="Arial"/>
                <w:b/>
                <w:sz w:val="20"/>
                <w:szCs w:val="20"/>
                <w:lang w:eastAsia="cs-CZ"/>
              </w:rPr>
              <w:tab/>
            </w:r>
          </w:p>
          <w:p w14:paraId="0E4CB813" w14:textId="408F6CEA" w:rsidR="005A1111" w:rsidRPr="00BB06F7" w:rsidRDefault="005A1111" w:rsidP="005A1111">
            <w:pPr>
              <w:spacing w:after="0" w:line="240" w:lineRule="auto"/>
              <w:ind w:left="306"/>
              <w:rPr>
                <w:rFonts w:ascii="Arial" w:hAnsi="Arial" w:cs="Arial"/>
                <w:b/>
                <w:sz w:val="20"/>
                <w:szCs w:val="20"/>
                <w:lang w:eastAsia="cs-CZ"/>
              </w:rPr>
            </w:pPr>
            <w:r>
              <w:rPr>
                <w:rFonts w:ascii="Arial" w:hAnsi="Arial" w:cs="Arial"/>
                <w:sz w:val="20"/>
                <w:szCs w:val="20"/>
                <w:lang w:eastAsia="cs-CZ"/>
              </w:rPr>
              <w:t>Názov</w:t>
            </w:r>
            <w:r w:rsidRPr="00BB06F7">
              <w:rPr>
                <w:rFonts w:ascii="Arial" w:hAnsi="Arial" w:cs="Arial"/>
                <w:sz w:val="20"/>
                <w:szCs w:val="20"/>
                <w:lang w:eastAsia="cs-CZ"/>
              </w:rPr>
              <w:t>:</w:t>
            </w:r>
            <w:r>
              <w:rPr>
                <w:rFonts w:ascii="Arial" w:hAnsi="Arial" w:cs="Arial"/>
                <w:sz w:val="20"/>
                <w:szCs w:val="20"/>
                <w:lang w:eastAsia="cs-CZ"/>
              </w:rPr>
              <w:t xml:space="preserve"> </w:t>
            </w:r>
            <w:r w:rsidRPr="00BB06F7">
              <w:rPr>
                <w:rFonts w:ascii="Arial" w:hAnsi="Arial" w:cs="Arial"/>
                <w:b/>
                <w:sz w:val="20"/>
                <w:szCs w:val="20"/>
                <w:lang w:eastAsia="cs-CZ"/>
              </w:rPr>
              <w:t>Univerzita Pavla Jozefa Šafárika v Košiciach</w:t>
            </w:r>
            <w:r w:rsidRPr="00BB06F7">
              <w:rPr>
                <w:rFonts w:ascii="Arial" w:hAnsi="Arial" w:cs="Arial"/>
                <w:b/>
                <w:sz w:val="20"/>
                <w:szCs w:val="20"/>
                <w:lang w:eastAsia="cs-CZ"/>
              </w:rPr>
              <w:tab/>
            </w:r>
          </w:p>
          <w:p w14:paraId="303E5B3D" w14:textId="75B8EA14" w:rsidR="005A1111" w:rsidRPr="00BB06F7" w:rsidRDefault="005A1111" w:rsidP="005A1111">
            <w:pPr>
              <w:tabs>
                <w:tab w:val="left" w:pos="540"/>
                <w:tab w:val="left" w:pos="3420"/>
              </w:tabs>
              <w:spacing w:after="0" w:line="240" w:lineRule="auto"/>
              <w:ind w:left="306"/>
              <w:rPr>
                <w:rFonts w:ascii="Arial" w:hAnsi="Arial" w:cs="Arial"/>
                <w:sz w:val="20"/>
                <w:szCs w:val="20"/>
                <w:lang w:eastAsia="cs-CZ"/>
              </w:rPr>
            </w:pPr>
            <w:r w:rsidRPr="00BB06F7">
              <w:rPr>
                <w:rFonts w:ascii="Arial" w:hAnsi="Arial" w:cs="Arial"/>
                <w:sz w:val="20"/>
                <w:szCs w:val="20"/>
                <w:lang w:eastAsia="cs-CZ"/>
              </w:rPr>
              <w:t>Sídlo:</w:t>
            </w:r>
            <w:r>
              <w:rPr>
                <w:rFonts w:ascii="Arial" w:hAnsi="Arial" w:cs="Arial"/>
                <w:sz w:val="20"/>
                <w:szCs w:val="20"/>
                <w:lang w:eastAsia="cs-CZ"/>
              </w:rPr>
              <w:t xml:space="preserve"> </w:t>
            </w:r>
            <w:r w:rsidRPr="00BB06F7">
              <w:rPr>
                <w:rFonts w:ascii="Arial" w:hAnsi="Arial" w:cs="Arial"/>
                <w:sz w:val="20"/>
                <w:szCs w:val="20"/>
                <w:lang w:eastAsia="cs-CZ"/>
              </w:rPr>
              <w:t>Šrobárova č. 2, 041 80 Košice</w:t>
            </w:r>
          </w:p>
          <w:p w14:paraId="633EFEB0" w14:textId="1A84D577" w:rsidR="005A1111" w:rsidRPr="00BB06F7" w:rsidRDefault="005A1111" w:rsidP="005A1111">
            <w:pPr>
              <w:tabs>
                <w:tab w:val="left" w:pos="540"/>
                <w:tab w:val="left" w:pos="3420"/>
              </w:tabs>
              <w:spacing w:after="0" w:line="240" w:lineRule="auto"/>
              <w:ind w:left="306"/>
              <w:rPr>
                <w:rFonts w:ascii="Arial" w:hAnsi="Arial" w:cs="Arial"/>
                <w:sz w:val="20"/>
                <w:szCs w:val="20"/>
                <w:lang w:eastAsia="cs-CZ"/>
              </w:rPr>
            </w:pPr>
            <w:r w:rsidRPr="00BB06F7">
              <w:rPr>
                <w:rFonts w:ascii="Arial" w:hAnsi="Arial" w:cs="Arial"/>
                <w:sz w:val="20"/>
                <w:szCs w:val="20"/>
                <w:lang w:eastAsia="cs-CZ"/>
              </w:rPr>
              <w:t>Štatutárny orgán:</w:t>
            </w:r>
            <w:r>
              <w:rPr>
                <w:rFonts w:ascii="Arial" w:hAnsi="Arial" w:cs="Arial"/>
                <w:sz w:val="20"/>
                <w:szCs w:val="20"/>
                <w:lang w:eastAsia="cs-CZ"/>
              </w:rPr>
              <w:t xml:space="preserve"> </w:t>
            </w:r>
            <w:r w:rsidRPr="00BB06F7">
              <w:rPr>
                <w:rFonts w:ascii="Arial" w:hAnsi="Arial" w:cs="Arial"/>
                <w:sz w:val="20"/>
                <w:szCs w:val="20"/>
                <w:lang w:eastAsia="cs-CZ"/>
              </w:rPr>
              <w:t>prof. RNDr. Pavol Sovák, CSc. – rektor</w:t>
            </w:r>
          </w:p>
          <w:p w14:paraId="02BD8361" w14:textId="467CB579" w:rsidR="005A1111" w:rsidRPr="00BB06F7" w:rsidRDefault="005A1111" w:rsidP="005A1111">
            <w:pPr>
              <w:tabs>
                <w:tab w:val="left" w:pos="540"/>
                <w:tab w:val="left" w:pos="3420"/>
              </w:tabs>
              <w:spacing w:after="0" w:line="240" w:lineRule="auto"/>
              <w:ind w:left="306"/>
              <w:rPr>
                <w:rFonts w:ascii="Arial" w:hAnsi="Arial" w:cs="Arial"/>
                <w:sz w:val="20"/>
                <w:szCs w:val="20"/>
                <w:lang w:eastAsia="cs-CZ"/>
              </w:rPr>
            </w:pPr>
            <w:r w:rsidRPr="00BB06F7">
              <w:rPr>
                <w:rFonts w:ascii="Arial" w:hAnsi="Arial" w:cs="Arial"/>
                <w:sz w:val="20"/>
                <w:szCs w:val="20"/>
                <w:lang w:eastAsia="cs-CZ"/>
              </w:rPr>
              <w:t>IČO: 00 397 768</w:t>
            </w:r>
          </w:p>
          <w:p w14:paraId="3B65C0C2" w14:textId="5E26E367" w:rsidR="005A1111" w:rsidRPr="00BB06F7" w:rsidRDefault="005A1111" w:rsidP="005A1111">
            <w:pPr>
              <w:tabs>
                <w:tab w:val="left" w:pos="540"/>
              </w:tabs>
              <w:spacing w:after="0" w:line="240" w:lineRule="auto"/>
              <w:ind w:left="306"/>
              <w:rPr>
                <w:rFonts w:ascii="Arial" w:hAnsi="Arial" w:cs="Arial"/>
                <w:sz w:val="20"/>
                <w:szCs w:val="20"/>
              </w:rPr>
            </w:pPr>
            <w:r w:rsidRPr="00BB06F7">
              <w:rPr>
                <w:rFonts w:ascii="Arial" w:hAnsi="Arial" w:cs="Arial"/>
                <w:sz w:val="20"/>
                <w:szCs w:val="20"/>
              </w:rPr>
              <w:t>IČ DPH:</w:t>
            </w:r>
            <w:r>
              <w:rPr>
                <w:rFonts w:ascii="Arial" w:hAnsi="Arial" w:cs="Arial"/>
                <w:sz w:val="20"/>
                <w:szCs w:val="20"/>
              </w:rPr>
              <w:t xml:space="preserve"> </w:t>
            </w:r>
            <w:r w:rsidRPr="00BB06F7">
              <w:rPr>
                <w:rFonts w:ascii="Arial" w:hAnsi="Arial" w:cs="Arial"/>
                <w:sz w:val="20"/>
                <w:szCs w:val="20"/>
              </w:rPr>
              <w:t xml:space="preserve">SK2021157050 </w:t>
            </w:r>
          </w:p>
          <w:p w14:paraId="49A0A5E0" w14:textId="77777777" w:rsidR="005A1111" w:rsidRDefault="005A1111" w:rsidP="005A1111">
            <w:pPr>
              <w:tabs>
                <w:tab w:val="left" w:pos="3969"/>
              </w:tabs>
              <w:spacing w:after="0" w:line="240" w:lineRule="auto"/>
              <w:ind w:left="306"/>
              <w:rPr>
                <w:rFonts w:ascii="Arial" w:hAnsi="Arial" w:cs="Arial"/>
                <w:sz w:val="20"/>
                <w:szCs w:val="20"/>
                <w:lang w:eastAsia="cs-CZ"/>
              </w:rPr>
            </w:pPr>
            <w:r w:rsidRPr="00BB06F7">
              <w:rPr>
                <w:rFonts w:ascii="Arial" w:hAnsi="Arial" w:cs="Arial"/>
                <w:sz w:val="20"/>
                <w:szCs w:val="20"/>
                <w:lang w:eastAsia="cs-CZ"/>
              </w:rPr>
              <w:t xml:space="preserve">Zástupcovia na rokovanie </w:t>
            </w:r>
          </w:p>
          <w:p w14:paraId="33085339" w14:textId="1C2463CA" w:rsidR="005A1111" w:rsidRPr="00BB06F7" w:rsidRDefault="005A1111" w:rsidP="005A1111">
            <w:pPr>
              <w:tabs>
                <w:tab w:val="left" w:pos="540"/>
                <w:tab w:val="left" w:pos="3544"/>
                <w:tab w:val="left" w:pos="3969"/>
              </w:tabs>
              <w:spacing w:after="0" w:line="240" w:lineRule="auto"/>
              <w:ind w:left="306"/>
              <w:rPr>
                <w:rFonts w:ascii="Arial" w:hAnsi="Arial" w:cs="Arial"/>
                <w:sz w:val="20"/>
                <w:szCs w:val="20"/>
                <w:lang w:eastAsia="cs-CZ"/>
              </w:rPr>
            </w:pPr>
            <w:r w:rsidRPr="00BB06F7">
              <w:rPr>
                <w:rFonts w:ascii="Arial" w:hAnsi="Arial" w:cs="Arial"/>
                <w:sz w:val="20"/>
                <w:szCs w:val="20"/>
                <w:lang w:eastAsia="cs-CZ"/>
              </w:rPr>
              <w:t>vo veciach</w:t>
            </w:r>
            <w:r>
              <w:rPr>
                <w:rFonts w:ascii="Arial" w:hAnsi="Arial" w:cs="Arial"/>
                <w:sz w:val="20"/>
                <w:szCs w:val="20"/>
                <w:lang w:eastAsia="cs-CZ"/>
              </w:rPr>
              <w:t xml:space="preserve"> zmluvných: </w:t>
            </w:r>
            <w:r w:rsidRPr="00BB06F7">
              <w:rPr>
                <w:rFonts w:ascii="Arial" w:hAnsi="Arial" w:cs="Arial"/>
                <w:sz w:val="20"/>
                <w:szCs w:val="20"/>
                <w:lang w:eastAsia="cs-CZ"/>
              </w:rPr>
              <w:t>JUDr. Zuzana Gažová</w:t>
            </w:r>
          </w:p>
          <w:p w14:paraId="616D8B2B" w14:textId="186AE2D9" w:rsidR="005A1111" w:rsidRPr="00BB06F7" w:rsidRDefault="005A1111" w:rsidP="005A1111">
            <w:pPr>
              <w:tabs>
                <w:tab w:val="left" w:pos="540"/>
              </w:tabs>
              <w:spacing w:after="0" w:line="240" w:lineRule="auto"/>
              <w:ind w:left="306"/>
              <w:rPr>
                <w:rFonts w:ascii="Arial" w:hAnsi="Arial" w:cs="Arial"/>
                <w:sz w:val="20"/>
                <w:szCs w:val="20"/>
                <w:lang w:eastAsia="cs-CZ"/>
              </w:rPr>
            </w:pPr>
            <w:r w:rsidRPr="00BB06F7">
              <w:rPr>
                <w:rFonts w:ascii="Arial" w:hAnsi="Arial" w:cs="Arial"/>
                <w:sz w:val="20"/>
                <w:szCs w:val="20"/>
                <w:lang w:eastAsia="cs-CZ"/>
              </w:rPr>
              <w:t>organizačných:</w:t>
            </w:r>
            <w:r>
              <w:rPr>
                <w:rFonts w:ascii="Arial" w:hAnsi="Arial" w:cs="Arial"/>
                <w:sz w:val="20"/>
                <w:szCs w:val="20"/>
                <w:lang w:eastAsia="cs-CZ"/>
              </w:rPr>
              <w:t xml:space="preserve"> doc. MUDr. Matej Škorvánek, PhD.</w:t>
            </w:r>
          </w:p>
          <w:p w14:paraId="7E131C8D" w14:textId="4A9D5D07" w:rsidR="005A1111" w:rsidRDefault="005A1111" w:rsidP="005A1111">
            <w:pPr>
              <w:tabs>
                <w:tab w:val="left" w:pos="540"/>
                <w:tab w:val="left" w:pos="3402"/>
              </w:tabs>
              <w:spacing w:after="0" w:line="240" w:lineRule="auto"/>
              <w:ind w:left="306"/>
              <w:rPr>
                <w:rFonts w:ascii="Arial" w:hAnsi="Arial" w:cs="Arial"/>
                <w:sz w:val="20"/>
                <w:szCs w:val="20"/>
              </w:rPr>
            </w:pPr>
            <w:r w:rsidRPr="00BB06F7">
              <w:rPr>
                <w:rFonts w:ascii="Arial" w:hAnsi="Arial" w:cs="Arial"/>
                <w:sz w:val="20"/>
                <w:szCs w:val="20"/>
                <w:lang w:eastAsia="cs-CZ"/>
              </w:rPr>
              <w:t>Bankové spojenie:</w:t>
            </w:r>
            <w:r w:rsidR="002172E7">
              <w:rPr>
                <w:rFonts w:ascii="Arial" w:hAnsi="Arial" w:cs="Arial"/>
                <w:sz w:val="20"/>
                <w:szCs w:val="20"/>
                <w:lang w:eastAsia="cs-CZ"/>
              </w:rPr>
              <w:t xml:space="preserve"> </w:t>
            </w:r>
            <w:r>
              <w:rPr>
                <w:rFonts w:ascii="Arial" w:hAnsi="Arial" w:cs="Arial"/>
                <w:sz w:val="20"/>
                <w:szCs w:val="20"/>
                <w:lang w:eastAsia="cs-CZ"/>
              </w:rPr>
              <w:t>Š</w:t>
            </w:r>
            <w:r w:rsidRPr="00BB06F7">
              <w:rPr>
                <w:rFonts w:ascii="Arial" w:hAnsi="Arial" w:cs="Arial"/>
                <w:sz w:val="20"/>
                <w:szCs w:val="20"/>
                <w:lang w:eastAsia="cs-CZ"/>
              </w:rPr>
              <w:t xml:space="preserve">tátna pokladnica </w:t>
            </w:r>
          </w:p>
          <w:p w14:paraId="66F16857" w14:textId="529D9FF8" w:rsidR="005A1111" w:rsidRPr="00BB06F7" w:rsidRDefault="005A1111" w:rsidP="005A1111">
            <w:pPr>
              <w:tabs>
                <w:tab w:val="left" w:pos="540"/>
                <w:tab w:val="left" w:pos="3402"/>
              </w:tabs>
              <w:spacing w:after="0" w:line="240" w:lineRule="auto"/>
              <w:ind w:left="306"/>
              <w:rPr>
                <w:rFonts w:ascii="Arial" w:hAnsi="Arial" w:cs="Arial"/>
                <w:sz w:val="20"/>
                <w:szCs w:val="20"/>
              </w:rPr>
            </w:pPr>
            <w:r w:rsidRPr="00BB06F7">
              <w:rPr>
                <w:rFonts w:ascii="Arial" w:hAnsi="Arial" w:cs="Arial"/>
                <w:sz w:val="20"/>
                <w:szCs w:val="20"/>
              </w:rPr>
              <w:t>IBAN:</w:t>
            </w:r>
            <w:r>
              <w:rPr>
                <w:rFonts w:ascii="Arial" w:hAnsi="Arial" w:cs="Arial"/>
                <w:sz w:val="20"/>
                <w:szCs w:val="20"/>
              </w:rPr>
              <w:t xml:space="preserve"> </w:t>
            </w:r>
            <w:r w:rsidRPr="00BB06F7">
              <w:rPr>
                <w:rFonts w:ascii="Arial" w:hAnsi="Arial" w:cs="Arial"/>
                <w:sz w:val="20"/>
                <w:szCs w:val="20"/>
              </w:rPr>
              <w:t xml:space="preserve">  </w:t>
            </w:r>
            <w:r w:rsidRPr="005F6F68">
              <w:rPr>
                <w:rFonts w:ascii="Arial" w:hAnsi="Arial" w:cs="Arial"/>
                <w:sz w:val="20"/>
                <w:szCs w:val="20"/>
              </w:rPr>
              <w:t>SK73 8180 0000 0070 0007 8360</w:t>
            </w:r>
          </w:p>
          <w:p w14:paraId="563CC452" w14:textId="160F3D22" w:rsidR="005A1111" w:rsidRPr="00BB06F7" w:rsidRDefault="005A1111" w:rsidP="005A1111">
            <w:pPr>
              <w:tabs>
                <w:tab w:val="left" w:pos="3420"/>
              </w:tabs>
              <w:spacing w:after="0" w:line="240" w:lineRule="auto"/>
              <w:ind w:left="306"/>
              <w:rPr>
                <w:rFonts w:ascii="Arial" w:hAnsi="Arial" w:cs="Arial"/>
                <w:bCs/>
                <w:iCs/>
                <w:sz w:val="20"/>
                <w:szCs w:val="20"/>
              </w:rPr>
            </w:pPr>
            <w:r w:rsidRPr="00BB06F7">
              <w:rPr>
                <w:rFonts w:ascii="Arial" w:hAnsi="Arial" w:cs="Arial"/>
                <w:sz w:val="20"/>
                <w:szCs w:val="20"/>
              </w:rPr>
              <w:t xml:space="preserve">SWIFT: </w:t>
            </w:r>
            <w:r w:rsidRPr="00BB06F7">
              <w:rPr>
                <w:rFonts w:ascii="Arial" w:hAnsi="Arial" w:cs="Arial"/>
                <w:bCs/>
                <w:iCs/>
                <w:sz w:val="20"/>
                <w:szCs w:val="20"/>
              </w:rPr>
              <w:t>SPSRSKBA</w:t>
            </w:r>
          </w:p>
          <w:p w14:paraId="74445B26" w14:textId="61D0E5A4" w:rsidR="005A1111" w:rsidRPr="00BB06F7" w:rsidRDefault="005A1111" w:rsidP="005A1111">
            <w:pPr>
              <w:tabs>
                <w:tab w:val="left" w:pos="3420"/>
              </w:tabs>
              <w:spacing w:after="0" w:line="240" w:lineRule="auto"/>
              <w:ind w:left="306"/>
              <w:contextualSpacing/>
              <w:rPr>
                <w:rFonts w:ascii="Arial" w:eastAsia="Times New Roman" w:hAnsi="Arial" w:cs="Arial"/>
                <w:bCs/>
                <w:iCs/>
                <w:color w:val="000000"/>
                <w:sz w:val="20"/>
                <w:szCs w:val="20"/>
                <w:lang w:eastAsia="sk-SK"/>
              </w:rPr>
            </w:pPr>
            <w:r w:rsidRPr="00BB06F7">
              <w:rPr>
                <w:rFonts w:ascii="Arial" w:eastAsia="Times New Roman" w:hAnsi="Arial" w:cs="Arial"/>
                <w:sz w:val="20"/>
                <w:szCs w:val="20"/>
                <w:lang w:eastAsia="sk-SK"/>
              </w:rPr>
              <w:t>Tel.</w:t>
            </w:r>
            <w:r w:rsidRPr="00BB06F7">
              <w:rPr>
                <w:rFonts w:ascii="Arial" w:eastAsia="Times New Roman" w:hAnsi="Arial" w:cs="Arial"/>
                <w:bCs/>
                <w:iCs/>
                <w:color w:val="000000"/>
                <w:sz w:val="20"/>
                <w:szCs w:val="20"/>
                <w:lang w:eastAsia="sk-SK"/>
              </w:rPr>
              <w:t xml:space="preserve"> č.:</w:t>
            </w:r>
            <w:r>
              <w:rPr>
                <w:rFonts w:ascii="Arial" w:eastAsia="Times New Roman" w:hAnsi="Arial" w:cs="Arial"/>
                <w:bCs/>
                <w:iCs/>
                <w:color w:val="000000"/>
                <w:sz w:val="20"/>
                <w:szCs w:val="20"/>
                <w:lang w:eastAsia="sk-SK"/>
              </w:rPr>
              <w:t xml:space="preserve"> </w:t>
            </w:r>
            <w:r w:rsidRPr="00BB06F7">
              <w:rPr>
                <w:rFonts w:ascii="Arial" w:eastAsia="Times New Roman" w:hAnsi="Arial" w:cs="Arial"/>
                <w:bCs/>
                <w:iCs/>
                <w:color w:val="000000"/>
                <w:sz w:val="20"/>
                <w:szCs w:val="20"/>
                <w:lang w:eastAsia="sk-SK"/>
              </w:rPr>
              <w:t xml:space="preserve"> 055/ 234 </w:t>
            </w:r>
            <w:r>
              <w:rPr>
                <w:rFonts w:ascii="Arial" w:eastAsia="Times New Roman" w:hAnsi="Arial" w:cs="Arial"/>
                <w:bCs/>
                <w:iCs/>
                <w:color w:val="000000"/>
                <w:sz w:val="20"/>
                <w:szCs w:val="20"/>
                <w:lang w:eastAsia="sk-SK"/>
              </w:rPr>
              <w:t>3421</w:t>
            </w:r>
          </w:p>
          <w:p w14:paraId="7D69A714" w14:textId="2DA00D33" w:rsidR="005A1111" w:rsidRPr="00BB06F7" w:rsidRDefault="005A1111" w:rsidP="005A1111">
            <w:pPr>
              <w:tabs>
                <w:tab w:val="left" w:pos="3420"/>
              </w:tabs>
              <w:spacing w:after="0" w:line="240" w:lineRule="auto"/>
              <w:ind w:left="306"/>
              <w:contextualSpacing/>
              <w:rPr>
                <w:rFonts w:ascii="Arial" w:eastAsia="Times New Roman" w:hAnsi="Arial" w:cs="Arial"/>
                <w:sz w:val="20"/>
                <w:szCs w:val="20"/>
                <w:lang w:val="en-US" w:eastAsia="sk-SK"/>
              </w:rPr>
            </w:pPr>
            <w:r w:rsidRPr="00BB06F7">
              <w:rPr>
                <w:rFonts w:ascii="Arial" w:eastAsia="Times New Roman" w:hAnsi="Arial" w:cs="Arial"/>
                <w:sz w:val="20"/>
                <w:szCs w:val="20"/>
                <w:lang w:eastAsia="sk-SK"/>
              </w:rPr>
              <w:t xml:space="preserve">E-mail: </w:t>
            </w:r>
            <w:r>
              <w:rPr>
                <w:rFonts w:ascii="Arial" w:eastAsia="Times New Roman" w:hAnsi="Arial" w:cs="Arial"/>
                <w:sz w:val="20"/>
                <w:szCs w:val="20"/>
                <w:lang w:eastAsia="sk-SK"/>
              </w:rPr>
              <w:t>matej.skorvanek</w:t>
            </w:r>
            <w:r w:rsidRPr="00BB06F7">
              <w:rPr>
                <w:rFonts w:ascii="Arial" w:eastAsia="Times New Roman" w:hAnsi="Arial" w:cs="Arial"/>
                <w:sz w:val="20"/>
                <w:szCs w:val="20"/>
                <w:lang w:val="en-US" w:eastAsia="sk-SK"/>
              </w:rPr>
              <w:t>@upjs.sk</w:t>
            </w:r>
          </w:p>
          <w:p w14:paraId="593BA838" w14:textId="77777777" w:rsidR="005A1111" w:rsidRPr="00BB06F7" w:rsidRDefault="005A1111" w:rsidP="005A1111">
            <w:pPr>
              <w:tabs>
                <w:tab w:val="left" w:pos="426"/>
                <w:tab w:val="left" w:pos="1701"/>
                <w:tab w:val="left" w:pos="3402"/>
                <w:tab w:val="left" w:pos="4253"/>
              </w:tabs>
              <w:spacing w:after="0" w:line="240" w:lineRule="auto"/>
              <w:ind w:left="306"/>
              <w:rPr>
                <w:rFonts w:ascii="Arial" w:hAnsi="Arial" w:cs="Arial"/>
                <w:sz w:val="20"/>
                <w:szCs w:val="20"/>
                <w:lang w:eastAsia="cs-CZ"/>
              </w:rPr>
            </w:pPr>
            <w:r w:rsidRPr="00BB06F7">
              <w:rPr>
                <w:rFonts w:ascii="Arial" w:hAnsi="Arial" w:cs="Arial"/>
                <w:sz w:val="20"/>
                <w:szCs w:val="20"/>
                <w:lang w:eastAsia="cs-CZ"/>
              </w:rPr>
              <w:tab/>
              <w:t xml:space="preserve">  (ďalej len „objednávateľ“)</w:t>
            </w:r>
          </w:p>
          <w:p w14:paraId="60B15338" w14:textId="77777777" w:rsidR="005A1111" w:rsidRPr="00BB06F7" w:rsidRDefault="005A1111" w:rsidP="005A1111">
            <w:pPr>
              <w:tabs>
                <w:tab w:val="left" w:pos="426"/>
                <w:tab w:val="left" w:pos="1701"/>
                <w:tab w:val="left" w:pos="3402"/>
                <w:tab w:val="left" w:pos="4253"/>
              </w:tabs>
              <w:spacing w:after="0" w:line="240" w:lineRule="auto"/>
              <w:ind w:left="306"/>
              <w:rPr>
                <w:rFonts w:ascii="Arial" w:hAnsi="Arial" w:cs="Arial"/>
                <w:sz w:val="20"/>
                <w:szCs w:val="20"/>
                <w:lang w:eastAsia="cs-CZ"/>
              </w:rPr>
            </w:pPr>
          </w:p>
          <w:p w14:paraId="77A1E88C" w14:textId="77777777" w:rsidR="000B2FD8" w:rsidRDefault="000B2FD8" w:rsidP="005A1111">
            <w:pPr>
              <w:tabs>
                <w:tab w:val="center" w:pos="7655"/>
              </w:tabs>
              <w:ind w:left="720"/>
              <w:rPr>
                <w:rFonts w:ascii="Arial" w:hAnsi="Arial" w:cs="Arial"/>
                <w:i/>
                <w:sz w:val="20"/>
                <w:szCs w:val="20"/>
                <w:lang w:eastAsia="cs-CZ"/>
              </w:rPr>
            </w:pPr>
          </w:p>
          <w:p w14:paraId="04F5CDAD" w14:textId="2A7ECBAC" w:rsidR="002172E7" w:rsidRPr="002172E7" w:rsidRDefault="002172E7" w:rsidP="002172E7">
            <w:pPr>
              <w:pStyle w:val="Odsekzoznamu"/>
              <w:numPr>
                <w:ilvl w:val="0"/>
                <w:numId w:val="1"/>
              </w:numPr>
              <w:tabs>
                <w:tab w:val="left" w:pos="567"/>
              </w:tabs>
              <w:spacing w:after="0" w:line="240" w:lineRule="auto"/>
              <w:ind w:hanging="720"/>
              <w:rPr>
                <w:rFonts w:ascii="Arial" w:hAnsi="Arial" w:cs="Arial"/>
                <w:b/>
                <w:sz w:val="20"/>
                <w:szCs w:val="20"/>
                <w:lang w:eastAsia="cs-CZ"/>
              </w:rPr>
            </w:pPr>
            <w:r w:rsidRPr="002172E7">
              <w:rPr>
                <w:rFonts w:ascii="Arial" w:hAnsi="Arial" w:cs="Arial"/>
                <w:b/>
                <w:sz w:val="20"/>
                <w:szCs w:val="20"/>
                <w:lang w:eastAsia="cs-CZ"/>
              </w:rPr>
              <w:t>Poskytovateľ:</w:t>
            </w:r>
            <w:r w:rsidRPr="002172E7">
              <w:rPr>
                <w:rFonts w:ascii="Arial" w:hAnsi="Arial" w:cs="Arial"/>
                <w:b/>
                <w:sz w:val="20"/>
                <w:szCs w:val="20"/>
                <w:lang w:eastAsia="cs-CZ"/>
              </w:rPr>
              <w:tab/>
            </w:r>
            <w:r w:rsidRPr="002172E7">
              <w:rPr>
                <w:rFonts w:ascii="Arial" w:hAnsi="Arial" w:cs="Arial"/>
                <w:b/>
                <w:sz w:val="20"/>
                <w:szCs w:val="20"/>
                <w:lang w:eastAsia="cs-CZ"/>
              </w:rPr>
              <w:tab/>
            </w:r>
          </w:p>
          <w:p w14:paraId="64E01008" w14:textId="77777777" w:rsidR="002172E7" w:rsidRPr="00BB06F7" w:rsidRDefault="002172E7" w:rsidP="00BC4350">
            <w:pPr>
              <w:spacing w:after="0" w:line="240" w:lineRule="auto"/>
              <w:ind w:firstLine="589"/>
              <w:rPr>
                <w:rFonts w:ascii="Arial" w:hAnsi="Arial" w:cs="Arial"/>
                <w:sz w:val="20"/>
                <w:szCs w:val="20"/>
              </w:rPr>
            </w:pPr>
            <w:r w:rsidRPr="00BB06F7">
              <w:rPr>
                <w:rFonts w:ascii="Arial" w:hAnsi="Arial" w:cs="Arial"/>
                <w:sz w:val="20"/>
                <w:szCs w:val="20"/>
              </w:rPr>
              <w:t xml:space="preserve">Obchodné meno: </w:t>
            </w:r>
            <w:r w:rsidRPr="00BB06F7">
              <w:rPr>
                <w:rFonts w:ascii="Arial" w:hAnsi="Arial" w:cs="Arial"/>
                <w:sz w:val="20"/>
                <w:szCs w:val="20"/>
              </w:rPr>
              <w:tab/>
            </w:r>
            <w:r w:rsidRPr="00BB06F7">
              <w:rPr>
                <w:rFonts w:ascii="Arial" w:hAnsi="Arial" w:cs="Arial"/>
                <w:sz w:val="20"/>
                <w:szCs w:val="20"/>
              </w:rPr>
              <w:tab/>
            </w:r>
          </w:p>
          <w:p w14:paraId="02D3E6DD" w14:textId="77777777" w:rsidR="002172E7" w:rsidRPr="00BB06F7" w:rsidRDefault="002172E7" w:rsidP="00BC4350">
            <w:pPr>
              <w:spacing w:after="0" w:line="240" w:lineRule="auto"/>
              <w:ind w:firstLine="589"/>
              <w:rPr>
                <w:rFonts w:ascii="Arial" w:hAnsi="Arial" w:cs="Arial"/>
                <w:sz w:val="20"/>
                <w:szCs w:val="20"/>
              </w:rPr>
            </w:pPr>
            <w:r w:rsidRPr="00BB06F7">
              <w:rPr>
                <w:rFonts w:ascii="Arial" w:hAnsi="Arial" w:cs="Arial"/>
                <w:sz w:val="20"/>
                <w:szCs w:val="20"/>
              </w:rPr>
              <w:t xml:space="preserve">Sídlo: </w:t>
            </w:r>
            <w:r w:rsidRPr="00BB06F7">
              <w:rPr>
                <w:rFonts w:ascii="Arial" w:hAnsi="Arial" w:cs="Arial"/>
                <w:sz w:val="20"/>
                <w:szCs w:val="20"/>
              </w:rPr>
              <w:tab/>
            </w:r>
            <w:r w:rsidRPr="00BB06F7">
              <w:rPr>
                <w:rFonts w:ascii="Arial" w:hAnsi="Arial" w:cs="Arial"/>
                <w:sz w:val="20"/>
                <w:szCs w:val="20"/>
              </w:rPr>
              <w:tab/>
            </w:r>
            <w:r w:rsidRPr="00BB06F7">
              <w:rPr>
                <w:rFonts w:ascii="Arial" w:hAnsi="Arial" w:cs="Arial"/>
                <w:sz w:val="20"/>
                <w:szCs w:val="20"/>
              </w:rPr>
              <w:tab/>
            </w:r>
            <w:r w:rsidRPr="00BB06F7">
              <w:rPr>
                <w:rFonts w:ascii="Arial" w:hAnsi="Arial" w:cs="Arial"/>
                <w:sz w:val="20"/>
                <w:szCs w:val="20"/>
              </w:rPr>
              <w:tab/>
            </w:r>
          </w:p>
          <w:p w14:paraId="164C6B9A" w14:textId="77777777" w:rsidR="002172E7" w:rsidRPr="00BB06F7" w:rsidRDefault="002172E7" w:rsidP="00BC4350">
            <w:pPr>
              <w:spacing w:after="0" w:line="240" w:lineRule="auto"/>
              <w:ind w:firstLine="589"/>
              <w:rPr>
                <w:rFonts w:ascii="Arial" w:hAnsi="Arial" w:cs="Arial"/>
                <w:sz w:val="20"/>
                <w:szCs w:val="20"/>
              </w:rPr>
            </w:pPr>
            <w:r w:rsidRPr="00BB06F7">
              <w:rPr>
                <w:rFonts w:ascii="Arial" w:hAnsi="Arial" w:cs="Arial"/>
                <w:sz w:val="20"/>
                <w:szCs w:val="20"/>
              </w:rPr>
              <w:t xml:space="preserve">Štatutárny orgán: </w:t>
            </w:r>
            <w:r w:rsidRPr="00BB06F7">
              <w:rPr>
                <w:rFonts w:ascii="Arial" w:hAnsi="Arial" w:cs="Arial"/>
                <w:sz w:val="20"/>
                <w:szCs w:val="20"/>
              </w:rPr>
              <w:tab/>
            </w:r>
            <w:r w:rsidRPr="00BB06F7">
              <w:rPr>
                <w:rFonts w:ascii="Arial" w:hAnsi="Arial" w:cs="Arial"/>
                <w:sz w:val="20"/>
                <w:szCs w:val="20"/>
              </w:rPr>
              <w:tab/>
            </w:r>
          </w:p>
          <w:p w14:paraId="0CC8B916" w14:textId="77777777" w:rsidR="002172E7" w:rsidRPr="00BB06F7" w:rsidRDefault="002172E7" w:rsidP="00BC4350">
            <w:pPr>
              <w:spacing w:after="0" w:line="240" w:lineRule="auto"/>
              <w:ind w:firstLine="589"/>
              <w:rPr>
                <w:rFonts w:ascii="Arial" w:hAnsi="Arial" w:cs="Arial"/>
                <w:sz w:val="20"/>
                <w:szCs w:val="20"/>
              </w:rPr>
            </w:pPr>
            <w:r w:rsidRPr="00BB06F7">
              <w:rPr>
                <w:rFonts w:ascii="Arial" w:hAnsi="Arial" w:cs="Arial"/>
                <w:sz w:val="20"/>
                <w:szCs w:val="20"/>
              </w:rPr>
              <w:t xml:space="preserve">IČO : </w:t>
            </w:r>
            <w:r w:rsidRPr="00BB06F7">
              <w:rPr>
                <w:rFonts w:ascii="Arial" w:hAnsi="Arial" w:cs="Arial"/>
                <w:sz w:val="20"/>
                <w:szCs w:val="20"/>
              </w:rPr>
              <w:tab/>
            </w:r>
            <w:r w:rsidRPr="00BB06F7">
              <w:rPr>
                <w:rFonts w:ascii="Arial" w:hAnsi="Arial" w:cs="Arial"/>
                <w:sz w:val="20"/>
                <w:szCs w:val="20"/>
              </w:rPr>
              <w:tab/>
            </w:r>
            <w:r w:rsidRPr="00BB06F7">
              <w:rPr>
                <w:rFonts w:ascii="Arial" w:hAnsi="Arial" w:cs="Arial"/>
                <w:sz w:val="20"/>
                <w:szCs w:val="20"/>
              </w:rPr>
              <w:tab/>
            </w:r>
            <w:r w:rsidRPr="00BB06F7">
              <w:rPr>
                <w:rFonts w:ascii="Arial" w:hAnsi="Arial" w:cs="Arial"/>
                <w:sz w:val="20"/>
                <w:szCs w:val="20"/>
              </w:rPr>
              <w:tab/>
            </w:r>
          </w:p>
          <w:p w14:paraId="0B7125B6" w14:textId="77777777" w:rsidR="002172E7" w:rsidRPr="00BB06F7" w:rsidRDefault="002172E7" w:rsidP="00BC4350">
            <w:pPr>
              <w:spacing w:after="0" w:line="240" w:lineRule="auto"/>
              <w:ind w:firstLine="589"/>
              <w:rPr>
                <w:rFonts w:ascii="Arial" w:hAnsi="Arial" w:cs="Arial"/>
                <w:sz w:val="20"/>
                <w:szCs w:val="20"/>
              </w:rPr>
            </w:pPr>
            <w:r w:rsidRPr="00BB06F7">
              <w:rPr>
                <w:rFonts w:ascii="Arial" w:hAnsi="Arial" w:cs="Arial"/>
                <w:sz w:val="20"/>
                <w:szCs w:val="20"/>
              </w:rPr>
              <w:t xml:space="preserve">IČ DPH: </w:t>
            </w:r>
            <w:r w:rsidRPr="00BB06F7">
              <w:rPr>
                <w:rFonts w:ascii="Arial" w:hAnsi="Arial" w:cs="Arial"/>
                <w:sz w:val="20"/>
                <w:szCs w:val="20"/>
              </w:rPr>
              <w:tab/>
            </w:r>
            <w:r w:rsidRPr="00BB06F7">
              <w:rPr>
                <w:rFonts w:ascii="Arial" w:hAnsi="Arial" w:cs="Arial"/>
                <w:sz w:val="20"/>
                <w:szCs w:val="20"/>
              </w:rPr>
              <w:tab/>
            </w:r>
            <w:r w:rsidRPr="00BB06F7">
              <w:rPr>
                <w:rFonts w:ascii="Arial" w:hAnsi="Arial" w:cs="Arial"/>
                <w:sz w:val="20"/>
                <w:szCs w:val="20"/>
              </w:rPr>
              <w:tab/>
            </w:r>
          </w:p>
          <w:p w14:paraId="0EC06ABF" w14:textId="77777777" w:rsidR="002172E7" w:rsidRPr="00BB06F7" w:rsidRDefault="002172E7" w:rsidP="00BC4350">
            <w:pPr>
              <w:spacing w:after="0" w:line="240" w:lineRule="auto"/>
              <w:ind w:firstLine="589"/>
              <w:rPr>
                <w:rFonts w:ascii="Arial" w:hAnsi="Arial" w:cs="Arial"/>
                <w:sz w:val="20"/>
                <w:szCs w:val="20"/>
              </w:rPr>
            </w:pPr>
            <w:r w:rsidRPr="00BB06F7">
              <w:rPr>
                <w:rFonts w:ascii="Arial" w:hAnsi="Arial" w:cs="Arial"/>
                <w:sz w:val="20"/>
                <w:szCs w:val="20"/>
              </w:rPr>
              <w:t xml:space="preserve">DIČ: </w:t>
            </w:r>
            <w:r w:rsidRPr="00BB06F7">
              <w:rPr>
                <w:rFonts w:ascii="Arial" w:hAnsi="Arial" w:cs="Arial"/>
                <w:sz w:val="20"/>
                <w:szCs w:val="20"/>
              </w:rPr>
              <w:tab/>
            </w:r>
            <w:r w:rsidRPr="00BB06F7">
              <w:rPr>
                <w:rFonts w:ascii="Arial" w:hAnsi="Arial" w:cs="Arial"/>
                <w:sz w:val="20"/>
                <w:szCs w:val="20"/>
              </w:rPr>
              <w:tab/>
            </w:r>
            <w:r w:rsidRPr="00BB06F7">
              <w:rPr>
                <w:rFonts w:ascii="Arial" w:hAnsi="Arial" w:cs="Arial"/>
                <w:sz w:val="20"/>
                <w:szCs w:val="20"/>
              </w:rPr>
              <w:tab/>
            </w:r>
            <w:r w:rsidRPr="00BB06F7">
              <w:rPr>
                <w:rFonts w:ascii="Arial" w:hAnsi="Arial" w:cs="Arial"/>
                <w:sz w:val="20"/>
                <w:szCs w:val="20"/>
              </w:rPr>
              <w:tab/>
            </w:r>
          </w:p>
          <w:p w14:paraId="3A12851D" w14:textId="64F0675F" w:rsidR="00BC4350" w:rsidRDefault="002172E7" w:rsidP="00BC4350">
            <w:pPr>
              <w:spacing w:after="0" w:line="240" w:lineRule="auto"/>
              <w:ind w:firstLine="589"/>
              <w:rPr>
                <w:rFonts w:ascii="Arial" w:hAnsi="Arial" w:cs="Arial"/>
                <w:sz w:val="20"/>
                <w:szCs w:val="20"/>
              </w:rPr>
            </w:pPr>
            <w:r w:rsidRPr="00BB06F7">
              <w:rPr>
                <w:rFonts w:ascii="Arial" w:hAnsi="Arial" w:cs="Arial"/>
                <w:sz w:val="20"/>
                <w:szCs w:val="20"/>
              </w:rPr>
              <w:t xml:space="preserve">Bankové spojenie: </w:t>
            </w:r>
          </w:p>
          <w:p w14:paraId="06CBDAA3" w14:textId="2CD31D29" w:rsidR="002172E7" w:rsidRPr="00BB06F7" w:rsidRDefault="002172E7" w:rsidP="00BC4350">
            <w:pPr>
              <w:spacing w:after="0" w:line="240" w:lineRule="auto"/>
              <w:ind w:left="567" w:firstLine="22"/>
              <w:rPr>
                <w:rFonts w:ascii="Arial" w:hAnsi="Arial" w:cs="Arial"/>
                <w:sz w:val="20"/>
                <w:szCs w:val="20"/>
              </w:rPr>
            </w:pPr>
            <w:r w:rsidRPr="00BB06F7">
              <w:rPr>
                <w:rFonts w:ascii="Arial" w:hAnsi="Arial" w:cs="Arial"/>
                <w:sz w:val="20"/>
                <w:szCs w:val="20"/>
              </w:rPr>
              <w:t xml:space="preserve">IBAN: </w:t>
            </w:r>
            <w:r w:rsidRPr="00BB06F7">
              <w:rPr>
                <w:rFonts w:ascii="Arial" w:hAnsi="Arial" w:cs="Arial"/>
                <w:sz w:val="20"/>
                <w:szCs w:val="20"/>
              </w:rPr>
              <w:tab/>
            </w:r>
          </w:p>
          <w:p w14:paraId="558F49FF" w14:textId="77777777" w:rsidR="002172E7" w:rsidRPr="00BB06F7" w:rsidRDefault="002172E7" w:rsidP="00BC4350">
            <w:pPr>
              <w:spacing w:after="0" w:line="240" w:lineRule="auto"/>
              <w:ind w:firstLine="589"/>
              <w:rPr>
                <w:rFonts w:ascii="Arial" w:hAnsi="Arial" w:cs="Arial"/>
                <w:sz w:val="20"/>
                <w:szCs w:val="20"/>
              </w:rPr>
            </w:pPr>
            <w:r w:rsidRPr="00BB06F7">
              <w:rPr>
                <w:rFonts w:ascii="Arial" w:hAnsi="Arial" w:cs="Arial"/>
                <w:sz w:val="20"/>
                <w:szCs w:val="20"/>
              </w:rPr>
              <w:t>SWIFT:</w:t>
            </w:r>
          </w:p>
          <w:p w14:paraId="7516B0F9" w14:textId="77777777" w:rsidR="002172E7" w:rsidRPr="00BB06F7" w:rsidRDefault="002172E7" w:rsidP="00BC4350">
            <w:pPr>
              <w:tabs>
                <w:tab w:val="left" w:pos="2835"/>
                <w:tab w:val="left" w:pos="3119"/>
              </w:tabs>
              <w:spacing w:after="0" w:line="240" w:lineRule="auto"/>
              <w:ind w:left="567" w:firstLine="22"/>
              <w:rPr>
                <w:rFonts w:ascii="Arial" w:hAnsi="Arial" w:cs="Arial"/>
                <w:sz w:val="20"/>
                <w:szCs w:val="20"/>
                <w:lang w:eastAsia="cs-CZ"/>
              </w:rPr>
            </w:pPr>
            <w:r w:rsidRPr="00BB06F7">
              <w:rPr>
                <w:rFonts w:ascii="Arial" w:hAnsi="Arial" w:cs="Arial"/>
                <w:sz w:val="20"/>
                <w:szCs w:val="20"/>
              </w:rPr>
              <w:t>Spoločnosť zapísaná v Obchodnom registri</w:t>
            </w:r>
          </w:p>
          <w:p w14:paraId="39F35D82" w14:textId="77777777" w:rsidR="00BC4350" w:rsidRDefault="00BC4350" w:rsidP="00BC4350">
            <w:pPr>
              <w:tabs>
                <w:tab w:val="left" w:pos="2835"/>
                <w:tab w:val="left" w:pos="3119"/>
              </w:tabs>
              <w:spacing w:after="0" w:line="240" w:lineRule="auto"/>
              <w:ind w:left="567" w:firstLine="589"/>
              <w:rPr>
                <w:rFonts w:ascii="Arial" w:hAnsi="Arial" w:cs="Arial"/>
                <w:sz w:val="20"/>
                <w:szCs w:val="20"/>
                <w:lang w:eastAsia="cs-CZ"/>
              </w:rPr>
            </w:pPr>
          </w:p>
          <w:p w14:paraId="02902B89" w14:textId="21A1096D" w:rsidR="002172E7" w:rsidRPr="00BB06F7" w:rsidRDefault="002172E7" w:rsidP="00BC4350">
            <w:pPr>
              <w:tabs>
                <w:tab w:val="left" w:pos="2835"/>
                <w:tab w:val="left" w:pos="3119"/>
              </w:tabs>
              <w:spacing w:after="0" w:line="240" w:lineRule="auto"/>
              <w:ind w:left="567" w:firstLine="589"/>
              <w:rPr>
                <w:rFonts w:ascii="Arial" w:hAnsi="Arial" w:cs="Arial"/>
                <w:sz w:val="20"/>
                <w:szCs w:val="20"/>
                <w:lang w:eastAsia="cs-CZ"/>
              </w:rPr>
            </w:pPr>
            <w:r w:rsidRPr="00BB06F7">
              <w:rPr>
                <w:rFonts w:ascii="Arial" w:hAnsi="Arial" w:cs="Arial"/>
                <w:sz w:val="20"/>
                <w:szCs w:val="20"/>
                <w:lang w:eastAsia="cs-CZ"/>
              </w:rPr>
              <w:t>(ďalej len „poskytovateľ“)</w:t>
            </w:r>
          </w:p>
          <w:p w14:paraId="6FE2C99C" w14:textId="77777777" w:rsidR="002172E7" w:rsidRPr="00BB06F7" w:rsidRDefault="002172E7" w:rsidP="00BC4350">
            <w:pPr>
              <w:tabs>
                <w:tab w:val="left" w:pos="2835"/>
                <w:tab w:val="left" w:pos="3119"/>
              </w:tabs>
              <w:spacing w:after="0" w:line="240" w:lineRule="auto"/>
              <w:ind w:left="306" w:firstLine="589"/>
              <w:rPr>
                <w:rFonts w:ascii="Arial" w:hAnsi="Arial" w:cs="Arial"/>
                <w:sz w:val="20"/>
                <w:szCs w:val="20"/>
                <w:lang w:eastAsia="cs-CZ"/>
              </w:rPr>
            </w:pPr>
            <w:r w:rsidRPr="00BB06F7">
              <w:rPr>
                <w:rFonts w:ascii="Arial" w:hAnsi="Arial" w:cs="Arial"/>
                <w:sz w:val="20"/>
                <w:szCs w:val="20"/>
                <w:lang w:eastAsia="cs-CZ"/>
              </w:rPr>
              <w:t>(ďalej spolu len „strany dohody“)</w:t>
            </w:r>
          </w:p>
          <w:p w14:paraId="19634829" w14:textId="77777777" w:rsidR="000B2FD8" w:rsidRPr="00FA0E84" w:rsidRDefault="000B2FD8" w:rsidP="000B2FD8">
            <w:pPr>
              <w:ind w:right="-331"/>
            </w:pPr>
          </w:p>
          <w:p w14:paraId="75AF0F90" w14:textId="77777777" w:rsidR="002172E7" w:rsidRPr="00BB06F7" w:rsidRDefault="002172E7" w:rsidP="002172E7">
            <w:pPr>
              <w:spacing w:after="0" w:line="240" w:lineRule="auto"/>
              <w:jc w:val="center"/>
              <w:rPr>
                <w:rFonts w:ascii="Arial" w:hAnsi="Arial" w:cs="Arial"/>
                <w:sz w:val="20"/>
                <w:szCs w:val="20"/>
              </w:rPr>
            </w:pPr>
            <w:r w:rsidRPr="00BB06F7">
              <w:rPr>
                <w:rFonts w:ascii="Arial" w:hAnsi="Arial" w:cs="Arial"/>
                <w:b/>
                <w:bCs/>
                <w:sz w:val="20"/>
                <w:szCs w:val="20"/>
              </w:rPr>
              <w:t>Článok II.</w:t>
            </w:r>
          </w:p>
          <w:p w14:paraId="57F506EA" w14:textId="77777777" w:rsidR="002172E7" w:rsidRPr="00BB06F7" w:rsidRDefault="002172E7" w:rsidP="002172E7">
            <w:pPr>
              <w:spacing w:after="0" w:line="240" w:lineRule="auto"/>
              <w:jc w:val="center"/>
              <w:rPr>
                <w:rFonts w:ascii="Arial" w:hAnsi="Arial" w:cs="Arial"/>
                <w:b/>
                <w:bCs/>
                <w:sz w:val="20"/>
                <w:szCs w:val="20"/>
              </w:rPr>
            </w:pPr>
            <w:r w:rsidRPr="00BB06F7">
              <w:rPr>
                <w:rFonts w:ascii="Arial" w:hAnsi="Arial" w:cs="Arial"/>
                <w:b/>
                <w:bCs/>
                <w:sz w:val="20"/>
                <w:szCs w:val="20"/>
              </w:rPr>
              <w:t>Podklady pre uzavretie dohody</w:t>
            </w:r>
          </w:p>
          <w:p w14:paraId="6E1725BB" w14:textId="77777777" w:rsidR="002172E7" w:rsidRPr="00BB06F7" w:rsidRDefault="002172E7" w:rsidP="002172E7">
            <w:pPr>
              <w:spacing w:after="0" w:line="240" w:lineRule="auto"/>
              <w:rPr>
                <w:rFonts w:ascii="Arial" w:hAnsi="Arial" w:cs="Arial"/>
                <w:sz w:val="20"/>
                <w:szCs w:val="20"/>
              </w:rPr>
            </w:pPr>
          </w:p>
          <w:p w14:paraId="090F7843" w14:textId="77777777" w:rsidR="002172E7" w:rsidRPr="00DB45C7" w:rsidRDefault="002172E7" w:rsidP="002172E7">
            <w:pPr>
              <w:spacing w:line="240" w:lineRule="auto"/>
              <w:rPr>
                <w:rFonts w:ascii="Arial" w:hAnsi="Arial" w:cs="Arial"/>
                <w:color w:val="000000"/>
                <w:sz w:val="20"/>
                <w:szCs w:val="20"/>
              </w:rPr>
            </w:pPr>
            <w:r w:rsidRPr="00DB45C7">
              <w:rPr>
                <w:rFonts w:ascii="Arial" w:hAnsi="Arial" w:cs="Arial"/>
                <w:color w:val="000000"/>
                <w:sz w:val="20"/>
                <w:szCs w:val="20"/>
              </w:rPr>
              <w:t xml:space="preserve">Táto Rámcová dohoda sa uzatvára ako výsledok zadávania </w:t>
            </w:r>
            <w:r>
              <w:rPr>
                <w:rFonts w:ascii="Arial" w:hAnsi="Arial" w:cs="Arial"/>
                <w:color w:val="000000"/>
                <w:sz w:val="20"/>
                <w:szCs w:val="20"/>
              </w:rPr>
              <w:t xml:space="preserve">zákazky </w:t>
            </w:r>
            <w:r w:rsidRPr="00DB45C7">
              <w:rPr>
                <w:rFonts w:ascii="Arial" w:hAnsi="Arial" w:cs="Arial"/>
                <w:color w:val="000000"/>
                <w:sz w:val="20"/>
                <w:szCs w:val="20"/>
              </w:rPr>
              <w:t xml:space="preserve">s názvom predmetu: </w:t>
            </w:r>
            <w:r>
              <w:rPr>
                <w:rFonts w:ascii="Arial" w:hAnsi="Arial"/>
                <w:b/>
                <w:i/>
                <w:color w:val="3F3F3F"/>
                <w:spacing w:val="1"/>
                <w:w w:val="105"/>
                <w:sz w:val="20"/>
                <w:szCs w:val="20"/>
              </w:rPr>
              <w:t>„Genetické</w:t>
            </w:r>
            <w:r w:rsidRPr="00263C61">
              <w:rPr>
                <w:rFonts w:ascii="Arial" w:hAnsi="Arial"/>
                <w:b/>
                <w:i/>
                <w:color w:val="3F3F3F"/>
                <w:spacing w:val="1"/>
                <w:w w:val="105"/>
                <w:sz w:val="20"/>
                <w:szCs w:val="20"/>
              </w:rPr>
              <w:t xml:space="preserve"> vyšetrenia v rámci projektu DSV OPENMED</w:t>
            </w:r>
            <w:r>
              <w:rPr>
                <w:rFonts w:ascii="Arial" w:hAnsi="Arial"/>
                <w:b/>
                <w:i/>
                <w:color w:val="3F3F3F"/>
                <w:spacing w:val="1"/>
                <w:w w:val="105"/>
                <w:sz w:val="20"/>
                <w:szCs w:val="20"/>
              </w:rPr>
              <w:t xml:space="preserve"> časť B: Celoexómová sekvenácia</w:t>
            </w:r>
            <w:r w:rsidRPr="00263C61">
              <w:rPr>
                <w:rFonts w:ascii="Arial" w:hAnsi="Arial"/>
                <w:b/>
                <w:i/>
                <w:color w:val="3F3F3F"/>
                <w:spacing w:val="1"/>
                <w:w w:val="105"/>
                <w:sz w:val="20"/>
                <w:szCs w:val="20"/>
              </w:rPr>
              <w:t>“</w:t>
            </w:r>
            <w:r>
              <w:rPr>
                <w:rFonts w:ascii="Arial" w:hAnsi="Arial" w:cs="Arial"/>
                <w:color w:val="000000"/>
                <w:sz w:val="20"/>
                <w:szCs w:val="20"/>
              </w:rPr>
              <w:t xml:space="preserve"> </w:t>
            </w:r>
            <w:r w:rsidRPr="00DB45C7">
              <w:rPr>
                <w:rFonts w:ascii="Arial" w:hAnsi="Arial" w:cs="Arial"/>
                <w:b/>
                <w:color w:val="000000"/>
                <w:sz w:val="20"/>
                <w:szCs w:val="20"/>
              </w:rPr>
              <w:t xml:space="preserve"> </w:t>
            </w:r>
            <w:r w:rsidRPr="008440AD">
              <w:rPr>
                <w:rFonts w:ascii="Arial" w:hAnsi="Arial" w:cs="Arial"/>
                <w:bCs/>
                <w:color w:val="000000"/>
                <w:sz w:val="20"/>
                <w:szCs w:val="20"/>
              </w:rPr>
              <w:t xml:space="preserve"> </w:t>
            </w:r>
            <w:r w:rsidRPr="00DB45C7">
              <w:rPr>
                <w:rFonts w:ascii="Arial" w:hAnsi="Arial" w:cs="Arial"/>
                <w:bCs/>
                <w:color w:val="000000"/>
                <w:sz w:val="20"/>
                <w:szCs w:val="20"/>
              </w:rPr>
              <w:t>(ďalej len „rámcová dohoda“, alebo „dohoda“).</w:t>
            </w:r>
            <w:r>
              <w:rPr>
                <w:rFonts w:ascii="Arial" w:hAnsi="Arial" w:cs="Arial"/>
                <w:bCs/>
                <w:color w:val="000000"/>
                <w:sz w:val="20"/>
                <w:szCs w:val="20"/>
              </w:rPr>
              <w:t xml:space="preserve"> </w:t>
            </w:r>
            <w:r w:rsidRPr="00A53105">
              <w:rPr>
                <w:rFonts w:ascii="Arial" w:hAnsi="Arial" w:cs="Arial"/>
                <w:sz w:val="20"/>
                <w:szCs w:val="20"/>
                <w:lang w:eastAsia="cs-CZ"/>
              </w:rPr>
              <w:t>Podľa ust. § 1 ods. 12 písmeno z) zák. č. 343/2015 Z. z. o</w:t>
            </w:r>
            <w:r w:rsidRPr="00BB06F7">
              <w:rPr>
                <w:rFonts w:ascii="Arial" w:hAnsi="Arial" w:cs="Arial"/>
                <w:sz w:val="20"/>
                <w:szCs w:val="20"/>
                <w:lang w:eastAsia="cs-CZ"/>
              </w:rPr>
              <w:t> verejnom obstarávaní a o zmene a doplnení niektorých zákonov v znení neskorších predpisov</w:t>
            </w:r>
            <w:r>
              <w:rPr>
                <w:rFonts w:ascii="Arial" w:hAnsi="Arial" w:cs="Arial"/>
                <w:sz w:val="20"/>
                <w:szCs w:val="20"/>
                <w:lang w:eastAsia="cs-CZ"/>
              </w:rPr>
              <w:t xml:space="preserve"> (ďalej len „zákon o verejnom obstarávaní“), sa na zákazku podľa tejto dohody nevzťahuje zákon o verejnom obstarávaní.</w:t>
            </w:r>
            <w:r w:rsidRPr="00BB06F7">
              <w:rPr>
                <w:rFonts w:ascii="Arial" w:hAnsi="Arial" w:cs="Arial"/>
                <w:sz w:val="20"/>
                <w:szCs w:val="20"/>
                <w:lang w:eastAsia="cs-CZ"/>
              </w:rPr>
              <w:t xml:space="preserve"> </w:t>
            </w:r>
          </w:p>
          <w:p w14:paraId="31856999" w14:textId="77777777" w:rsidR="002172E7" w:rsidRPr="00BB06F7" w:rsidRDefault="002172E7" w:rsidP="002172E7">
            <w:pPr>
              <w:spacing w:after="0"/>
              <w:rPr>
                <w:rFonts w:ascii="Arial" w:hAnsi="Arial" w:cs="Arial"/>
                <w:sz w:val="20"/>
                <w:szCs w:val="20"/>
              </w:rPr>
            </w:pPr>
          </w:p>
          <w:p w14:paraId="2FBB28D9" w14:textId="77777777" w:rsidR="00853A94" w:rsidRDefault="00853A94" w:rsidP="002172E7">
            <w:pPr>
              <w:spacing w:after="0" w:line="240" w:lineRule="auto"/>
              <w:jc w:val="center"/>
              <w:rPr>
                <w:rFonts w:ascii="Arial" w:hAnsi="Arial" w:cs="Arial"/>
                <w:b/>
                <w:sz w:val="20"/>
                <w:szCs w:val="20"/>
                <w:lang w:eastAsia="cs-CZ"/>
              </w:rPr>
            </w:pPr>
          </w:p>
          <w:p w14:paraId="6630E274" w14:textId="0B9A0B96" w:rsidR="002172E7" w:rsidRPr="00BB06F7" w:rsidRDefault="002172E7" w:rsidP="002172E7">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Článok III.</w:t>
            </w:r>
          </w:p>
          <w:p w14:paraId="7C6C6E1A" w14:textId="77777777" w:rsidR="002172E7" w:rsidRPr="00BB06F7" w:rsidRDefault="002172E7" w:rsidP="002172E7">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Právne predpisy</w:t>
            </w:r>
          </w:p>
          <w:p w14:paraId="66C8E636" w14:textId="77777777" w:rsidR="002172E7" w:rsidRPr="00BB06F7" w:rsidRDefault="002172E7" w:rsidP="002172E7">
            <w:pPr>
              <w:spacing w:after="0" w:line="240" w:lineRule="auto"/>
              <w:rPr>
                <w:rFonts w:ascii="Arial" w:hAnsi="Arial" w:cs="Arial"/>
                <w:b/>
                <w:caps/>
                <w:sz w:val="20"/>
                <w:szCs w:val="20"/>
                <w:lang w:eastAsia="cs-CZ"/>
              </w:rPr>
            </w:pPr>
          </w:p>
          <w:p w14:paraId="44348EBE" w14:textId="77777777" w:rsidR="002172E7" w:rsidRPr="00BB06F7" w:rsidRDefault="002172E7" w:rsidP="002172E7">
            <w:pPr>
              <w:tabs>
                <w:tab w:val="left" w:pos="567"/>
              </w:tabs>
              <w:spacing w:after="0" w:line="240" w:lineRule="auto"/>
              <w:jc w:val="both"/>
              <w:rPr>
                <w:rFonts w:ascii="Arial" w:hAnsi="Arial" w:cs="Arial"/>
                <w:bCs/>
                <w:sz w:val="20"/>
                <w:szCs w:val="20"/>
              </w:rPr>
            </w:pPr>
            <w:r>
              <w:rPr>
                <w:rFonts w:ascii="Arial" w:hAnsi="Arial" w:cs="Arial"/>
                <w:bCs/>
                <w:sz w:val="20"/>
                <w:szCs w:val="20"/>
                <w:lang w:eastAsia="cs-CZ"/>
              </w:rPr>
              <w:t xml:space="preserve">Vzájomné vzťahy oboch </w:t>
            </w:r>
            <w:r w:rsidRPr="00BB06F7">
              <w:rPr>
                <w:rFonts w:ascii="Arial" w:hAnsi="Arial" w:cs="Arial"/>
                <w:bCs/>
                <w:sz w:val="20"/>
                <w:szCs w:val="20"/>
                <w:lang w:eastAsia="cs-CZ"/>
              </w:rPr>
              <w:t xml:space="preserve">strán dohody sa riadia ust. zákona č. 513/1991 Zb. – Obchodný zákonník v znení neskorších predpisov (ďalej len „Obchodný zákonník“), ust. zákona č. 18/1996 Z. z. o cenách v znení neskorších predpisov a vyhláškou Ministerstva financií SR č. 87/1996 Z. z., ktorou sa vykonáva zákon </w:t>
            </w:r>
            <w:r>
              <w:rPr>
                <w:rFonts w:ascii="Arial" w:hAnsi="Arial" w:cs="Arial"/>
                <w:bCs/>
                <w:sz w:val="20"/>
                <w:szCs w:val="20"/>
                <w:lang w:eastAsia="cs-CZ"/>
              </w:rPr>
              <w:t xml:space="preserve">                                </w:t>
            </w:r>
            <w:r w:rsidRPr="00BB06F7">
              <w:rPr>
                <w:rFonts w:ascii="Arial" w:hAnsi="Arial" w:cs="Arial"/>
                <w:bCs/>
                <w:sz w:val="20"/>
                <w:szCs w:val="20"/>
                <w:lang w:eastAsia="cs-CZ"/>
              </w:rPr>
              <w:t>č. 18/1996 Z. z. o cenách v znení neskorších predpisov</w:t>
            </w:r>
            <w:r>
              <w:rPr>
                <w:rFonts w:ascii="Arial" w:hAnsi="Arial" w:cs="Arial"/>
                <w:bCs/>
                <w:sz w:val="20"/>
                <w:szCs w:val="20"/>
              </w:rPr>
              <w:t xml:space="preserve"> </w:t>
            </w:r>
            <w:r w:rsidRPr="00C13797">
              <w:rPr>
                <w:rFonts w:ascii="Arial" w:hAnsi="Arial" w:cs="Arial"/>
                <w:bCs/>
                <w:sz w:val="20"/>
                <w:szCs w:val="20"/>
              </w:rPr>
              <w:t>a</w:t>
            </w:r>
            <w:r>
              <w:rPr>
                <w:rFonts w:ascii="Arial" w:hAnsi="Arial" w:cs="Arial"/>
                <w:bCs/>
                <w:sz w:val="20"/>
                <w:szCs w:val="20"/>
              </w:rPr>
              <w:t> </w:t>
            </w:r>
            <w:r w:rsidRPr="00C13797">
              <w:rPr>
                <w:rFonts w:ascii="Arial" w:hAnsi="Arial" w:cs="Arial"/>
                <w:bCs/>
                <w:sz w:val="20"/>
                <w:szCs w:val="20"/>
              </w:rPr>
              <w:t>ďalšími</w:t>
            </w:r>
            <w:r>
              <w:rPr>
                <w:rFonts w:ascii="Arial" w:hAnsi="Arial" w:cs="Arial"/>
                <w:bCs/>
                <w:sz w:val="20"/>
                <w:szCs w:val="20"/>
              </w:rPr>
              <w:t xml:space="preserve"> všeobecne-záväznými právnymi predpismi</w:t>
            </w:r>
            <w:r w:rsidRPr="00C13797">
              <w:rPr>
                <w:rFonts w:ascii="Arial" w:hAnsi="Arial" w:cs="Arial"/>
                <w:bCs/>
                <w:sz w:val="20"/>
                <w:szCs w:val="20"/>
              </w:rPr>
              <w:t xml:space="preserve"> SR, ktoré upravujú oblasť predmetu tejto rámcovej dohody.</w:t>
            </w:r>
          </w:p>
          <w:p w14:paraId="2F54E2CB" w14:textId="77777777" w:rsidR="002172E7" w:rsidRDefault="002172E7" w:rsidP="002172E7">
            <w:pPr>
              <w:spacing w:after="0" w:line="240" w:lineRule="auto"/>
              <w:rPr>
                <w:rFonts w:ascii="Arial" w:hAnsi="Arial" w:cs="Arial"/>
                <w:b/>
                <w:bCs/>
                <w:sz w:val="20"/>
                <w:szCs w:val="20"/>
              </w:rPr>
            </w:pPr>
          </w:p>
          <w:p w14:paraId="668D626E" w14:textId="4E99342E" w:rsidR="002172E7" w:rsidRDefault="002172E7" w:rsidP="002172E7">
            <w:pPr>
              <w:spacing w:after="0" w:line="240" w:lineRule="auto"/>
              <w:rPr>
                <w:rFonts w:ascii="Arial" w:hAnsi="Arial" w:cs="Arial"/>
                <w:b/>
                <w:bCs/>
                <w:sz w:val="20"/>
                <w:szCs w:val="20"/>
              </w:rPr>
            </w:pPr>
          </w:p>
          <w:p w14:paraId="6673B355" w14:textId="5AEF5DEF" w:rsidR="00BC4350" w:rsidRDefault="00BC4350" w:rsidP="002172E7">
            <w:pPr>
              <w:spacing w:after="0" w:line="240" w:lineRule="auto"/>
              <w:rPr>
                <w:rFonts w:ascii="Arial" w:hAnsi="Arial" w:cs="Arial"/>
                <w:b/>
                <w:bCs/>
                <w:sz w:val="20"/>
                <w:szCs w:val="20"/>
              </w:rPr>
            </w:pPr>
          </w:p>
          <w:p w14:paraId="2BF3765D" w14:textId="77777777" w:rsidR="00BC4350" w:rsidRDefault="00BC4350" w:rsidP="002172E7">
            <w:pPr>
              <w:spacing w:after="0" w:line="240" w:lineRule="auto"/>
              <w:rPr>
                <w:rFonts w:ascii="Arial" w:hAnsi="Arial" w:cs="Arial"/>
                <w:b/>
                <w:bCs/>
                <w:sz w:val="20"/>
                <w:szCs w:val="20"/>
              </w:rPr>
            </w:pPr>
          </w:p>
          <w:p w14:paraId="59060A40" w14:textId="77777777" w:rsidR="002172E7" w:rsidRPr="00BB06F7" w:rsidRDefault="002172E7" w:rsidP="002172E7">
            <w:pPr>
              <w:spacing w:after="0" w:line="240" w:lineRule="auto"/>
              <w:jc w:val="center"/>
              <w:rPr>
                <w:rFonts w:ascii="Arial" w:hAnsi="Arial" w:cs="Arial"/>
                <w:sz w:val="20"/>
                <w:szCs w:val="20"/>
              </w:rPr>
            </w:pPr>
            <w:r w:rsidRPr="00BB06F7">
              <w:rPr>
                <w:rFonts w:ascii="Arial" w:hAnsi="Arial" w:cs="Arial"/>
                <w:b/>
                <w:bCs/>
                <w:sz w:val="20"/>
                <w:szCs w:val="20"/>
              </w:rPr>
              <w:t>Článok IV.</w:t>
            </w:r>
          </w:p>
          <w:p w14:paraId="57C40F7E" w14:textId="77777777" w:rsidR="002172E7" w:rsidRPr="00BB06F7" w:rsidRDefault="002172E7" w:rsidP="002172E7">
            <w:pPr>
              <w:spacing w:after="0" w:line="240" w:lineRule="auto"/>
              <w:jc w:val="center"/>
              <w:rPr>
                <w:rFonts w:ascii="Arial" w:hAnsi="Arial" w:cs="Arial"/>
                <w:b/>
                <w:bCs/>
                <w:sz w:val="20"/>
                <w:szCs w:val="20"/>
              </w:rPr>
            </w:pPr>
            <w:r w:rsidRPr="00BB06F7">
              <w:rPr>
                <w:rFonts w:ascii="Arial" w:hAnsi="Arial" w:cs="Arial"/>
                <w:b/>
                <w:bCs/>
                <w:sz w:val="20"/>
                <w:szCs w:val="20"/>
              </w:rPr>
              <w:t>Predmet dohody</w:t>
            </w:r>
          </w:p>
          <w:p w14:paraId="1793313D" w14:textId="77777777" w:rsidR="002172E7" w:rsidRPr="00BB06F7" w:rsidRDefault="002172E7" w:rsidP="002172E7">
            <w:pPr>
              <w:spacing w:after="0" w:line="240" w:lineRule="auto"/>
              <w:ind w:left="720"/>
              <w:rPr>
                <w:rFonts w:ascii="Arial" w:hAnsi="Arial" w:cs="Arial"/>
                <w:bCs/>
                <w:sz w:val="20"/>
                <w:szCs w:val="20"/>
              </w:rPr>
            </w:pPr>
          </w:p>
          <w:p w14:paraId="04D4AA2F" w14:textId="74EE9BA3" w:rsidR="002172E7" w:rsidRPr="006E68DB" w:rsidRDefault="002172E7" w:rsidP="00853A94">
            <w:pPr>
              <w:pStyle w:val="Odsekzoznamu"/>
              <w:numPr>
                <w:ilvl w:val="0"/>
                <w:numId w:val="9"/>
              </w:numPr>
              <w:spacing w:after="120"/>
              <w:ind w:left="425" w:hanging="425"/>
              <w:jc w:val="both"/>
              <w:rPr>
                <w:rFonts w:ascii="Arial" w:hAnsi="Arial" w:cs="Arial"/>
                <w:sz w:val="20"/>
                <w:szCs w:val="20"/>
              </w:rPr>
            </w:pPr>
            <w:r w:rsidRPr="006E68DB">
              <w:rPr>
                <w:rFonts w:ascii="Arial" w:hAnsi="Arial" w:cs="Arial"/>
                <w:sz w:val="20"/>
                <w:szCs w:val="20"/>
              </w:rPr>
              <w:t xml:space="preserve">Poskytovateľ sa zaväzuje objednávateľovi poskytovať v súlade s touto dohodou </w:t>
            </w:r>
            <w:r w:rsidRPr="006E68DB">
              <w:rPr>
                <w:rFonts w:ascii="Arial" w:hAnsi="Arial"/>
                <w:b/>
                <w:i/>
                <w:color w:val="3F3F3F"/>
                <w:spacing w:val="1"/>
                <w:w w:val="105"/>
                <w:sz w:val="20"/>
                <w:szCs w:val="20"/>
              </w:rPr>
              <w:t>„</w:t>
            </w:r>
            <w:r w:rsidRPr="006E68DB">
              <w:rPr>
                <w:rFonts w:ascii="Arial" w:hAnsi="Arial" w:cs="Arial"/>
                <w:b/>
                <w:i/>
                <w:sz w:val="20"/>
                <w:szCs w:val="20"/>
              </w:rPr>
              <w:t>Genetické metodiky založené na princípoch Next-generation sequencing  a predovšetkým s expertízou zameranou na Parkinsonovu chorobu, genetické vyšetrenia zahŕňa celoexómovú sekvenáciu</w:t>
            </w:r>
            <w:r w:rsidR="0030554C" w:rsidRPr="006E68DB">
              <w:rPr>
                <w:rFonts w:ascii="Arial" w:hAnsi="Arial" w:cs="Arial"/>
                <w:b/>
                <w:i/>
                <w:sz w:val="20"/>
                <w:szCs w:val="20"/>
              </w:rPr>
              <w:t xml:space="preserve"> (založenú na Illumine, Agilent SureSelect V6</w:t>
            </w:r>
            <w:r w:rsidR="00ED4215">
              <w:rPr>
                <w:rFonts w:ascii="Arial" w:hAnsi="Arial" w:cs="Arial"/>
                <w:b/>
                <w:i/>
                <w:sz w:val="20"/>
                <w:szCs w:val="20"/>
              </w:rPr>
              <w:t xml:space="preserve"> alebo Twist Comprehensive Exome,</w:t>
            </w:r>
            <w:r w:rsidR="0030554C" w:rsidRPr="006E68DB">
              <w:rPr>
                <w:rFonts w:ascii="Arial" w:hAnsi="Arial" w:cs="Arial"/>
                <w:b/>
                <w:i/>
                <w:sz w:val="20"/>
                <w:szCs w:val="20"/>
              </w:rPr>
              <w:t xml:space="preserve"> 50x priemerné pokrytie</w:t>
            </w:r>
            <w:r w:rsidR="00DD2EE0">
              <w:rPr>
                <w:rFonts w:ascii="Arial" w:hAnsi="Arial" w:cs="Arial"/>
                <w:b/>
                <w:i/>
                <w:sz w:val="20"/>
                <w:szCs w:val="20"/>
              </w:rPr>
              <w:t xml:space="preserve">, </w:t>
            </w:r>
            <w:r w:rsidR="00DD2EE0" w:rsidRPr="00DD2EE0">
              <w:rPr>
                <w:rFonts w:ascii="Arial" w:hAnsi="Arial" w:cs="Arial"/>
                <w:b/>
                <w:i/>
                <w:sz w:val="20"/>
                <w:szCs w:val="20"/>
              </w:rPr>
              <w:t>dodané len surové dáta na harddrive alebo cez cloud</w:t>
            </w:r>
            <w:r w:rsidR="0030554C" w:rsidRPr="006E68DB">
              <w:rPr>
                <w:rFonts w:ascii="Arial" w:hAnsi="Arial" w:cs="Arial"/>
                <w:b/>
                <w:i/>
                <w:sz w:val="20"/>
                <w:szCs w:val="20"/>
              </w:rPr>
              <w:t>)</w:t>
            </w:r>
            <w:r w:rsidRPr="006E68DB">
              <w:rPr>
                <w:rFonts w:ascii="Arial" w:hAnsi="Arial" w:cs="Arial"/>
                <w:b/>
                <w:i/>
                <w:sz w:val="20"/>
                <w:szCs w:val="20"/>
              </w:rPr>
              <w:t>.“</w:t>
            </w:r>
            <w:r w:rsidRPr="006E68DB">
              <w:rPr>
                <w:rFonts w:ascii="Arial" w:hAnsi="Arial"/>
                <w:b/>
                <w:i/>
                <w:color w:val="3F3F3F"/>
                <w:spacing w:val="1"/>
                <w:w w:val="105"/>
                <w:sz w:val="20"/>
                <w:szCs w:val="20"/>
              </w:rPr>
              <w:t xml:space="preserve"> </w:t>
            </w:r>
          </w:p>
          <w:p w14:paraId="6D918950" w14:textId="77777777" w:rsidR="002172E7" w:rsidRPr="00336307" w:rsidRDefault="002172E7" w:rsidP="00853A94">
            <w:pPr>
              <w:pStyle w:val="Odsekzoznamu"/>
              <w:numPr>
                <w:ilvl w:val="0"/>
                <w:numId w:val="9"/>
              </w:numPr>
              <w:spacing w:before="120" w:after="0" w:line="276" w:lineRule="auto"/>
              <w:ind w:left="425" w:hanging="425"/>
              <w:contextualSpacing w:val="0"/>
              <w:jc w:val="both"/>
              <w:rPr>
                <w:rFonts w:ascii="Arial" w:hAnsi="Arial" w:cs="Arial"/>
                <w:sz w:val="20"/>
                <w:szCs w:val="20"/>
              </w:rPr>
            </w:pPr>
            <w:r w:rsidRPr="00336307">
              <w:rPr>
                <w:rFonts w:ascii="Arial" w:hAnsi="Arial" w:cs="Arial"/>
                <w:sz w:val="20"/>
                <w:szCs w:val="20"/>
              </w:rPr>
              <w:t xml:space="preserve">Účelom tejto dohody je stanovenie práv a povinností </w:t>
            </w:r>
            <w:r>
              <w:rPr>
                <w:rFonts w:ascii="Arial" w:hAnsi="Arial" w:cs="Arial"/>
                <w:sz w:val="20"/>
                <w:szCs w:val="20"/>
              </w:rPr>
              <w:t xml:space="preserve">poskytovateľa </w:t>
            </w:r>
            <w:r w:rsidRPr="00336307">
              <w:rPr>
                <w:rFonts w:ascii="Arial" w:hAnsi="Arial" w:cs="Arial"/>
                <w:sz w:val="20"/>
                <w:szCs w:val="20"/>
              </w:rPr>
              <w:t>a</w:t>
            </w:r>
            <w:r>
              <w:rPr>
                <w:rFonts w:ascii="Arial" w:hAnsi="Arial" w:cs="Arial"/>
                <w:sz w:val="20"/>
                <w:szCs w:val="20"/>
              </w:rPr>
              <w:t xml:space="preserve"> objednávateľa pri poskytovaní požadovaných služieb uvedených v </w:t>
            </w:r>
            <w:r w:rsidRPr="00336307">
              <w:rPr>
                <w:rFonts w:ascii="Arial" w:hAnsi="Arial" w:cs="Arial"/>
                <w:sz w:val="20"/>
                <w:szCs w:val="20"/>
              </w:rPr>
              <w:t xml:space="preserve">ods. 1 tohto článku dohody, na základe samostatných priebežných objednávok.  </w:t>
            </w:r>
          </w:p>
          <w:p w14:paraId="034DC3C4" w14:textId="77777777" w:rsidR="002172E7" w:rsidRPr="00336307" w:rsidRDefault="002172E7" w:rsidP="00853A94">
            <w:pPr>
              <w:pStyle w:val="Odsekzoznamu"/>
              <w:numPr>
                <w:ilvl w:val="0"/>
                <w:numId w:val="9"/>
              </w:numPr>
              <w:spacing w:after="0"/>
              <w:ind w:left="426" w:hanging="426"/>
              <w:jc w:val="both"/>
              <w:rPr>
                <w:rFonts w:ascii="Arial" w:hAnsi="Arial" w:cs="Arial"/>
                <w:sz w:val="20"/>
                <w:szCs w:val="20"/>
              </w:rPr>
            </w:pPr>
            <w:r>
              <w:rPr>
                <w:rFonts w:ascii="Arial" w:hAnsi="Arial" w:cs="Arial"/>
                <w:sz w:val="20"/>
                <w:szCs w:val="20"/>
              </w:rPr>
              <w:t>Strany</w:t>
            </w:r>
            <w:r w:rsidRPr="00336307">
              <w:rPr>
                <w:rFonts w:ascii="Arial" w:hAnsi="Arial" w:cs="Arial"/>
                <w:sz w:val="20"/>
                <w:szCs w:val="20"/>
              </w:rPr>
              <w:t xml:space="preserve"> dohody sa dohodli, že rozsah služ</w:t>
            </w:r>
            <w:r>
              <w:rPr>
                <w:rFonts w:ascii="Arial" w:hAnsi="Arial" w:cs="Arial"/>
                <w:sz w:val="20"/>
                <w:szCs w:val="20"/>
              </w:rPr>
              <w:t>ieb</w:t>
            </w:r>
            <w:r w:rsidRPr="00336307">
              <w:rPr>
                <w:rFonts w:ascii="Arial" w:hAnsi="Arial" w:cs="Arial"/>
                <w:sz w:val="20"/>
                <w:szCs w:val="20"/>
              </w:rPr>
              <w:t xml:space="preserve"> je maximáln</w:t>
            </w:r>
            <w:r>
              <w:rPr>
                <w:rFonts w:ascii="Arial" w:hAnsi="Arial" w:cs="Arial"/>
                <w:sz w:val="20"/>
                <w:szCs w:val="20"/>
              </w:rPr>
              <w:t>y</w:t>
            </w:r>
            <w:r w:rsidRPr="00336307">
              <w:rPr>
                <w:rFonts w:ascii="Arial" w:hAnsi="Arial" w:cs="Arial"/>
                <w:sz w:val="20"/>
                <w:szCs w:val="20"/>
              </w:rPr>
              <w:t xml:space="preserve"> a</w:t>
            </w:r>
            <w:r>
              <w:rPr>
                <w:rFonts w:ascii="Arial" w:hAnsi="Arial" w:cs="Arial"/>
                <w:sz w:val="20"/>
                <w:szCs w:val="20"/>
              </w:rPr>
              <w:t> </w:t>
            </w:r>
            <w:r w:rsidRPr="00336307">
              <w:rPr>
                <w:rFonts w:ascii="Arial" w:hAnsi="Arial" w:cs="Arial"/>
                <w:sz w:val="20"/>
                <w:szCs w:val="20"/>
              </w:rPr>
              <w:t>skutočn</w:t>
            </w:r>
            <w:r>
              <w:rPr>
                <w:rFonts w:ascii="Arial" w:hAnsi="Arial" w:cs="Arial"/>
                <w:sz w:val="20"/>
                <w:szCs w:val="20"/>
              </w:rPr>
              <w:t xml:space="preserve">ý rozsah </w:t>
            </w:r>
            <w:r w:rsidRPr="00336307">
              <w:rPr>
                <w:rFonts w:ascii="Arial" w:hAnsi="Arial" w:cs="Arial"/>
                <w:sz w:val="20"/>
                <w:szCs w:val="20"/>
              </w:rPr>
              <w:t xml:space="preserve"> </w:t>
            </w:r>
            <w:r>
              <w:rPr>
                <w:rFonts w:ascii="Arial" w:hAnsi="Arial" w:cs="Arial"/>
                <w:sz w:val="20"/>
                <w:szCs w:val="20"/>
              </w:rPr>
              <w:t>poskytnutých služieb</w:t>
            </w:r>
            <w:r w:rsidRPr="00336307">
              <w:rPr>
                <w:rFonts w:ascii="Arial" w:hAnsi="Arial" w:cs="Arial"/>
                <w:sz w:val="20"/>
                <w:szCs w:val="20"/>
              </w:rPr>
              <w:t xml:space="preserve"> sa bude realizovať od aktuálnych potrieb </w:t>
            </w:r>
            <w:r>
              <w:rPr>
                <w:rFonts w:ascii="Arial" w:hAnsi="Arial" w:cs="Arial"/>
                <w:sz w:val="20"/>
                <w:szCs w:val="20"/>
              </w:rPr>
              <w:t>objednávateľa</w:t>
            </w:r>
            <w:r w:rsidRPr="00336307">
              <w:rPr>
                <w:rFonts w:ascii="Arial" w:hAnsi="Arial" w:cs="Arial"/>
                <w:sz w:val="20"/>
                <w:szCs w:val="20"/>
              </w:rPr>
              <w:t xml:space="preserve"> po dobu trvania tejto rámcovej dohody. </w:t>
            </w:r>
          </w:p>
          <w:p w14:paraId="595BF9DD" w14:textId="77777777" w:rsidR="002172E7" w:rsidRPr="00336307" w:rsidRDefault="002172E7" w:rsidP="00853A94">
            <w:pPr>
              <w:pStyle w:val="Odsekzoznamu"/>
              <w:numPr>
                <w:ilvl w:val="0"/>
                <w:numId w:val="9"/>
              </w:numPr>
              <w:spacing w:after="0"/>
              <w:ind w:left="426" w:hanging="426"/>
              <w:jc w:val="both"/>
              <w:rPr>
                <w:rFonts w:ascii="Arial" w:hAnsi="Arial" w:cs="Arial"/>
                <w:sz w:val="20"/>
                <w:szCs w:val="20"/>
              </w:rPr>
            </w:pPr>
            <w:r w:rsidRPr="00336307">
              <w:rPr>
                <w:rFonts w:ascii="Arial" w:hAnsi="Arial" w:cs="Arial"/>
                <w:sz w:val="20"/>
                <w:szCs w:val="20"/>
              </w:rPr>
              <w:t xml:space="preserve">Predmet dohody je financovaný z projektov Operačného programu Integrovaná infraštruktúra: </w:t>
            </w:r>
          </w:p>
          <w:p w14:paraId="388D6DF4" w14:textId="77777777" w:rsidR="002172E7" w:rsidRPr="00336307" w:rsidRDefault="002172E7" w:rsidP="00853A94">
            <w:pPr>
              <w:pStyle w:val="Odsekzoznamu"/>
              <w:spacing w:after="0"/>
              <w:ind w:left="426"/>
              <w:jc w:val="both"/>
              <w:rPr>
                <w:rFonts w:ascii="Arial" w:hAnsi="Arial" w:cs="Arial"/>
                <w:sz w:val="20"/>
                <w:szCs w:val="20"/>
              </w:rPr>
            </w:pPr>
            <w:r w:rsidRPr="00336307">
              <w:rPr>
                <w:rFonts w:ascii="Arial" w:hAnsi="Arial" w:cs="Arial"/>
                <w:sz w:val="20"/>
                <w:szCs w:val="20"/>
              </w:rPr>
              <w:t>Otvorená vedecká komunita pre moderný interdisciplinárny výskum v medicíne (OPENMED), kód projektu  ITMS2014+313011V455, Zmluva o poskytnutí NFP č. 068/2020/0PII/VA</w:t>
            </w:r>
            <w:r>
              <w:rPr>
                <w:rFonts w:ascii="Arial" w:hAnsi="Arial" w:cs="Arial"/>
                <w:sz w:val="20"/>
                <w:szCs w:val="20"/>
              </w:rPr>
              <w:t>.</w:t>
            </w:r>
          </w:p>
          <w:p w14:paraId="24BFEBE1" w14:textId="77777777" w:rsidR="002172E7" w:rsidRPr="00BB06F7" w:rsidRDefault="002172E7" w:rsidP="00853A94">
            <w:pPr>
              <w:numPr>
                <w:ilvl w:val="0"/>
                <w:numId w:val="9"/>
              </w:numPr>
              <w:spacing w:after="0"/>
              <w:ind w:left="426" w:hanging="426"/>
              <w:jc w:val="both"/>
              <w:rPr>
                <w:rFonts w:ascii="Arial" w:hAnsi="Arial" w:cs="Arial"/>
                <w:sz w:val="20"/>
                <w:szCs w:val="20"/>
                <w:lang w:eastAsia="sk-SK"/>
              </w:rPr>
            </w:pPr>
            <w:r w:rsidRPr="00BB06F7">
              <w:rPr>
                <w:rFonts w:ascii="Arial" w:hAnsi="Arial" w:cs="Arial"/>
                <w:sz w:val="20"/>
                <w:szCs w:val="20"/>
                <w:lang w:eastAsia="sk-SK"/>
              </w:rPr>
              <w:t xml:space="preserve">Objednávky budú zasielané poskytovateľovi </w:t>
            </w:r>
            <w:r>
              <w:rPr>
                <w:rFonts w:ascii="Arial" w:hAnsi="Arial" w:cs="Arial"/>
                <w:sz w:val="20"/>
                <w:szCs w:val="20"/>
                <w:lang w:eastAsia="sk-SK"/>
              </w:rPr>
              <w:t>e-</w:t>
            </w:r>
            <w:r w:rsidRPr="00BB06F7">
              <w:rPr>
                <w:rFonts w:ascii="Arial" w:hAnsi="Arial" w:cs="Arial"/>
                <w:sz w:val="20"/>
                <w:szCs w:val="20"/>
                <w:lang w:eastAsia="sk-SK"/>
              </w:rPr>
              <w:t>mailom</w:t>
            </w:r>
            <w:r>
              <w:rPr>
                <w:rFonts w:ascii="Arial" w:hAnsi="Arial" w:cs="Arial"/>
                <w:sz w:val="20"/>
                <w:szCs w:val="20"/>
                <w:lang w:eastAsia="sk-SK"/>
              </w:rPr>
              <w:t xml:space="preserve"> na adresu poskytovateľa.</w:t>
            </w:r>
          </w:p>
          <w:p w14:paraId="71C8E017" w14:textId="77777777" w:rsidR="002172E7" w:rsidRPr="00BB06F7" w:rsidRDefault="002172E7" w:rsidP="00853A94">
            <w:pPr>
              <w:numPr>
                <w:ilvl w:val="0"/>
                <w:numId w:val="9"/>
              </w:numPr>
              <w:spacing w:after="0"/>
              <w:ind w:left="426" w:hanging="426"/>
              <w:jc w:val="both"/>
              <w:rPr>
                <w:rFonts w:ascii="Arial" w:hAnsi="Arial" w:cs="Arial"/>
                <w:sz w:val="20"/>
                <w:szCs w:val="20"/>
                <w:lang w:eastAsia="sk-SK"/>
              </w:rPr>
            </w:pPr>
            <w:r w:rsidRPr="00BB06F7">
              <w:rPr>
                <w:rFonts w:ascii="Arial" w:hAnsi="Arial" w:cs="Arial"/>
                <w:color w:val="000000"/>
                <w:sz w:val="20"/>
                <w:szCs w:val="20"/>
              </w:rPr>
              <w:t>Poskytovateľ je povinný poskytovať objednávateľovi služby s odbornou starostlivosťou a v súlade s</w:t>
            </w:r>
            <w:r>
              <w:rPr>
                <w:rFonts w:ascii="Arial" w:hAnsi="Arial" w:cs="Arial"/>
                <w:color w:val="000000"/>
                <w:sz w:val="20"/>
                <w:szCs w:val="20"/>
              </w:rPr>
              <w:t> </w:t>
            </w:r>
            <w:r w:rsidRPr="00BB06F7">
              <w:rPr>
                <w:rFonts w:ascii="Arial" w:hAnsi="Arial" w:cs="Arial"/>
                <w:color w:val="000000"/>
                <w:sz w:val="20"/>
                <w:szCs w:val="20"/>
              </w:rPr>
              <w:t>príslušnými</w:t>
            </w:r>
            <w:r>
              <w:rPr>
                <w:rFonts w:ascii="Arial" w:hAnsi="Arial" w:cs="Arial"/>
                <w:color w:val="000000"/>
                <w:sz w:val="20"/>
                <w:szCs w:val="20"/>
              </w:rPr>
              <w:t xml:space="preserve"> platnými a účinnými </w:t>
            </w:r>
            <w:r w:rsidRPr="00BB06F7">
              <w:rPr>
                <w:rFonts w:ascii="Arial" w:hAnsi="Arial" w:cs="Arial"/>
                <w:color w:val="000000"/>
                <w:sz w:val="20"/>
                <w:szCs w:val="20"/>
              </w:rPr>
              <w:t>všeobecne záväznými právnymi predpismi.</w:t>
            </w:r>
            <w:r>
              <w:rPr>
                <w:rFonts w:ascii="Arial" w:hAnsi="Arial" w:cs="Arial"/>
                <w:color w:val="000000"/>
                <w:sz w:val="20"/>
                <w:szCs w:val="20"/>
              </w:rPr>
              <w:t xml:space="preserve"> </w:t>
            </w:r>
          </w:p>
          <w:p w14:paraId="4249CBE4" w14:textId="77777777" w:rsidR="002172E7" w:rsidRPr="00BB06F7" w:rsidRDefault="002172E7" w:rsidP="00853A94">
            <w:pPr>
              <w:numPr>
                <w:ilvl w:val="0"/>
                <w:numId w:val="9"/>
              </w:numPr>
              <w:spacing w:after="0"/>
              <w:ind w:left="426" w:hanging="426"/>
              <w:jc w:val="both"/>
              <w:rPr>
                <w:rFonts w:ascii="Arial" w:hAnsi="Arial" w:cs="Arial"/>
                <w:color w:val="000000"/>
                <w:sz w:val="20"/>
                <w:szCs w:val="20"/>
              </w:rPr>
            </w:pPr>
            <w:r w:rsidRPr="00BB06F7">
              <w:rPr>
                <w:rFonts w:ascii="Arial" w:hAnsi="Arial" w:cs="Arial"/>
                <w:color w:val="000000"/>
                <w:sz w:val="20"/>
                <w:szCs w:val="20"/>
              </w:rPr>
              <w:t>Za riadne poskytnuté služby sa objednávateľ zaväzuje zaplatiť poskytovateľovi dohodnutú cenu podľa ust. čl. VI ods. 1 tejto dohody.</w:t>
            </w:r>
          </w:p>
          <w:p w14:paraId="241FB548" w14:textId="77777777" w:rsidR="002172E7" w:rsidRPr="00BB06F7" w:rsidRDefault="002172E7" w:rsidP="00853A94">
            <w:pPr>
              <w:tabs>
                <w:tab w:val="left" w:pos="2250"/>
              </w:tabs>
              <w:jc w:val="both"/>
              <w:rPr>
                <w:rFonts w:ascii="Arial" w:hAnsi="Arial" w:cs="Arial"/>
                <w:sz w:val="20"/>
                <w:szCs w:val="20"/>
                <w:lang w:eastAsia="sk-SK"/>
              </w:rPr>
            </w:pPr>
          </w:p>
          <w:p w14:paraId="73799C7D" w14:textId="77777777" w:rsidR="00853A94" w:rsidRDefault="00853A94" w:rsidP="00853A94">
            <w:pPr>
              <w:spacing w:after="0" w:line="240" w:lineRule="auto"/>
              <w:jc w:val="center"/>
              <w:rPr>
                <w:rFonts w:ascii="Arial" w:hAnsi="Arial" w:cs="Arial"/>
                <w:b/>
                <w:bCs/>
                <w:sz w:val="20"/>
                <w:szCs w:val="20"/>
              </w:rPr>
            </w:pPr>
          </w:p>
          <w:p w14:paraId="71BB6535" w14:textId="5B65EE13" w:rsidR="00853A94" w:rsidRDefault="00853A94" w:rsidP="00853A94">
            <w:pPr>
              <w:spacing w:after="0" w:line="240" w:lineRule="auto"/>
              <w:jc w:val="center"/>
              <w:rPr>
                <w:rFonts w:ascii="Arial" w:hAnsi="Arial" w:cs="Arial"/>
                <w:b/>
                <w:bCs/>
                <w:sz w:val="20"/>
                <w:szCs w:val="20"/>
              </w:rPr>
            </w:pPr>
          </w:p>
          <w:p w14:paraId="706B2C30" w14:textId="77777777" w:rsidR="001A0C7C" w:rsidRDefault="001A0C7C" w:rsidP="00853A94">
            <w:pPr>
              <w:spacing w:after="0" w:line="240" w:lineRule="auto"/>
              <w:jc w:val="center"/>
              <w:rPr>
                <w:rFonts w:ascii="Arial" w:hAnsi="Arial" w:cs="Arial"/>
                <w:b/>
                <w:bCs/>
                <w:sz w:val="20"/>
                <w:szCs w:val="20"/>
              </w:rPr>
            </w:pPr>
          </w:p>
          <w:p w14:paraId="1585786D" w14:textId="77777777" w:rsidR="00E90439" w:rsidRDefault="00E90439" w:rsidP="00853A94">
            <w:pPr>
              <w:spacing w:after="0" w:line="240" w:lineRule="auto"/>
              <w:jc w:val="center"/>
              <w:rPr>
                <w:rFonts w:ascii="Arial" w:hAnsi="Arial" w:cs="Arial"/>
                <w:b/>
                <w:bCs/>
                <w:sz w:val="20"/>
                <w:szCs w:val="20"/>
              </w:rPr>
            </w:pPr>
          </w:p>
          <w:p w14:paraId="6F7A619F" w14:textId="42AD82F3" w:rsidR="002172E7" w:rsidRPr="00BB06F7" w:rsidRDefault="002172E7" w:rsidP="00853A94">
            <w:pPr>
              <w:spacing w:after="0" w:line="240" w:lineRule="auto"/>
              <w:jc w:val="center"/>
              <w:rPr>
                <w:rFonts w:ascii="Arial" w:hAnsi="Arial" w:cs="Arial"/>
                <w:b/>
                <w:bCs/>
                <w:sz w:val="20"/>
                <w:szCs w:val="20"/>
              </w:rPr>
            </w:pPr>
            <w:r w:rsidRPr="00BB06F7">
              <w:rPr>
                <w:rFonts w:ascii="Arial" w:hAnsi="Arial" w:cs="Arial"/>
                <w:b/>
                <w:bCs/>
                <w:sz w:val="20"/>
                <w:szCs w:val="20"/>
              </w:rPr>
              <w:t>Článok V.</w:t>
            </w:r>
          </w:p>
          <w:p w14:paraId="45000221" w14:textId="77777777" w:rsidR="002172E7" w:rsidRPr="00BB06F7" w:rsidRDefault="002172E7" w:rsidP="00853A94">
            <w:pPr>
              <w:spacing w:after="0" w:line="240" w:lineRule="auto"/>
              <w:jc w:val="center"/>
              <w:rPr>
                <w:rFonts w:ascii="Arial" w:hAnsi="Arial" w:cs="Arial"/>
                <w:b/>
                <w:bCs/>
                <w:sz w:val="20"/>
                <w:szCs w:val="20"/>
              </w:rPr>
            </w:pPr>
            <w:r w:rsidRPr="00BB06F7">
              <w:rPr>
                <w:rFonts w:ascii="Arial" w:hAnsi="Arial" w:cs="Arial"/>
                <w:b/>
                <w:bCs/>
                <w:sz w:val="20"/>
                <w:szCs w:val="20"/>
              </w:rPr>
              <w:t>Spôsob, čas a miesto plnenia</w:t>
            </w:r>
          </w:p>
          <w:p w14:paraId="2C5E7F16" w14:textId="77777777" w:rsidR="002172E7" w:rsidRPr="00BB06F7" w:rsidRDefault="002172E7" w:rsidP="00853A94">
            <w:pPr>
              <w:spacing w:after="0" w:line="240" w:lineRule="auto"/>
              <w:jc w:val="both"/>
              <w:rPr>
                <w:rFonts w:ascii="Arial" w:hAnsi="Arial" w:cs="Arial"/>
                <w:b/>
                <w:bCs/>
                <w:sz w:val="20"/>
                <w:szCs w:val="20"/>
              </w:rPr>
            </w:pPr>
          </w:p>
          <w:p w14:paraId="403E3354" w14:textId="77777777" w:rsidR="002172E7" w:rsidRPr="00ED0A02" w:rsidRDefault="002172E7" w:rsidP="00853A94">
            <w:pPr>
              <w:pStyle w:val="Odsekzoznamu"/>
              <w:numPr>
                <w:ilvl w:val="0"/>
                <w:numId w:val="8"/>
              </w:numPr>
              <w:spacing w:after="0"/>
              <w:ind w:left="426" w:hanging="426"/>
              <w:jc w:val="both"/>
              <w:rPr>
                <w:rFonts w:ascii="Arial" w:hAnsi="Arial" w:cs="Arial"/>
                <w:sz w:val="20"/>
                <w:szCs w:val="20"/>
              </w:rPr>
            </w:pPr>
            <w:r w:rsidRPr="00654D9C">
              <w:rPr>
                <w:rFonts w:ascii="Arial" w:hAnsi="Arial" w:cs="Arial"/>
                <w:color w:val="000000"/>
                <w:sz w:val="20"/>
                <w:szCs w:val="20"/>
              </w:rPr>
              <w:t xml:space="preserve">Poskytovateľ je povinný objednávateľovi </w:t>
            </w:r>
            <w:r>
              <w:rPr>
                <w:rFonts w:ascii="Arial" w:hAnsi="Arial" w:cs="Arial"/>
                <w:color w:val="000000"/>
                <w:sz w:val="20"/>
                <w:szCs w:val="20"/>
              </w:rPr>
              <w:t>poskytovať</w:t>
            </w:r>
            <w:r w:rsidRPr="00654D9C">
              <w:rPr>
                <w:rFonts w:ascii="Arial" w:hAnsi="Arial" w:cs="Arial"/>
                <w:color w:val="000000"/>
                <w:sz w:val="20"/>
                <w:szCs w:val="20"/>
              </w:rPr>
              <w:t xml:space="preserve"> služb</w:t>
            </w:r>
            <w:r>
              <w:rPr>
                <w:rFonts w:ascii="Arial" w:hAnsi="Arial" w:cs="Arial"/>
                <w:color w:val="000000"/>
                <w:sz w:val="20"/>
                <w:szCs w:val="20"/>
              </w:rPr>
              <w:t>y</w:t>
            </w:r>
            <w:r w:rsidRPr="00654D9C">
              <w:rPr>
                <w:rFonts w:ascii="Arial" w:hAnsi="Arial" w:cs="Arial"/>
                <w:color w:val="000000"/>
                <w:sz w:val="20"/>
                <w:szCs w:val="20"/>
              </w:rPr>
              <w:t xml:space="preserve"> na základe samostatných priebežných objednávok objednávateľa, podľa jeho potrieb a za podmienok stanovených touto rámcovou dohodou. </w:t>
            </w:r>
          </w:p>
          <w:p w14:paraId="2D43EA2B" w14:textId="77777777" w:rsidR="002172E7" w:rsidRPr="00ED0A02" w:rsidRDefault="002172E7" w:rsidP="00853A94">
            <w:pPr>
              <w:pStyle w:val="Odsekzoznamu"/>
              <w:numPr>
                <w:ilvl w:val="0"/>
                <w:numId w:val="8"/>
              </w:numPr>
              <w:ind w:left="426" w:hanging="426"/>
              <w:jc w:val="both"/>
              <w:rPr>
                <w:rFonts w:ascii="Arial" w:hAnsi="Arial" w:cs="Arial"/>
                <w:sz w:val="20"/>
                <w:szCs w:val="20"/>
              </w:rPr>
            </w:pPr>
            <w:r w:rsidRPr="00ED0A02">
              <w:rPr>
                <w:rFonts w:ascii="Arial" w:hAnsi="Arial" w:cs="Arial"/>
                <w:sz w:val="20"/>
                <w:szCs w:val="20"/>
              </w:rPr>
              <w:t xml:space="preserve">Poskytovateľ je povinný v zmysle tejto rámcovej dohody dodržiavať postup podľa ods. 4 tohto článku. </w:t>
            </w:r>
            <w:r>
              <w:rPr>
                <w:rFonts w:ascii="Arial" w:hAnsi="Arial" w:cs="Arial"/>
                <w:sz w:val="20"/>
                <w:szCs w:val="20"/>
              </w:rPr>
              <w:t xml:space="preserve">                 </w:t>
            </w:r>
            <w:r w:rsidRPr="00ED0A02">
              <w:rPr>
                <w:rFonts w:ascii="Arial" w:hAnsi="Arial" w:cs="Arial"/>
                <w:sz w:val="20"/>
                <w:szCs w:val="20"/>
              </w:rPr>
              <w:t>Pri zadávaní konkrétnej objednávky je objednávateľ povinný zohľadňovať potreby poskytovania služ</w:t>
            </w:r>
            <w:r>
              <w:rPr>
                <w:rFonts w:ascii="Arial" w:hAnsi="Arial" w:cs="Arial"/>
                <w:sz w:val="20"/>
                <w:szCs w:val="20"/>
              </w:rPr>
              <w:t>ieb</w:t>
            </w:r>
            <w:r w:rsidRPr="00ED0A02">
              <w:rPr>
                <w:rFonts w:ascii="Arial" w:hAnsi="Arial" w:cs="Arial"/>
                <w:sz w:val="20"/>
                <w:szCs w:val="20"/>
              </w:rPr>
              <w:t xml:space="preserve"> </w:t>
            </w:r>
            <w:r>
              <w:rPr>
                <w:rFonts w:ascii="Arial" w:hAnsi="Arial" w:cs="Arial"/>
                <w:sz w:val="20"/>
                <w:szCs w:val="20"/>
              </w:rPr>
              <w:t xml:space="preserve">                          </w:t>
            </w:r>
            <w:r w:rsidRPr="00ED0A02">
              <w:rPr>
                <w:rFonts w:ascii="Arial" w:hAnsi="Arial" w:cs="Arial"/>
                <w:sz w:val="20"/>
                <w:szCs w:val="20"/>
              </w:rPr>
              <w:t>a v súlade s týmto hľadiskom postupovať v súlade s ods</w:t>
            </w:r>
            <w:r w:rsidRPr="00A53105">
              <w:rPr>
                <w:rFonts w:ascii="Arial" w:hAnsi="Arial" w:cs="Arial"/>
                <w:sz w:val="20"/>
                <w:szCs w:val="20"/>
              </w:rPr>
              <w:t>. 4 až 6 tohto</w:t>
            </w:r>
            <w:r w:rsidRPr="00ED0A02">
              <w:rPr>
                <w:rFonts w:ascii="Arial" w:hAnsi="Arial" w:cs="Arial"/>
                <w:sz w:val="20"/>
                <w:szCs w:val="20"/>
              </w:rPr>
              <w:t xml:space="preserve"> článku rámcovej dohody.</w:t>
            </w:r>
          </w:p>
          <w:p w14:paraId="217B467E" w14:textId="77777777" w:rsidR="002172E7" w:rsidRPr="00ED0A02" w:rsidRDefault="002172E7" w:rsidP="00853A94">
            <w:pPr>
              <w:pStyle w:val="Odsekzoznamu"/>
              <w:numPr>
                <w:ilvl w:val="0"/>
                <w:numId w:val="8"/>
              </w:numPr>
              <w:spacing w:after="0"/>
              <w:ind w:left="425" w:hanging="425"/>
              <w:jc w:val="both"/>
              <w:rPr>
                <w:rFonts w:ascii="Arial" w:hAnsi="Arial" w:cs="Arial"/>
                <w:sz w:val="20"/>
                <w:szCs w:val="20"/>
              </w:rPr>
            </w:pPr>
            <w:r w:rsidRPr="00ED0A02">
              <w:rPr>
                <w:rFonts w:ascii="Arial" w:hAnsi="Arial" w:cs="Arial"/>
                <w:sz w:val="20"/>
                <w:szCs w:val="20"/>
              </w:rPr>
              <w:t xml:space="preserve">Komunikácia medzi poskytovateľom a objednávateľom bude </w:t>
            </w:r>
            <w:r w:rsidRPr="009E4DE1">
              <w:rPr>
                <w:rFonts w:ascii="Arial" w:hAnsi="Arial" w:cs="Arial"/>
                <w:sz w:val="20"/>
                <w:szCs w:val="20"/>
              </w:rPr>
              <w:t xml:space="preserve">prebiehať prostredníctvom na to určených  e-mailových adries a telefonických kontaktov, uvedených v </w:t>
            </w:r>
            <w:r w:rsidRPr="00A53105">
              <w:rPr>
                <w:rFonts w:ascii="Arial" w:hAnsi="Arial" w:cs="Arial"/>
                <w:sz w:val="20"/>
                <w:szCs w:val="20"/>
              </w:rPr>
              <w:t>ods. 7 tohto</w:t>
            </w:r>
            <w:r w:rsidRPr="00B57571">
              <w:rPr>
                <w:rFonts w:ascii="Arial" w:hAnsi="Arial" w:cs="Arial"/>
                <w:sz w:val="20"/>
                <w:szCs w:val="20"/>
              </w:rPr>
              <w:t xml:space="preserve"> článku.</w:t>
            </w:r>
            <w:r w:rsidRPr="00ED0A02">
              <w:rPr>
                <w:rFonts w:ascii="Arial" w:hAnsi="Arial" w:cs="Arial"/>
                <w:sz w:val="20"/>
                <w:szCs w:val="20"/>
              </w:rPr>
              <w:t xml:space="preserve"> Poskytovateľ je povinný určiť e-mailovú adresu pre účely prijímania objednávok zo strany </w:t>
            </w:r>
            <w:r>
              <w:rPr>
                <w:rFonts w:ascii="Arial" w:hAnsi="Arial" w:cs="Arial"/>
                <w:sz w:val="20"/>
                <w:szCs w:val="20"/>
              </w:rPr>
              <w:t>objednávateľa</w:t>
            </w:r>
            <w:r w:rsidRPr="00ED0A02">
              <w:rPr>
                <w:rFonts w:ascii="Arial" w:hAnsi="Arial" w:cs="Arial"/>
                <w:sz w:val="20"/>
                <w:szCs w:val="20"/>
              </w:rPr>
              <w:t xml:space="preserve"> a komunikácie vo veci zabezpečenia služ</w:t>
            </w:r>
            <w:r>
              <w:rPr>
                <w:rFonts w:ascii="Arial" w:hAnsi="Arial" w:cs="Arial"/>
                <w:sz w:val="20"/>
                <w:szCs w:val="20"/>
              </w:rPr>
              <w:t>ieb</w:t>
            </w:r>
            <w:r w:rsidRPr="00ED0A02">
              <w:rPr>
                <w:rFonts w:ascii="Arial" w:hAnsi="Arial" w:cs="Arial"/>
                <w:sz w:val="20"/>
                <w:szCs w:val="20"/>
              </w:rPr>
              <w:t xml:space="preserve">.  </w:t>
            </w:r>
          </w:p>
          <w:p w14:paraId="114C2592" w14:textId="77777777" w:rsidR="002172E7" w:rsidRPr="00BB06F7" w:rsidRDefault="002172E7" w:rsidP="00853A94">
            <w:pPr>
              <w:numPr>
                <w:ilvl w:val="0"/>
                <w:numId w:val="8"/>
              </w:numPr>
              <w:spacing w:after="0"/>
              <w:ind w:left="425" w:hanging="425"/>
              <w:jc w:val="both"/>
              <w:rPr>
                <w:rFonts w:ascii="Arial" w:hAnsi="Arial" w:cs="Arial"/>
                <w:sz w:val="20"/>
                <w:szCs w:val="20"/>
              </w:rPr>
            </w:pPr>
            <w:r>
              <w:rPr>
                <w:rFonts w:ascii="Arial" w:hAnsi="Arial" w:cs="Arial"/>
                <w:sz w:val="20"/>
                <w:szCs w:val="20"/>
              </w:rPr>
              <w:t>P</w:t>
            </w:r>
            <w:r w:rsidRPr="00BB06F7">
              <w:rPr>
                <w:rFonts w:ascii="Arial" w:hAnsi="Arial" w:cs="Arial"/>
                <w:sz w:val="20"/>
                <w:szCs w:val="20"/>
              </w:rPr>
              <w:t>roces objednávania a realizácie služieb:</w:t>
            </w:r>
          </w:p>
          <w:p w14:paraId="314A04B1" w14:textId="77777777" w:rsidR="002172E7" w:rsidRPr="00BB06F7" w:rsidRDefault="002172E7" w:rsidP="00853A94">
            <w:pPr>
              <w:pStyle w:val="Odsekzoznamu1"/>
              <w:numPr>
                <w:ilvl w:val="0"/>
                <w:numId w:val="10"/>
              </w:numPr>
              <w:spacing w:after="0"/>
              <w:ind w:left="709" w:hanging="283"/>
              <w:jc w:val="both"/>
              <w:rPr>
                <w:rFonts w:ascii="Arial" w:hAnsi="Arial" w:cs="Arial"/>
                <w:sz w:val="20"/>
                <w:szCs w:val="20"/>
              </w:rPr>
            </w:pPr>
            <w:r w:rsidRPr="00BB06F7">
              <w:rPr>
                <w:rFonts w:ascii="Arial" w:hAnsi="Arial" w:cs="Arial"/>
                <w:sz w:val="20"/>
                <w:szCs w:val="20"/>
              </w:rPr>
              <w:t>objednávateľ požiada poskytovateľa o poskytnutie informácie o rozsahu realizácie služieb,</w:t>
            </w:r>
          </w:p>
          <w:p w14:paraId="7FA2CC0B" w14:textId="77777777" w:rsidR="002172E7" w:rsidRPr="00BB06F7" w:rsidRDefault="002172E7" w:rsidP="00853A94">
            <w:pPr>
              <w:pStyle w:val="Odsekzoznamu1"/>
              <w:numPr>
                <w:ilvl w:val="0"/>
                <w:numId w:val="10"/>
              </w:numPr>
              <w:spacing w:after="0"/>
              <w:ind w:left="709" w:hanging="283"/>
              <w:jc w:val="both"/>
              <w:rPr>
                <w:rFonts w:ascii="Arial" w:hAnsi="Arial" w:cs="Arial"/>
                <w:sz w:val="20"/>
                <w:szCs w:val="20"/>
              </w:rPr>
            </w:pPr>
            <w:r w:rsidRPr="00BB06F7">
              <w:rPr>
                <w:rFonts w:ascii="Arial" w:hAnsi="Arial" w:cs="Arial"/>
                <w:sz w:val="20"/>
                <w:szCs w:val="20"/>
              </w:rPr>
              <w:t>objednávateľ záväzne objedná realizáciu služieb,</w:t>
            </w:r>
          </w:p>
          <w:p w14:paraId="237AC8B8" w14:textId="77777777" w:rsidR="002172E7" w:rsidRPr="001C46FA" w:rsidRDefault="002172E7" w:rsidP="00853A94">
            <w:pPr>
              <w:pStyle w:val="Odsekzoznamu"/>
              <w:numPr>
                <w:ilvl w:val="0"/>
                <w:numId w:val="10"/>
              </w:numPr>
              <w:spacing w:after="0"/>
              <w:ind w:hanging="294"/>
              <w:jc w:val="both"/>
              <w:rPr>
                <w:rFonts w:ascii="Arial" w:hAnsi="Arial" w:cs="Arial"/>
                <w:sz w:val="20"/>
                <w:szCs w:val="20"/>
              </w:rPr>
            </w:pPr>
            <w:r>
              <w:rPr>
                <w:rFonts w:ascii="Arial" w:hAnsi="Arial" w:cs="Arial"/>
                <w:sz w:val="20"/>
                <w:szCs w:val="20"/>
              </w:rPr>
              <w:t>o</w:t>
            </w:r>
            <w:r w:rsidRPr="001C46FA">
              <w:rPr>
                <w:rFonts w:ascii="Arial" w:hAnsi="Arial" w:cs="Arial"/>
                <w:sz w:val="20"/>
                <w:szCs w:val="20"/>
              </w:rPr>
              <w:t xml:space="preserve">bjednávateľ  je povinný riadne vystavenú objednávku zaslať  </w:t>
            </w:r>
            <w:r>
              <w:rPr>
                <w:rFonts w:ascii="Arial" w:hAnsi="Arial" w:cs="Arial"/>
                <w:sz w:val="20"/>
                <w:szCs w:val="20"/>
              </w:rPr>
              <w:t>poskytovateľovi</w:t>
            </w:r>
            <w:r w:rsidRPr="001C46FA">
              <w:rPr>
                <w:rFonts w:ascii="Arial" w:hAnsi="Arial" w:cs="Arial"/>
                <w:sz w:val="20"/>
                <w:szCs w:val="20"/>
              </w:rPr>
              <w:t xml:space="preserve"> elektronickou komunikáciou na e-mailovú adresu, určenú na tento účel</w:t>
            </w:r>
            <w:r>
              <w:rPr>
                <w:rFonts w:ascii="Arial" w:hAnsi="Arial" w:cs="Arial"/>
                <w:sz w:val="20"/>
                <w:szCs w:val="20"/>
              </w:rPr>
              <w:t>,</w:t>
            </w:r>
            <w:r w:rsidRPr="001C46FA">
              <w:rPr>
                <w:rFonts w:ascii="Arial" w:hAnsi="Arial" w:cs="Arial"/>
                <w:sz w:val="20"/>
                <w:szCs w:val="20"/>
              </w:rPr>
              <w:t xml:space="preserve"> </w:t>
            </w:r>
          </w:p>
          <w:p w14:paraId="38730519" w14:textId="77777777" w:rsidR="002172E7" w:rsidRPr="001C46FA" w:rsidRDefault="002172E7" w:rsidP="00853A94">
            <w:pPr>
              <w:numPr>
                <w:ilvl w:val="0"/>
                <w:numId w:val="10"/>
              </w:numPr>
              <w:spacing w:after="0"/>
              <w:ind w:hanging="294"/>
              <w:jc w:val="both"/>
              <w:rPr>
                <w:rFonts w:ascii="Arial" w:hAnsi="Arial" w:cs="Arial"/>
                <w:sz w:val="20"/>
                <w:szCs w:val="20"/>
              </w:rPr>
            </w:pPr>
            <w:r>
              <w:rPr>
                <w:rFonts w:ascii="Arial" w:hAnsi="Arial" w:cs="Arial"/>
                <w:sz w:val="20"/>
                <w:szCs w:val="20"/>
              </w:rPr>
              <w:t>p</w:t>
            </w:r>
            <w:r w:rsidRPr="001C46FA">
              <w:rPr>
                <w:rFonts w:ascii="Arial" w:hAnsi="Arial" w:cs="Arial"/>
                <w:sz w:val="20"/>
                <w:szCs w:val="20"/>
              </w:rPr>
              <w:t xml:space="preserve">oskytovateľ  je  povinný  potvrdiť  príjem  objednávky </w:t>
            </w:r>
            <w:r>
              <w:rPr>
                <w:rFonts w:ascii="Arial" w:hAnsi="Arial" w:cs="Arial"/>
                <w:sz w:val="20"/>
                <w:szCs w:val="20"/>
              </w:rPr>
              <w:t>objednávateľa</w:t>
            </w:r>
            <w:r w:rsidRPr="001C46FA">
              <w:rPr>
                <w:rFonts w:ascii="Arial" w:hAnsi="Arial" w:cs="Arial"/>
                <w:sz w:val="20"/>
                <w:szCs w:val="20"/>
              </w:rPr>
              <w:t xml:space="preserve"> obratom, najneskôr však do </w:t>
            </w:r>
            <w:r>
              <w:rPr>
                <w:rFonts w:ascii="Arial" w:hAnsi="Arial" w:cs="Arial"/>
                <w:sz w:val="20"/>
                <w:szCs w:val="20"/>
              </w:rPr>
              <w:t xml:space="preserve">24 </w:t>
            </w:r>
            <w:r w:rsidRPr="001C46FA">
              <w:rPr>
                <w:rFonts w:ascii="Arial" w:hAnsi="Arial" w:cs="Arial"/>
                <w:sz w:val="20"/>
                <w:szCs w:val="20"/>
              </w:rPr>
              <w:t xml:space="preserve">hodín (v rámci bežnej pracovnej doby), na e-mailovú adresu </w:t>
            </w:r>
            <w:r>
              <w:rPr>
                <w:rFonts w:ascii="Arial" w:hAnsi="Arial" w:cs="Arial"/>
                <w:sz w:val="20"/>
                <w:szCs w:val="20"/>
              </w:rPr>
              <w:t>objednávateľa</w:t>
            </w:r>
            <w:r w:rsidRPr="001C46FA">
              <w:rPr>
                <w:rFonts w:ascii="Arial" w:hAnsi="Arial" w:cs="Arial"/>
                <w:sz w:val="20"/>
                <w:szCs w:val="20"/>
              </w:rPr>
              <w:t>, z ktorej bola objednávka odoslaná a postúpiť ju k</w:t>
            </w:r>
            <w:r>
              <w:rPr>
                <w:rFonts w:ascii="Arial" w:hAnsi="Arial" w:cs="Arial"/>
                <w:sz w:val="20"/>
                <w:szCs w:val="20"/>
              </w:rPr>
              <w:t> </w:t>
            </w:r>
            <w:r w:rsidRPr="001C46FA">
              <w:rPr>
                <w:rFonts w:ascii="Arial" w:hAnsi="Arial" w:cs="Arial"/>
                <w:sz w:val="20"/>
                <w:szCs w:val="20"/>
              </w:rPr>
              <w:t>vybaveniu</w:t>
            </w:r>
            <w:r>
              <w:rPr>
                <w:rFonts w:ascii="Arial" w:hAnsi="Arial" w:cs="Arial"/>
                <w:sz w:val="20"/>
                <w:szCs w:val="20"/>
              </w:rPr>
              <w:t>,</w:t>
            </w:r>
          </w:p>
          <w:p w14:paraId="2F976A26" w14:textId="77777777" w:rsidR="002172E7" w:rsidRDefault="002172E7" w:rsidP="00853A94">
            <w:pPr>
              <w:numPr>
                <w:ilvl w:val="0"/>
                <w:numId w:val="10"/>
              </w:numPr>
              <w:spacing w:after="0"/>
              <w:ind w:hanging="294"/>
              <w:jc w:val="both"/>
              <w:rPr>
                <w:rFonts w:ascii="Arial" w:hAnsi="Arial" w:cs="Arial"/>
                <w:sz w:val="20"/>
                <w:szCs w:val="20"/>
              </w:rPr>
            </w:pPr>
            <w:r>
              <w:rPr>
                <w:rFonts w:ascii="Arial" w:hAnsi="Arial" w:cs="Arial"/>
                <w:sz w:val="20"/>
                <w:szCs w:val="20"/>
              </w:rPr>
              <w:t>p</w:t>
            </w:r>
            <w:r w:rsidRPr="001C46FA">
              <w:rPr>
                <w:rFonts w:ascii="Arial" w:hAnsi="Arial" w:cs="Arial"/>
                <w:sz w:val="20"/>
                <w:szCs w:val="20"/>
              </w:rPr>
              <w:t xml:space="preserve">otvrdením prijatia objednávky </w:t>
            </w:r>
            <w:r>
              <w:rPr>
                <w:rFonts w:ascii="Arial" w:hAnsi="Arial" w:cs="Arial"/>
                <w:sz w:val="20"/>
                <w:szCs w:val="20"/>
              </w:rPr>
              <w:t xml:space="preserve">poskytovateľom </w:t>
            </w:r>
            <w:r w:rsidRPr="001C46FA">
              <w:rPr>
                <w:rFonts w:ascii="Arial" w:hAnsi="Arial" w:cs="Arial"/>
                <w:sz w:val="20"/>
                <w:szCs w:val="20"/>
              </w:rPr>
              <w:t>sa táto stáva pre obe strany dohody záväzná.</w:t>
            </w:r>
          </w:p>
          <w:p w14:paraId="5ECFF404" w14:textId="77777777" w:rsidR="002172E7" w:rsidRPr="001C46FA" w:rsidRDefault="002172E7" w:rsidP="00853A94">
            <w:pPr>
              <w:pStyle w:val="Odsekzoznamu"/>
              <w:numPr>
                <w:ilvl w:val="0"/>
                <w:numId w:val="8"/>
              </w:numPr>
              <w:tabs>
                <w:tab w:val="left" w:pos="426"/>
              </w:tabs>
              <w:spacing w:after="0" w:line="271" w:lineRule="auto"/>
              <w:ind w:left="426" w:hanging="426"/>
              <w:jc w:val="both"/>
              <w:rPr>
                <w:rFonts w:ascii="Arial" w:hAnsi="Arial" w:cs="Arial"/>
                <w:color w:val="000000"/>
                <w:sz w:val="20"/>
                <w:szCs w:val="20"/>
              </w:rPr>
            </w:pPr>
            <w:r w:rsidRPr="001C46FA">
              <w:rPr>
                <w:rFonts w:ascii="Arial" w:hAnsi="Arial" w:cs="Arial"/>
                <w:color w:val="000000"/>
                <w:sz w:val="20"/>
                <w:szCs w:val="20"/>
              </w:rPr>
              <w:t xml:space="preserve">Po elektronickom potvrdení prijatia objednávky objednávateľ môže vystaviť a odoslať písomnú objednávku, podpísanú oprávnenou osobou </w:t>
            </w:r>
            <w:r>
              <w:rPr>
                <w:rFonts w:ascii="Arial" w:hAnsi="Arial" w:cs="Arial"/>
                <w:color w:val="000000"/>
                <w:sz w:val="20"/>
                <w:szCs w:val="20"/>
              </w:rPr>
              <w:t>objednávateľa</w:t>
            </w:r>
            <w:r w:rsidRPr="001C46FA">
              <w:rPr>
                <w:rFonts w:ascii="Arial" w:hAnsi="Arial" w:cs="Arial"/>
                <w:color w:val="000000"/>
                <w:sz w:val="20"/>
                <w:szCs w:val="20"/>
              </w:rPr>
              <w:t>, prostredníctvom pošty na adresu sídla p</w:t>
            </w:r>
            <w:r>
              <w:rPr>
                <w:rFonts w:ascii="Arial" w:hAnsi="Arial" w:cs="Arial"/>
                <w:color w:val="000000"/>
                <w:sz w:val="20"/>
                <w:szCs w:val="20"/>
              </w:rPr>
              <w:t>oskytovateľa</w:t>
            </w:r>
            <w:r w:rsidRPr="001C46FA">
              <w:rPr>
                <w:rFonts w:ascii="Arial" w:hAnsi="Arial" w:cs="Arial"/>
                <w:color w:val="000000"/>
                <w:sz w:val="20"/>
                <w:szCs w:val="20"/>
              </w:rPr>
              <w:t xml:space="preserve"> uvedenú v čl. I. tejto rámcovej dohody.</w:t>
            </w:r>
          </w:p>
          <w:p w14:paraId="6AD130D7" w14:textId="77777777" w:rsidR="002172E7" w:rsidRPr="001C46FA" w:rsidRDefault="002172E7" w:rsidP="00853A94">
            <w:pPr>
              <w:pStyle w:val="Odsekzoznamu"/>
              <w:numPr>
                <w:ilvl w:val="0"/>
                <w:numId w:val="8"/>
              </w:numPr>
              <w:tabs>
                <w:tab w:val="left" w:pos="426"/>
              </w:tabs>
              <w:spacing w:after="0" w:line="271" w:lineRule="auto"/>
              <w:ind w:hanging="720"/>
              <w:jc w:val="both"/>
              <w:rPr>
                <w:rFonts w:ascii="Arial" w:hAnsi="Arial" w:cs="Arial"/>
                <w:color w:val="000000"/>
                <w:sz w:val="20"/>
                <w:szCs w:val="20"/>
              </w:rPr>
            </w:pPr>
            <w:r w:rsidRPr="001C46FA">
              <w:rPr>
                <w:rFonts w:ascii="Arial" w:hAnsi="Arial" w:cs="Arial"/>
                <w:color w:val="000000"/>
                <w:sz w:val="20"/>
                <w:szCs w:val="20"/>
              </w:rPr>
              <w:t>Každá objednávka musí obsahovať minimálne nasledovné náležitosti:</w:t>
            </w:r>
          </w:p>
          <w:p w14:paraId="764B9DD1" w14:textId="77777777" w:rsidR="002172E7" w:rsidRPr="00DE0178" w:rsidRDefault="002172E7" w:rsidP="00853A94">
            <w:pPr>
              <w:numPr>
                <w:ilvl w:val="0"/>
                <w:numId w:val="15"/>
              </w:numPr>
              <w:tabs>
                <w:tab w:val="left" w:pos="284"/>
                <w:tab w:val="left" w:pos="709"/>
              </w:tabs>
              <w:spacing w:after="0"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názov, sídlo </w:t>
            </w:r>
            <w:r>
              <w:rPr>
                <w:rFonts w:ascii="Arial" w:hAnsi="Arial" w:cs="Arial"/>
                <w:sz w:val="20"/>
                <w:szCs w:val="20"/>
              </w:rPr>
              <w:t>o</w:t>
            </w:r>
            <w:r w:rsidRPr="001C46FA">
              <w:rPr>
                <w:rFonts w:ascii="Arial" w:hAnsi="Arial" w:cs="Arial"/>
                <w:sz w:val="20"/>
                <w:szCs w:val="20"/>
              </w:rPr>
              <w:t>bjednávateľ</w:t>
            </w:r>
            <w:r>
              <w:rPr>
                <w:rFonts w:ascii="Arial" w:hAnsi="Arial" w:cs="Arial"/>
                <w:sz w:val="20"/>
                <w:szCs w:val="20"/>
              </w:rPr>
              <w:t>a</w:t>
            </w:r>
            <w:r w:rsidRPr="00DE0178">
              <w:rPr>
                <w:rFonts w:ascii="Arial" w:hAnsi="Arial" w:cs="Arial"/>
                <w:color w:val="000000"/>
                <w:sz w:val="20"/>
                <w:szCs w:val="20"/>
              </w:rPr>
              <w:t xml:space="preserve"> a </w:t>
            </w:r>
            <w:r>
              <w:rPr>
                <w:rFonts w:ascii="Arial" w:hAnsi="Arial" w:cs="Arial"/>
                <w:sz w:val="20"/>
                <w:szCs w:val="20"/>
              </w:rPr>
              <w:t>p</w:t>
            </w:r>
            <w:r w:rsidRPr="001C46FA">
              <w:rPr>
                <w:rFonts w:ascii="Arial" w:hAnsi="Arial" w:cs="Arial"/>
                <w:sz w:val="20"/>
                <w:szCs w:val="20"/>
              </w:rPr>
              <w:t>oskytovateľ</w:t>
            </w:r>
            <w:r>
              <w:rPr>
                <w:rFonts w:ascii="Arial" w:hAnsi="Arial" w:cs="Arial"/>
                <w:sz w:val="20"/>
                <w:szCs w:val="20"/>
              </w:rPr>
              <w:t>a</w:t>
            </w:r>
            <w:r w:rsidRPr="00DE0178">
              <w:rPr>
                <w:rFonts w:ascii="Arial" w:hAnsi="Arial" w:cs="Arial"/>
                <w:color w:val="000000"/>
                <w:sz w:val="20"/>
                <w:szCs w:val="20"/>
              </w:rPr>
              <w:t xml:space="preserve">, </w:t>
            </w:r>
            <w:r>
              <w:rPr>
                <w:rFonts w:ascii="Arial" w:hAnsi="Arial" w:cs="Arial"/>
                <w:color w:val="000000"/>
                <w:sz w:val="20"/>
                <w:szCs w:val="20"/>
              </w:rPr>
              <w:t>IBAN</w:t>
            </w:r>
            <w:r w:rsidRPr="00DE0178">
              <w:rPr>
                <w:rFonts w:ascii="Arial" w:hAnsi="Arial" w:cs="Arial"/>
                <w:color w:val="000000"/>
                <w:sz w:val="20"/>
                <w:szCs w:val="20"/>
              </w:rPr>
              <w:t xml:space="preserve">, bankové spojenie </w:t>
            </w:r>
            <w:r>
              <w:rPr>
                <w:rFonts w:ascii="Arial" w:hAnsi="Arial" w:cs="Arial"/>
                <w:sz w:val="20"/>
                <w:szCs w:val="20"/>
              </w:rPr>
              <w:t>o</w:t>
            </w:r>
            <w:r w:rsidRPr="001C46FA">
              <w:rPr>
                <w:rFonts w:ascii="Arial" w:hAnsi="Arial" w:cs="Arial"/>
                <w:sz w:val="20"/>
                <w:szCs w:val="20"/>
              </w:rPr>
              <w:t>bjednávateľ</w:t>
            </w:r>
            <w:r>
              <w:rPr>
                <w:rFonts w:ascii="Arial" w:hAnsi="Arial" w:cs="Arial"/>
                <w:sz w:val="20"/>
                <w:szCs w:val="20"/>
              </w:rPr>
              <w:t>a</w:t>
            </w:r>
            <w:r w:rsidRPr="00DE0178">
              <w:rPr>
                <w:rFonts w:ascii="Arial" w:hAnsi="Arial" w:cs="Arial"/>
                <w:color w:val="000000"/>
                <w:sz w:val="20"/>
                <w:szCs w:val="20"/>
              </w:rPr>
              <w:t xml:space="preserve">, IČO, DIČ, kontaktné údaje osoby poverenej na vystavenie objednávky na strane </w:t>
            </w:r>
            <w:r>
              <w:rPr>
                <w:rFonts w:ascii="Arial" w:hAnsi="Arial" w:cs="Arial"/>
                <w:sz w:val="20"/>
                <w:szCs w:val="20"/>
              </w:rPr>
              <w:t>o</w:t>
            </w:r>
            <w:r w:rsidRPr="001C46FA">
              <w:rPr>
                <w:rFonts w:ascii="Arial" w:hAnsi="Arial" w:cs="Arial"/>
                <w:sz w:val="20"/>
                <w:szCs w:val="20"/>
              </w:rPr>
              <w:t>bjednávateľ</w:t>
            </w:r>
            <w:r>
              <w:rPr>
                <w:rFonts w:ascii="Arial" w:hAnsi="Arial" w:cs="Arial"/>
                <w:sz w:val="20"/>
                <w:szCs w:val="20"/>
              </w:rPr>
              <w:t>a</w:t>
            </w:r>
            <w:r w:rsidRPr="00DE0178">
              <w:rPr>
                <w:rFonts w:ascii="Arial" w:hAnsi="Arial" w:cs="Arial"/>
                <w:color w:val="000000"/>
                <w:sz w:val="20"/>
                <w:szCs w:val="20"/>
              </w:rPr>
              <w:t xml:space="preserve"> (meno, telefón,  e-mail),</w:t>
            </w:r>
          </w:p>
          <w:p w14:paraId="4DF2428D" w14:textId="77777777" w:rsidR="002172E7" w:rsidRPr="00DE0178" w:rsidRDefault="002172E7" w:rsidP="00853A94">
            <w:pPr>
              <w:numPr>
                <w:ilvl w:val="0"/>
                <w:numId w:val="15"/>
              </w:numPr>
              <w:tabs>
                <w:tab w:val="left" w:pos="284"/>
                <w:tab w:val="left" w:pos="709"/>
              </w:tabs>
              <w:spacing w:after="0" w:line="271" w:lineRule="auto"/>
              <w:ind w:left="709" w:hanging="283"/>
              <w:jc w:val="both"/>
              <w:rPr>
                <w:rFonts w:ascii="Arial" w:hAnsi="Arial" w:cs="Arial"/>
                <w:color w:val="000000"/>
                <w:sz w:val="20"/>
                <w:szCs w:val="20"/>
              </w:rPr>
            </w:pPr>
            <w:r w:rsidRPr="00DE0178">
              <w:rPr>
                <w:rFonts w:ascii="Arial" w:hAnsi="Arial" w:cs="Arial"/>
                <w:color w:val="000000"/>
                <w:sz w:val="20"/>
                <w:szCs w:val="20"/>
              </w:rPr>
              <w:t>číslo objednávky,</w:t>
            </w:r>
          </w:p>
          <w:p w14:paraId="61EFFD27" w14:textId="77777777" w:rsidR="002172E7" w:rsidRPr="00DE0178" w:rsidRDefault="002172E7" w:rsidP="00853A94">
            <w:pPr>
              <w:numPr>
                <w:ilvl w:val="0"/>
                <w:numId w:val="15"/>
              </w:numPr>
              <w:tabs>
                <w:tab w:val="left" w:pos="284"/>
                <w:tab w:val="left" w:pos="709"/>
              </w:tabs>
              <w:spacing w:after="0" w:line="271" w:lineRule="auto"/>
              <w:ind w:left="709" w:hanging="283"/>
              <w:jc w:val="both"/>
              <w:rPr>
                <w:rFonts w:ascii="Arial" w:hAnsi="Arial" w:cs="Arial"/>
                <w:color w:val="000000"/>
                <w:sz w:val="20"/>
                <w:szCs w:val="20"/>
              </w:rPr>
            </w:pPr>
            <w:r w:rsidRPr="00DE0178">
              <w:rPr>
                <w:rFonts w:ascii="Arial" w:hAnsi="Arial" w:cs="Arial"/>
                <w:color w:val="000000"/>
                <w:sz w:val="20"/>
                <w:szCs w:val="20"/>
              </w:rPr>
              <w:t>požadované množstvo v súlade s </w:t>
            </w:r>
            <w:r w:rsidRPr="00A53105">
              <w:rPr>
                <w:rFonts w:ascii="Arial" w:hAnsi="Arial" w:cs="Arial"/>
                <w:color w:val="000000"/>
                <w:sz w:val="20"/>
                <w:szCs w:val="20"/>
              </w:rPr>
              <w:t xml:space="preserve">Prílohou č. </w:t>
            </w:r>
            <w:r>
              <w:rPr>
                <w:rFonts w:ascii="Arial" w:hAnsi="Arial" w:cs="Arial"/>
                <w:color w:val="000000"/>
                <w:sz w:val="20"/>
                <w:szCs w:val="20"/>
              </w:rPr>
              <w:t>1</w:t>
            </w:r>
            <w:r w:rsidRPr="00A53105">
              <w:rPr>
                <w:rFonts w:ascii="Arial" w:hAnsi="Arial" w:cs="Arial"/>
                <w:color w:val="000000"/>
                <w:sz w:val="20"/>
                <w:szCs w:val="20"/>
              </w:rPr>
              <w:t xml:space="preserve"> k tejto</w:t>
            </w:r>
            <w:r w:rsidRPr="00DE0178">
              <w:rPr>
                <w:rFonts w:ascii="Arial" w:hAnsi="Arial" w:cs="Arial"/>
                <w:color w:val="000000"/>
                <w:sz w:val="20"/>
                <w:szCs w:val="20"/>
              </w:rPr>
              <w:t xml:space="preserve"> rámcovej dohode, </w:t>
            </w:r>
          </w:p>
          <w:p w14:paraId="4ECFAA84" w14:textId="77777777" w:rsidR="002172E7" w:rsidRPr="00DE0178" w:rsidRDefault="002172E7" w:rsidP="00853A94">
            <w:pPr>
              <w:numPr>
                <w:ilvl w:val="0"/>
                <w:numId w:val="15"/>
              </w:numPr>
              <w:tabs>
                <w:tab w:val="left" w:pos="284"/>
                <w:tab w:val="left" w:pos="709"/>
              </w:tabs>
              <w:spacing w:after="0" w:line="271" w:lineRule="auto"/>
              <w:ind w:left="709" w:hanging="283"/>
              <w:jc w:val="both"/>
              <w:rPr>
                <w:rFonts w:ascii="Arial" w:hAnsi="Arial" w:cs="Arial"/>
                <w:color w:val="000000"/>
                <w:sz w:val="20"/>
                <w:szCs w:val="20"/>
              </w:rPr>
            </w:pPr>
            <w:r w:rsidRPr="00DE0178">
              <w:rPr>
                <w:rFonts w:ascii="Arial" w:hAnsi="Arial" w:cs="Arial"/>
                <w:color w:val="000000"/>
                <w:sz w:val="20"/>
                <w:szCs w:val="20"/>
              </w:rPr>
              <w:t>jednotková cena bez DPH v súlade s </w:t>
            </w:r>
            <w:r w:rsidRPr="00A53105">
              <w:rPr>
                <w:rFonts w:ascii="Arial" w:hAnsi="Arial" w:cs="Arial"/>
                <w:color w:val="000000"/>
                <w:sz w:val="20"/>
                <w:szCs w:val="20"/>
              </w:rPr>
              <w:t xml:space="preserve">Prílohou č. </w:t>
            </w:r>
            <w:r>
              <w:rPr>
                <w:rFonts w:ascii="Arial" w:hAnsi="Arial" w:cs="Arial"/>
                <w:color w:val="000000"/>
                <w:sz w:val="20"/>
                <w:szCs w:val="20"/>
              </w:rPr>
              <w:t>1</w:t>
            </w:r>
            <w:r w:rsidRPr="00DE0178">
              <w:rPr>
                <w:rFonts w:ascii="Arial" w:hAnsi="Arial" w:cs="Arial"/>
                <w:color w:val="000000"/>
                <w:sz w:val="20"/>
                <w:szCs w:val="20"/>
              </w:rPr>
              <w:t> tejto rámcovej dohode,</w:t>
            </w:r>
          </w:p>
          <w:p w14:paraId="0FCD72A2" w14:textId="77777777" w:rsidR="002172E7" w:rsidRPr="00DE0178" w:rsidRDefault="002172E7" w:rsidP="00853A94">
            <w:pPr>
              <w:numPr>
                <w:ilvl w:val="0"/>
                <w:numId w:val="15"/>
              </w:numPr>
              <w:tabs>
                <w:tab w:val="left" w:pos="284"/>
                <w:tab w:val="left" w:pos="709"/>
              </w:tabs>
              <w:spacing w:after="0" w:line="271" w:lineRule="auto"/>
              <w:ind w:left="709" w:hanging="283"/>
              <w:jc w:val="both"/>
              <w:rPr>
                <w:rFonts w:ascii="Arial" w:hAnsi="Arial" w:cs="Arial"/>
                <w:color w:val="000000"/>
                <w:sz w:val="20"/>
                <w:szCs w:val="20"/>
              </w:rPr>
            </w:pPr>
            <w:r w:rsidRPr="00DE0178">
              <w:rPr>
                <w:rFonts w:ascii="Arial" w:hAnsi="Arial" w:cs="Arial"/>
                <w:color w:val="000000"/>
                <w:sz w:val="20"/>
                <w:szCs w:val="20"/>
              </w:rPr>
              <w:lastRenderedPageBreak/>
              <w:t xml:space="preserve">celková cena za </w:t>
            </w:r>
            <w:r>
              <w:rPr>
                <w:rFonts w:ascii="Arial" w:hAnsi="Arial" w:cs="Arial"/>
                <w:color w:val="000000"/>
                <w:sz w:val="20"/>
                <w:szCs w:val="20"/>
              </w:rPr>
              <w:t>poskytnutie služieb</w:t>
            </w:r>
            <w:r w:rsidRPr="00DE0178">
              <w:rPr>
                <w:rFonts w:ascii="Arial" w:hAnsi="Arial" w:cs="Arial"/>
                <w:color w:val="000000"/>
                <w:sz w:val="20"/>
                <w:szCs w:val="20"/>
              </w:rPr>
              <w:t xml:space="preserve"> s DPH v súlade </w:t>
            </w:r>
            <w:r w:rsidRPr="009E4DE1">
              <w:rPr>
                <w:rFonts w:ascii="Arial" w:hAnsi="Arial" w:cs="Arial"/>
                <w:color w:val="000000"/>
                <w:sz w:val="20"/>
                <w:szCs w:val="20"/>
              </w:rPr>
              <w:t>s </w:t>
            </w:r>
            <w:r w:rsidRPr="00A53105">
              <w:rPr>
                <w:rFonts w:ascii="Arial" w:hAnsi="Arial" w:cs="Arial"/>
                <w:color w:val="000000"/>
                <w:sz w:val="20"/>
                <w:szCs w:val="20"/>
              </w:rPr>
              <w:t xml:space="preserve">Prílohou č. </w:t>
            </w:r>
            <w:r>
              <w:rPr>
                <w:rFonts w:ascii="Arial" w:hAnsi="Arial" w:cs="Arial"/>
                <w:bCs/>
                <w:color w:val="000000"/>
                <w:sz w:val="20"/>
                <w:szCs w:val="20"/>
              </w:rPr>
              <w:t>1</w:t>
            </w:r>
            <w:r w:rsidRPr="00A53105">
              <w:rPr>
                <w:rFonts w:ascii="Arial" w:hAnsi="Arial" w:cs="Arial"/>
                <w:color w:val="000000"/>
                <w:sz w:val="20"/>
                <w:szCs w:val="20"/>
              </w:rPr>
              <w:t xml:space="preserve"> k</w:t>
            </w:r>
            <w:r w:rsidRPr="00DE0178">
              <w:rPr>
                <w:rFonts w:ascii="Arial" w:hAnsi="Arial" w:cs="Arial"/>
                <w:color w:val="000000"/>
                <w:sz w:val="20"/>
                <w:szCs w:val="20"/>
              </w:rPr>
              <w:t> tejto rámcovej dohode,</w:t>
            </w:r>
          </w:p>
          <w:p w14:paraId="57B35ACF" w14:textId="77777777" w:rsidR="002172E7" w:rsidRPr="00552E2F" w:rsidRDefault="002172E7" w:rsidP="00853A94">
            <w:pPr>
              <w:numPr>
                <w:ilvl w:val="0"/>
                <w:numId w:val="15"/>
              </w:numPr>
              <w:tabs>
                <w:tab w:val="left" w:pos="284"/>
                <w:tab w:val="left" w:pos="709"/>
              </w:tabs>
              <w:spacing w:after="0" w:line="276" w:lineRule="auto"/>
              <w:ind w:left="709" w:hanging="283"/>
              <w:jc w:val="both"/>
              <w:rPr>
                <w:rFonts w:ascii="Arial" w:hAnsi="Arial" w:cs="Arial"/>
                <w:w w:val="110"/>
                <w:sz w:val="20"/>
              </w:rPr>
            </w:pPr>
            <w:r w:rsidRPr="00552E2F">
              <w:rPr>
                <w:rFonts w:ascii="Arial" w:hAnsi="Arial" w:cs="Arial"/>
                <w:color w:val="000000"/>
                <w:sz w:val="20"/>
                <w:szCs w:val="20"/>
              </w:rPr>
              <w:t xml:space="preserve">kontaktné údaje osoby </w:t>
            </w:r>
            <w:r>
              <w:rPr>
                <w:rFonts w:ascii="Arial" w:hAnsi="Arial" w:cs="Arial"/>
                <w:sz w:val="20"/>
                <w:szCs w:val="20"/>
              </w:rPr>
              <w:t>o</w:t>
            </w:r>
            <w:r w:rsidRPr="001C46FA">
              <w:rPr>
                <w:rFonts w:ascii="Arial" w:hAnsi="Arial" w:cs="Arial"/>
                <w:sz w:val="20"/>
                <w:szCs w:val="20"/>
              </w:rPr>
              <w:t>bjednávateľ</w:t>
            </w:r>
            <w:r>
              <w:rPr>
                <w:rFonts w:ascii="Arial" w:hAnsi="Arial" w:cs="Arial"/>
                <w:sz w:val="20"/>
                <w:szCs w:val="20"/>
              </w:rPr>
              <w:t>a</w:t>
            </w:r>
            <w:r w:rsidRPr="00552E2F">
              <w:rPr>
                <w:rFonts w:ascii="Arial" w:hAnsi="Arial" w:cs="Arial"/>
                <w:color w:val="000000"/>
                <w:sz w:val="20"/>
                <w:szCs w:val="20"/>
              </w:rPr>
              <w:t xml:space="preserve">, poverenej na prevzatie konkrétnej dodávky (meno, telefón, e-mail), </w:t>
            </w:r>
          </w:p>
          <w:p w14:paraId="16AFAC9D" w14:textId="77777777" w:rsidR="002172E7" w:rsidRPr="00552E2F" w:rsidRDefault="002172E7" w:rsidP="00853A94">
            <w:pPr>
              <w:numPr>
                <w:ilvl w:val="0"/>
                <w:numId w:val="15"/>
              </w:numPr>
              <w:tabs>
                <w:tab w:val="left" w:pos="284"/>
                <w:tab w:val="left" w:pos="709"/>
              </w:tabs>
              <w:spacing w:after="0" w:line="276" w:lineRule="auto"/>
              <w:ind w:left="709" w:hanging="283"/>
              <w:jc w:val="both"/>
              <w:rPr>
                <w:rFonts w:ascii="Arial" w:hAnsi="Arial" w:cs="Arial"/>
                <w:w w:val="110"/>
                <w:sz w:val="20"/>
              </w:rPr>
            </w:pPr>
            <w:r>
              <w:rPr>
                <w:rFonts w:ascii="Arial" w:hAnsi="Arial" w:cs="Arial"/>
                <w:sz w:val="20"/>
              </w:rPr>
              <w:t>identifikáciu projektu</w:t>
            </w:r>
            <w:r w:rsidRPr="00552E2F">
              <w:rPr>
                <w:rFonts w:ascii="Arial" w:hAnsi="Arial" w:cs="Arial"/>
                <w:sz w:val="20"/>
              </w:rPr>
              <w:t xml:space="preserve">: </w:t>
            </w:r>
          </w:p>
          <w:p w14:paraId="6C7DCEB6" w14:textId="77777777" w:rsidR="002172E7" w:rsidRDefault="002172E7" w:rsidP="00853A94">
            <w:pPr>
              <w:tabs>
                <w:tab w:val="left" w:pos="284"/>
                <w:tab w:val="left" w:pos="709"/>
              </w:tabs>
              <w:spacing w:line="276" w:lineRule="auto"/>
              <w:ind w:left="709"/>
              <w:jc w:val="both"/>
              <w:rPr>
                <w:rFonts w:ascii="Arial" w:hAnsi="Arial" w:cs="Arial"/>
                <w:w w:val="110"/>
                <w:sz w:val="20"/>
              </w:rPr>
            </w:pPr>
            <w:r w:rsidRPr="00552E2F">
              <w:rPr>
                <w:rFonts w:ascii="Arial" w:hAnsi="Arial" w:cs="Arial"/>
                <w:sz w:val="20"/>
                <w:szCs w:val="20"/>
              </w:rPr>
              <w:t>Otvorená</w:t>
            </w:r>
            <w:r w:rsidRPr="00552E2F">
              <w:rPr>
                <w:rFonts w:ascii="Arial" w:hAnsi="Arial" w:cs="Arial"/>
                <w:spacing w:val="31"/>
                <w:sz w:val="20"/>
                <w:szCs w:val="20"/>
              </w:rPr>
              <w:t xml:space="preserve"> </w:t>
            </w:r>
            <w:r w:rsidRPr="00552E2F">
              <w:rPr>
                <w:rFonts w:ascii="Arial" w:hAnsi="Arial" w:cs="Arial"/>
                <w:sz w:val="20"/>
                <w:szCs w:val="20"/>
              </w:rPr>
              <w:t>vedecká</w:t>
            </w:r>
            <w:r w:rsidRPr="00552E2F">
              <w:rPr>
                <w:rFonts w:ascii="Arial" w:hAnsi="Arial" w:cs="Arial"/>
                <w:spacing w:val="47"/>
                <w:sz w:val="20"/>
                <w:szCs w:val="20"/>
              </w:rPr>
              <w:t xml:space="preserve"> </w:t>
            </w:r>
            <w:r w:rsidRPr="00552E2F">
              <w:rPr>
                <w:rFonts w:ascii="Arial" w:hAnsi="Arial" w:cs="Arial"/>
                <w:sz w:val="20"/>
                <w:szCs w:val="20"/>
              </w:rPr>
              <w:t>komunita</w:t>
            </w:r>
            <w:r w:rsidRPr="00552E2F">
              <w:rPr>
                <w:rFonts w:ascii="Arial" w:hAnsi="Arial" w:cs="Arial"/>
                <w:spacing w:val="34"/>
                <w:sz w:val="20"/>
                <w:szCs w:val="20"/>
              </w:rPr>
              <w:t xml:space="preserve"> </w:t>
            </w:r>
            <w:r w:rsidRPr="00552E2F">
              <w:rPr>
                <w:rFonts w:ascii="Arial" w:hAnsi="Arial" w:cs="Arial"/>
                <w:sz w:val="20"/>
                <w:szCs w:val="20"/>
              </w:rPr>
              <w:t>pre</w:t>
            </w:r>
            <w:r w:rsidRPr="00552E2F">
              <w:rPr>
                <w:rFonts w:ascii="Arial" w:hAnsi="Arial" w:cs="Arial"/>
                <w:spacing w:val="18"/>
                <w:sz w:val="20"/>
                <w:szCs w:val="20"/>
              </w:rPr>
              <w:t xml:space="preserve"> </w:t>
            </w:r>
            <w:r w:rsidRPr="00552E2F">
              <w:rPr>
                <w:rFonts w:ascii="Arial" w:hAnsi="Arial" w:cs="Arial"/>
                <w:sz w:val="20"/>
                <w:szCs w:val="20"/>
              </w:rPr>
              <w:t>moderný</w:t>
            </w:r>
            <w:r w:rsidRPr="00552E2F">
              <w:rPr>
                <w:rFonts w:ascii="Arial" w:hAnsi="Arial" w:cs="Arial"/>
                <w:spacing w:val="31"/>
                <w:sz w:val="20"/>
                <w:szCs w:val="20"/>
              </w:rPr>
              <w:t xml:space="preserve"> </w:t>
            </w:r>
            <w:r w:rsidRPr="00552E2F">
              <w:rPr>
                <w:rFonts w:ascii="Arial" w:hAnsi="Arial" w:cs="Arial"/>
                <w:sz w:val="20"/>
                <w:szCs w:val="20"/>
              </w:rPr>
              <w:t>interdisciplinárny</w:t>
            </w:r>
            <w:r w:rsidRPr="00552E2F">
              <w:rPr>
                <w:rFonts w:ascii="Arial" w:hAnsi="Arial" w:cs="Arial"/>
                <w:spacing w:val="48"/>
                <w:sz w:val="20"/>
                <w:szCs w:val="20"/>
              </w:rPr>
              <w:t xml:space="preserve"> </w:t>
            </w:r>
            <w:r w:rsidRPr="00552E2F">
              <w:rPr>
                <w:rFonts w:ascii="Arial" w:hAnsi="Arial" w:cs="Arial"/>
                <w:sz w:val="20"/>
                <w:szCs w:val="20"/>
              </w:rPr>
              <w:t>výskum</w:t>
            </w:r>
            <w:r w:rsidRPr="00552E2F">
              <w:rPr>
                <w:rFonts w:ascii="Arial" w:hAnsi="Arial" w:cs="Arial"/>
                <w:spacing w:val="35"/>
                <w:sz w:val="20"/>
                <w:szCs w:val="20"/>
              </w:rPr>
              <w:t xml:space="preserve"> </w:t>
            </w:r>
            <w:r w:rsidRPr="00552E2F">
              <w:rPr>
                <w:rFonts w:ascii="Arial" w:hAnsi="Arial" w:cs="Arial"/>
                <w:sz w:val="20"/>
                <w:szCs w:val="20"/>
              </w:rPr>
              <w:t>v</w:t>
            </w:r>
            <w:r w:rsidRPr="00552E2F">
              <w:rPr>
                <w:rFonts w:ascii="Arial" w:hAnsi="Arial" w:cs="Arial"/>
                <w:spacing w:val="26"/>
                <w:sz w:val="20"/>
                <w:szCs w:val="20"/>
              </w:rPr>
              <w:t xml:space="preserve"> </w:t>
            </w:r>
            <w:r w:rsidRPr="00552E2F">
              <w:rPr>
                <w:rFonts w:ascii="Arial" w:hAnsi="Arial" w:cs="Arial"/>
                <w:sz w:val="20"/>
                <w:szCs w:val="20"/>
              </w:rPr>
              <w:t>medicíne</w:t>
            </w:r>
            <w:r w:rsidRPr="00552E2F">
              <w:rPr>
                <w:rFonts w:ascii="Arial" w:hAnsi="Arial" w:cs="Arial"/>
                <w:w w:val="101"/>
                <w:sz w:val="20"/>
                <w:szCs w:val="20"/>
              </w:rPr>
              <w:t xml:space="preserve"> </w:t>
            </w:r>
            <w:r w:rsidRPr="00552E2F">
              <w:rPr>
                <w:rFonts w:ascii="Arial" w:hAnsi="Arial" w:cs="Arial"/>
                <w:sz w:val="20"/>
                <w:szCs w:val="20"/>
              </w:rPr>
              <w:t>(OPENMED), kód projektu  ITMS2014+</w:t>
            </w:r>
            <w:r w:rsidRPr="00552E2F">
              <w:rPr>
                <w:rFonts w:ascii="Arial" w:hAnsi="Arial" w:cs="Arial"/>
                <w:w w:val="105"/>
                <w:sz w:val="20"/>
                <w:szCs w:val="20"/>
              </w:rPr>
              <w:t>313011V455</w:t>
            </w:r>
            <w:r w:rsidRPr="00552E2F">
              <w:rPr>
                <w:rFonts w:ascii="Arial" w:hAnsi="Arial" w:cs="Arial"/>
                <w:sz w:val="20"/>
                <w:szCs w:val="20"/>
              </w:rPr>
              <w:t>, Zmluva o poskytnutí NFP č. </w:t>
            </w:r>
            <w:r w:rsidRPr="00552E2F">
              <w:rPr>
                <w:rFonts w:ascii="Arial" w:hAnsi="Arial" w:cs="Arial"/>
                <w:w w:val="110"/>
                <w:sz w:val="20"/>
                <w:szCs w:val="20"/>
              </w:rPr>
              <w:t>068/2020/0PII/VA</w:t>
            </w:r>
            <w:r>
              <w:rPr>
                <w:rFonts w:ascii="Arial" w:hAnsi="Arial" w:cs="Arial"/>
                <w:w w:val="110"/>
                <w:sz w:val="20"/>
              </w:rPr>
              <w:t>.</w:t>
            </w:r>
          </w:p>
          <w:p w14:paraId="3170077E" w14:textId="77777777" w:rsidR="002172E7" w:rsidRDefault="002172E7" w:rsidP="00853A94">
            <w:pPr>
              <w:pStyle w:val="Odsekzoznamu"/>
              <w:numPr>
                <w:ilvl w:val="0"/>
                <w:numId w:val="8"/>
              </w:numPr>
              <w:tabs>
                <w:tab w:val="left" w:pos="426"/>
              </w:tabs>
              <w:spacing w:after="0" w:line="271" w:lineRule="auto"/>
              <w:ind w:left="426" w:hanging="426"/>
              <w:contextualSpacing w:val="0"/>
              <w:jc w:val="both"/>
              <w:rPr>
                <w:rFonts w:ascii="Arial" w:hAnsi="Arial" w:cs="Arial"/>
                <w:color w:val="000000" w:themeColor="text1"/>
                <w:sz w:val="20"/>
                <w:szCs w:val="20"/>
              </w:rPr>
            </w:pPr>
            <w:r w:rsidRPr="00504F83">
              <w:rPr>
                <w:rFonts w:ascii="Arial" w:hAnsi="Arial" w:cs="Arial"/>
                <w:color w:val="000000" w:themeColor="text1"/>
                <w:sz w:val="20"/>
                <w:szCs w:val="20"/>
              </w:rPr>
              <w:t xml:space="preserve">Kontaktné údaje osôb </w:t>
            </w:r>
            <w:r>
              <w:rPr>
                <w:rFonts w:ascii="Arial" w:hAnsi="Arial" w:cs="Arial"/>
                <w:color w:val="000000" w:themeColor="text1"/>
                <w:sz w:val="20"/>
                <w:szCs w:val="20"/>
              </w:rPr>
              <w:t>poskytovateľa</w:t>
            </w:r>
            <w:r w:rsidRPr="00504F83">
              <w:rPr>
                <w:rFonts w:ascii="Arial" w:hAnsi="Arial" w:cs="Arial"/>
                <w:color w:val="000000" w:themeColor="text1"/>
                <w:sz w:val="20"/>
                <w:szCs w:val="20"/>
              </w:rPr>
              <w:t xml:space="preserve">, poverených kontaktom s </w:t>
            </w:r>
            <w:r>
              <w:rPr>
                <w:rFonts w:ascii="Arial" w:hAnsi="Arial" w:cs="Arial"/>
                <w:color w:val="000000" w:themeColor="text1"/>
                <w:sz w:val="20"/>
                <w:szCs w:val="20"/>
              </w:rPr>
              <w:t>objednávateľo</w:t>
            </w:r>
            <w:r w:rsidRPr="00504F83">
              <w:rPr>
                <w:rFonts w:ascii="Arial" w:hAnsi="Arial" w:cs="Arial"/>
                <w:color w:val="000000" w:themeColor="text1"/>
                <w:sz w:val="20"/>
                <w:szCs w:val="20"/>
              </w:rPr>
              <w:t>m vo veciach realizácie dohody (prijímanie a potvrdenie objednávok, zaslanie informácií o</w:t>
            </w:r>
            <w:r>
              <w:rPr>
                <w:rFonts w:ascii="Arial" w:hAnsi="Arial" w:cs="Arial"/>
                <w:color w:val="000000" w:themeColor="text1"/>
                <w:sz w:val="20"/>
                <w:szCs w:val="20"/>
              </w:rPr>
              <w:t> </w:t>
            </w:r>
            <w:r w:rsidRPr="00504F83">
              <w:rPr>
                <w:rFonts w:ascii="Arial" w:hAnsi="Arial" w:cs="Arial"/>
                <w:color w:val="000000" w:themeColor="text1"/>
                <w:sz w:val="20"/>
                <w:szCs w:val="20"/>
              </w:rPr>
              <w:t>plánova</w:t>
            </w:r>
            <w:r>
              <w:rPr>
                <w:rFonts w:ascii="Arial" w:hAnsi="Arial" w:cs="Arial"/>
                <w:color w:val="000000" w:themeColor="text1"/>
                <w:sz w:val="20"/>
                <w:szCs w:val="20"/>
              </w:rPr>
              <w:t>nom poskytovaní služieb</w:t>
            </w:r>
            <w:r w:rsidRPr="00504F83">
              <w:rPr>
                <w:rFonts w:ascii="Arial" w:hAnsi="Arial" w:cs="Arial"/>
                <w:color w:val="000000" w:themeColor="text1"/>
                <w:sz w:val="20"/>
                <w:szCs w:val="20"/>
              </w:rPr>
              <w:t>, vystavovanie a zasielanie faktúr, iné)</w:t>
            </w:r>
            <w:r>
              <w:rPr>
                <w:rFonts w:ascii="Arial" w:hAnsi="Arial" w:cs="Arial"/>
                <w:color w:val="000000" w:themeColor="text1"/>
                <w:sz w:val="20"/>
                <w:szCs w:val="20"/>
              </w:rPr>
              <w:t xml:space="preserve">: </w:t>
            </w:r>
          </w:p>
          <w:p w14:paraId="31DC2B7D" w14:textId="77777777" w:rsidR="002172E7" w:rsidRDefault="002172E7" w:rsidP="00853A94">
            <w:pPr>
              <w:tabs>
                <w:tab w:val="left" w:pos="426"/>
              </w:tabs>
              <w:spacing w:after="0" w:line="271" w:lineRule="auto"/>
              <w:ind w:left="426"/>
              <w:jc w:val="both"/>
              <w:rPr>
                <w:rFonts w:ascii="Arial" w:hAnsi="Arial" w:cs="Arial"/>
                <w:color w:val="000000" w:themeColor="text1"/>
                <w:sz w:val="20"/>
                <w:szCs w:val="20"/>
              </w:rPr>
            </w:pPr>
            <w:r>
              <w:rPr>
                <w:rFonts w:ascii="Arial" w:hAnsi="Arial" w:cs="Arial"/>
                <w:color w:val="000000" w:themeColor="text1"/>
                <w:sz w:val="20"/>
                <w:szCs w:val="20"/>
              </w:rPr>
              <w:t>Meno zodpovednej osoby:</w:t>
            </w:r>
            <w:r>
              <w:rPr>
                <w:rFonts w:ascii="Arial" w:hAnsi="Arial" w:cs="Arial"/>
                <w:color w:val="000000" w:themeColor="text1"/>
                <w:sz w:val="20"/>
                <w:szCs w:val="20"/>
              </w:rPr>
              <w:tab/>
              <w:t>..........................................................................</w:t>
            </w:r>
          </w:p>
          <w:p w14:paraId="667D3585" w14:textId="77777777" w:rsidR="002172E7" w:rsidRDefault="002172E7" w:rsidP="00853A94">
            <w:pPr>
              <w:tabs>
                <w:tab w:val="left" w:pos="426"/>
              </w:tabs>
              <w:spacing w:after="0" w:line="271"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Adresa: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w:t>
            </w:r>
          </w:p>
          <w:p w14:paraId="6C7B2AB9" w14:textId="77777777" w:rsidR="002172E7" w:rsidRDefault="002172E7" w:rsidP="00853A94">
            <w:pPr>
              <w:tabs>
                <w:tab w:val="left" w:pos="426"/>
              </w:tabs>
              <w:spacing w:after="0" w:line="271"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Telefón: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w:t>
            </w:r>
          </w:p>
          <w:p w14:paraId="4C22DB44" w14:textId="77777777" w:rsidR="002172E7" w:rsidRDefault="002172E7" w:rsidP="00853A94">
            <w:pPr>
              <w:tabs>
                <w:tab w:val="left" w:pos="426"/>
              </w:tabs>
              <w:spacing w:after="0" w:line="271"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E-mail: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w:t>
            </w:r>
          </w:p>
          <w:p w14:paraId="70429472" w14:textId="77777777" w:rsidR="002172E7" w:rsidRPr="00956DB5" w:rsidRDefault="002172E7" w:rsidP="00853A94">
            <w:pPr>
              <w:tabs>
                <w:tab w:val="left" w:pos="426"/>
              </w:tabs>
              <w:spacing w:after="0" w:line="271" w:lineRule="auto"/>
              <w:ind w:left="426"/>
              <w:jc w:val="both"/>
              <w:rPr>
                <w:rFonts w:ascii="Arial" w:hAnsi="Arial" w:cs="Arial"/>
                <w:color w:val="000000" w:themeColor="text1"/>
                <w:sz w:val="20"/>
                <w:szCs w:val="20"/>
              </w:rPr>
            </w:pPr>
            <w:r w:rsidRPr="00956DB5">
              <w:rPr>
                <w:rFonts w:ascii="Arial" w:hAnsi="Arial" w:cs="Arial"/>
                <w:color w:val="000000" w:themeColor="text1"/>
                <w:sz w:val="20"/>
                <w:szCs w:val="20"/>
              </w:rPr>
              <w:t xml:space="preserve"> </w:t>
            </w:r>
          </w:p>
          <w:p w14:paraId="4545C3F6" w14:textId="6E5C7591" w:rsidR="002172E7" w:rsidRDefault="002172E7" w:rsidP="00853A94">
            <w:pPr>
              <w:numPr>
                <w:ilvl w:val="0"/>
                <w:numId w:val="8"/>
              </w:numPr>
              <w:spacing w:after="0"/>
              <w:ind w:left="426" w:hanging="426"/>
              <w:jc w:val="both"/>
              <w:rPr>
                <w:rFonts w:ascii="Arial" w:hAnsi="Arial" w:cs="Arial"/>
                <w:sz w:val="20"/>
                <w:szCs w:val="20"/>
              </w:rPr>
            </w:pPr>
            <w:r w:rsidRPr="00BB06F7">
              <w:rPr>
                <w:rFonts w:ascii="Arial" w:hAnsi="Arial" w:cs="Arial"/>
                <w:sz w:val="20"/>
                <w:szCs w:val="20"/>
              </w:rPr>
              <w:t>Miestom plnenia sú priestory objednávateľa, poskytovateľa. V prípade potreby si miesto plnenia dohodnú strany dohody individuálne.</w:t>
            </w:r>
          </w:p>
          <w:p w14:paraId="6C172FAA" w14:textId="77777777" w:rsidR="00B22271" w:rsidRDefault="00B22271" w:rsidP="007F46C3">
            <w:pPr>
              <w:spacing w:after="0"/>
              <w:ind w:left="426"/>
              <w:jc w:val="both"/>
              <w:rPr>
                <w:rFonts w:ascii="Arial" w:hAnsi="Arial" w:cs="Arial"/>
                <w:sz w:val="20"/>
                <w:szCs w:val="20"/>
              </w:rPr>
            </w:pPr>
          </w:p>
          <w:p w14:paraId="2B271E13" w14:textId="39B41CAD" w:rsidR="00B22271" w:rsidRPr="00BB06F7" w:rsidRDefault="00B22271" w:rsidP="00853A94">
            <w:pPr>
              <w:numPr>
                <w:ilvl w:val="0"/>
                <w:numId w:val="8"/>
              </w:numPr>
              <w:spacing w:after="0"/>
              <w:ind w:left="426" w:hanging="426"/>
              <w:jc w:val="both"/>
              <w:rPr>
                <w:rFonts w:ascii="Arial" w:hAnsi="Arial" w:cs="Arial"/>
                <w:sz w:val="20"/>
                <w:szCs w:val="20"/>
              </w:rPr>
            </w:pPr>
            <w:r>
              <w:rPr>
                <w:rFonts w:ascii="Arial" w:hAnsi="Arial" w:cs="Arial"/>
                <w:sz w:val="20"/>
                <w:szCs w:val="20"/>
              </w:rPr>
              <w:t xml:space="preserve">Strany dohody sa dohodli, že poskytovateľ je povinný poskytnúť služby podľa tejto dohody objednané samostatnou objednávkou najneskôr v termíne do 3 mesiacov odo dňa potvrdenia tejto objednávky poskytovateľom v súlade s ods. 4 písm. d) a e) tohto článku dohody, ak sa strany dohody písomne nedohodnú inak.    </w:t>
            </w:r>
          </w:p>
          <w:p w14:paraId="207B9999" w14:textId="77777777" w:rsidR="002172E7" w:rsidRPr="00BB06F7" w:rsidRDefault="002172E7" w:rsidP="00853A94">
            <w:pPr>
              <w:spacing w:after="0" w:line="240" w:lineRule="auto"/>
              <w:jc w:val="both"/>
              <w:rPr>
                <w:rFonts w:ascii="Arial" w:hAnsi="Arial" w:cs="Arial"/>
                <w:b/>
                <w:sz w:val="20"/>
                <w:szCs w:val="20"/>
              </w:rPr>
            </w:pPr>
          </w:p>
          <w:p w14:paraId="40C04545" w14:textId="77777777" w:rsidR="002172E7" w:rsidRPr="00BB06F7" w:rsidRDefault="002172E7" w:rsidP="00853A94">
            <w:pPr>
              <w:spacing w:after="0" w:line="240" w:lineRule="auto"/>
              <w:jc w:val="both"/>
              <w:rPr>
                <w:rFonts w:ascii="Arial" w:hAnsi="Arial" w:cs="Arial"/>
                <w:b/>
                <w:sz w:val="20"/>
                <w:szCs w:val="20"/>
              </w:rPr>
            </w:pPr>
          </w:p>
          <w:p w14:paraId="0A1F7F20" w14:textId="77777777" w:rsidR="00853A94" w:rsidRDefault="00853A94" w:rsidP="00853A94">
            <w:pPr>
              <w:spacing w:after="0" w:line="240" w:lineRule="auto"/>
              <w:jc w:val="center"/>
              <w:rPr>
                <w:rFonts w:ascii="Arial" w:hAnsi="Arial" w:cs="Arial"/>
                <w:b/>
                <w:sz w:val="20"/>
                <w:szCs w:val="20"/>
              </w:rPr>
            </w:pPr>
          </w:p>
          <w:p w14:paraId="1A8D6A04" w14:textId="77777777" w:rsidR="00853A94" w:rsidRDefault="00853A94" w:rsidP="00853A94">
            <w:pPr>
              <w:spacing w:after="0" w:line="240" w:lineRule="auto"/>
              <w:jc w:val="center"/>
              <w:rPr>
                <w:rFonts w:ascii="Arial" w:hAnsi="Arial" w:cs="Arial"/>
                <w:b/>
                <w:sz w:val="20"/>
                <w:szCs w:val="20"/>
              </w:rPr>
            </w:pPr>
          </w:p>
          <w:p w14:paraId="660C4214" w14:textId="77777777" w:rsidR="00853A94" w:rsidRDefault="00853A94" w:rsidP="00853A94">
            <w:pPr>
              <w:spacing w:after="0" w:line="240" w:lineRule="auto"/>
              <w:jc w:val="center"/>
              <w:rPr>
                <w:rFonts w:ascii="Arial" w:hAnsi="Arial" w:cs="Arial"/>
                <w:b/>
                <w:sz w:val="20"/>
                <w:szCs w:val="20"/>
              </w:rPr>
            </w:pPr>
          </w:p>
          <w:p w14:paraId="7F9AC441" w14:textId="77777777" w:rsidR="00853A94" w:rsidRDefault="00853A94" w:rsidP="00853A94">
            <w:pPr>
              <w:spacing w:after="0" w:line="240" w:lineRule="auto"/>
              <w:jc w:val="center"/>
              <w:rPr>
                <w:rFonts w:ascii="Arial" w:hAnsi="Arial" w:cs="Arial"/>
                <w:b/>
                <w:sz w:val="20"/>
                <w:szCs w:val="20"/>
              </w:rPr>
            </w:pPr>
          </w:p>
          <w:p w14:paraId="4A892837" w14:textId="77777777" w:rsidR="00853A94" w:rsidRDefault="00853A94" w:rsidP="00853A94">
            <w:pPr>
              <w:spacing w:after="0" w:line="240" w:lineRule="auto"/>
              <w:jc w:val="center"/>
              <w:rPr>
                <w:rFonts w:ascii="Arial" w:hAnsi="Arial" w:cs="Arial"/>
                <w:b/>
                <w:sz w:val="20"/>
                <w:szCs w:val="20"/>
              </w:rPr>
            </w:pPr>
          </w:p>
          <w:p w14:paraId="456FA7F6" w14:textId="77777777" w:rsidR="00853A94" w:rsidRDefault="00853A94" w:rsidP="00853A94">
            <w:pPr>
              <w:spacing w:after="0" w:line="240" w:lineRule="auto"/>
              <w:jc w:val="center"/>
              <w:rPr>
                <w:rFonts w:ascii="Arial" w:hAnsi="Arial" w:cs="Arial"/>
                <w:b/>
                <w:sz w:val="20"/>
                <w:szCs w:val="20"/>
              </w:rPr>
            </w:pPr>
          </w:p>
          <w:p w14:paraId="545063B9" w14:textId="77777777" w:rsidR="00853A94" w:rsidRDefault="00853A94" w:rsidP="00853A94">
            <w:pPr>
              <w:spacing w:after="0" w:line="240" w:lineRule="auto"/>
              <w:jc w:val="center"/>
              <w:rPr>
                <w:rFonts w:ascii="Arial" w:hAnsi="Arial" w:cs="Arial"/>
                <w:b/>
                <w:sz w:val="20"/>
                <w:szCs w:val="20"/>
              </w:rPr>
            </w:pPr>
          </w:p>
          <w:p w14:paraId="25455D0E" w14:textId="77777777" w:rsidR="00853A94" w:rsidRDefault="00853A94" w:rsidP="00853A94">
            <w:pPr>
              <w:spacing w:after="0" w:line="240" w:lineRule="auto"/>
              <w:jc w:val="center"/>
              <w:rPr>
                <w:rFonts w:ascii="Arial" w:hAnsi="Arial" w:cs="Arial"/>
                <w:b/>
                <w:sz w:val="20"/>
                <w:szCs w:val="20"/>
              </w:rPr>
            </w:pPr>
          </w:p>
          <w:p w14:paraId="5AA8E9EB" w14:textId="77777777" w:rsidR="00853A94" w:rsidRDefault="00853A94" w:rsidP="00853A94">
            <w:pPr>
              <w:spacing w:after="0" w:line="240" w:lineRule="auto"/>
              <w:jc w:val="center"/>
              <w:rPr>
                <w:rFonts w:ascii="Arial" w:hAnsi="Arial" w:cs="Arial"/>
                <w:b/>
                <w:sz w:val="20"/>
                <w:szCs w:val="20"/>
              </w:rPr>
            </w:pPr>
          </w:p>
          <w:p w14:paraId="2B2E34DF" w14:textId="7DDE77DA" w:rsidR="002172E7" w:rsidRPr="00BB06F7" w:rsidRDefault="002172E7" w:rsidP="00853A94">
            <w:pPr>
              <w:spacing w:after="0" w:line="240" w:lineRule="auto"/>
              <w:jc w:val="center"/>
              <w:rPr>
                <w:rFonts w:ascii="Arial" w:hAnsi="Arial" w:cs="Arial"/>
                <w:b/>
                <w:sz w:val="20"/>
                <w:szCs w:val="20"/>
              </w:rPr>
            </w:pPr>
            <w:r w:rsidRPr="00BB06F7">
              <w:rPr>
                <w:rFonts w:ascii="Arial" w:hAnsi="Arial" w:cs="Arial"/>
                <w:b/>
                <w:sz w:val="20"/>
                <w:szCs w:val="20"/>
              </w:rPr>
              <w:t>Článok VI.</w:t>
            </w:r>
          </w:p>
          <w:p w14:paraId="26AF0975" w14:textId="77777777" w:rsidR="002172E7" w:rsidRPr="00BB06F7" w:rsidRDefault="002172E7" w:rsidP="00853A94">
            <w:pPr>
              <w:spacing w:after="0" w:line="240" w:lineRule="auto"/>
              <w:jc w:val="center"/>
              <w:rPr>
                <w:rFonts w:ascii="Arial" w:hAnsi="Arial" w:cs="Arial"/>
                <w:b/>
                <w:bCs/>
                <w:sz w:val="20"/>
                <w:szCs w:val="20"/>
              </w:rPr>
            </w:pPr>
            <w:r w:rsidRPr="00BB06F7">
              <w:rPr>
                <w:rFonts w:ascii="Arial" w:hAnsi="Arial" w:cs="Arial"/>
                <w:b/>
                <w:bCs/>
                <w:sz w:val="20"/>
                <w:szCs w:val="20"/>
              </w:rPr>
              <w:t>Cena  a platobné podmienky</w:t>
            </w:r>
          </w:p>
          <w:p w14:paraId="240A9B0F" w14:textId="77777777" w:rsidR="002172E7" w:rsidRPr="00BB06F7" w:rsidRDefault="002172E7" w:rsidP="00853A94">
            <w:pPr>
              <w:spacing w:after="0" w:line="240" w:lineRule="auto"/>
              <w:jc w:val="both"/>
              <w:rPr>
                <w:rFonts w:ascii="Arial" w:hAnsi="Arial" w:cs="Arial"/>
                <w:sz w:val="20"/>
                <w:szCs w:val="20"/>
              </w:rPr>
            </w:pPr>
          </w:p>
          <w:p w14:paraId="45EB41DA" w14:textId="77777777" w:rsidR="002172E7" w:rsidRPr="00BB06F7" w:rsidRDefault="002172E7" w:rsidP="00853A94">
            <w:pPr>
              <w:numPr>
                <w:ilvl w:val="0"/>
                <w:numId w:val="2"/>
              </w:numPr>
              <w:tabs>
                <w:tab w:val="clear" w:pos="720"/>
              </w:tabs>
              <w:spacing w:after="0"/>
              <w:ind w:left="426" w:hanging="426"/>
              <w:jc w:val="both"/>
              <w:rPr>
                <w:rFonts w:ascii="Arial" w:hAnsi="Arial" w:cs="Arial"/>
                <w:sz w:val="20"/>
                <w:szCs w:val="20"/>
              </w:rPr>
            </w:pPr>
            <w:r w:rsidRPr="00BB06F7">
              <w:rPr>
                <w:rFonts w:ascii="Arial" w:hAnsi="Arial" w:cs="Arial"/>
                <w:sz w:val="20"/>
                <w:szCs w:val="20"/>
                <w:lang w:eastAsia="cs-CZ"/>
              </w:rPr>
              <w:t>Cena za poskytovanie služieb je stanovená dohodou strán v súlade s ust. zákona č. 18/1996 Z. z. o cenách v znení neskorších predpisov, vyhláškou Ministerstva financií SR č. 87/1996 Z. z., ktorou sa vykonáva zákon Národnej rady Slove</w:t>
            </w:r>
            <w:r>
              <w:rPr>
                <w:rFonts w:ascii="Arial" w:hAnsi="Arial" w:cs="Arial"/>
                <w:sz w:val="20"/>
                <w:szCs w:val="20"/>
                <w:lang w:eastAsia="cs-CZ"/>
              </w:rPr>
              <w:t>nskej republiky č. 18/1996</w:t>
            </w:r>
            <w:r w:rsidRPr="00BB06F7">
              <w:rPr>
                <w:rFonts w:ascii="Arial" w:hAnsi="Arial" w:cs="Arial"/>
                <w:sz w:val="20"/>
                <w:szCs w:val="20"/>
                <w:lang w:eastAsia="cs-CZ"/>
              </w:rPr>
              <w:t xml:space="preserve"> Z. z. o cenách v znení neskorších predpisov.</w:t>
            </w:r>
            <w:r w:rsidRPr="00BB06F7">
              <w:rPr>
                <w:rFonts w:ascii="Arial" w:hAnsi="Arial" w:cs="Arial"/>
                <w:sz w:val="20"/>
                <w:szCs w:val="20"/>
              </w:rPr>
              <w:t xml:space="preserve"> Jednotkové ceny za jednotlivé úkony </w:t>
            </w:r>
            <w:r w:rsidRPr="00BB06F7">
              <w:rPr>
                <w:rFonts w:ascii="Arial" w:hAnsi="Arial" w:cs="Arial"/>
                <w:sz w:val="20"/>
                <w:szCs w:val="20"/>
              </w:rPr>
              <w:lastRenderedPageBreak/>
              <w:t>predmetu podľa článku IV ods. 1 tejto dohody sú uvedené v </w:t>
            </w:r>
            <w:r w:rsidRPr="00A53105">
              <w:rPr>
                <w:rFonts w:ascii="Arial" w:hAnsi="Arial" w:cs="Arial"/>
                <w:sz w:val="20"/>
                <w:szCs w:val="20"/>
                <w:u w:val="single"/>
              </w:rPr>
              <w:t xml:space="preserve">Prílohe č. </w:t>
            </w:r>
            <w:r>
              <w:rPr>
                <w:rFonts w:ascii="Arial" w:hAnsi="Arial" w:cs="Arial"/>
                <w:sz w:val="20"/>
                <w:szCs w:val="20"/>
                <w:u w:val="single"/>
              </w:rPr>
              <w:t>1</w:t>
            </w:r>
            <w:r w:rsidRPr="00A53105">
              <w:rPr>
                <w:rFonts w:ascii="Arial" w:hAnsi="Arial" w:cs="Arial"/>
                <w:sz w:val="20"/>
                <w:szCs w:val="20"/>
              </w:rPr>
              <w:t xml:space="preserve"> tejto</w:t>
            </w:r>
            <w:r w:rsidRPr="009E4DE1">
              <w:rPr>
                <w:rFonts w:ascii="Arial" w:hAnsi="Arial" w:cs="Arial"/>
                <w:sz w:val="20"/>
                <w:szCs w:val="20"/>
              </w:rPr>
              <w:t xml:space="preserve"> dohody.</w:t>
            </w:r>
          </w:p>
          <w:p w14:paraId="6D4A12E5" w14:textId="77777777" w:rsidR="002172E7" w:rsidRDefault="002172E7" w:rsidP="00853A94">
            <w:pPr>
              <w:numPr>
                <w:ilvl w:val="0"/>
                <w:numId w:val="2"/>
              </w:numPr>
              <w:tabs>
                <w:tab w:val="clear" w:pos="720"/>
              </w:tabs>
              <w:spacing w:after="0" w:line="240" w:lineRule="auto"/>
              <w:ind w:left="426" w:hanging="426"/>
              <w:jc w:val="both"/>
              <w:rPr>
                <w:rFonts w:ascii="Arial" w:hAnsi="Arial" w:cs="Arial"/>
                <w:sz w:val="20"/>
                <w:szCs w:val="20"/>
                <w:lang w:eastAsia="cs-CZ"/>
              </w:rPr>
            </w:pPr>
            <w:r w:rsidRPr="00BB06F7">
              <w:rPr>
                <w:rFonts w:ascii="Arial" w:hAnsi="Arial" w:cs="Arial"/>
                <w:sz w:val="20"/>
                <w:szCs w:val="20"/>
                <w:lang w:eastAsia="cs-CZ"/>
              </w:rPr>
              <w:t xml:space="preserve">V cene podľa ods. 1 tohto článku sú zahrnuté všetky náklady súvisiace s poskytovaním služieb podľa tejto dohody. Poskytovateľ nemá nárok na úhradu dodatočných nákladov, ktoré nezapočítal do </w:t>
            </w:r>
            <w:r>
              <w:rPr>
                <w:rFonts w:ascii="Arial" w:hAnsi="Arial" w:cs="Arial"/>
                <w:sz w:val="20"/>
                <w:szCs w:val="20"/>
                <w:lang w:eastAsia="cs-CZ"/>
              </w:rPr>
              <w:t>ceny</w:t>
            </w:r>
            <w:r w:rsidRPr="00BB06F7">
              <w:rPr>
                <w:rFonts w:ascii="Arial" w:hAnsi="Arial" w:cs="Arial"/>
                <w:sz w:val="20"/>
                <w:szCs w:val="20"/>
                <w:lang w:eastAsia="cs-CZ"/>
              </w:rPr>
              <w:t xml:space="preserve"> za poskytovanie služieb podľa tejto dohody</w:t>
            </w:r>
            <w:r>
              <w:rPr>
                <w:rFonts w:ascii="Arial" w:hAnsi="Arial" w:cs="Arial"/>
                <w:sz w:val="20"/>
                <w:szCs w:val="20"/>
                <w:lang w:eastAsia="cs-CZ"/>
              </w:rPr>
              <w:t>.</w:t>
            </w:r>
          </w:p>
          <w:p w14:paraId="4DC3DF11" w14:textId="77777777" w:rsidR="002172E7" w:rsidRPr="001058E1" w:rsidRDefault="002172E7" w:rsidP="00853A94">
            <w:pPr>
              <w:pStyle w:val="CTL"/>
              <w:numPr>
                <w:ilvl w:val="0"/>
                <w:numId w:val="2"/>
              </w:numPr>
              <w:tabs>
                <w:tab w:val="clear" w:pos="720"/>
                <w:tab w:val="num" w:pos="426"/>
                <w:tab w:val="left" w:pos="567"/>
              </w:tabs>
              <w:spacing w:line="24" w:lineRule="atLeast"/>
              <w:ind w:left="426" w:hanging="426"/>
              <w:rPr>
                <w:rFonts w:ascii="Arial" w:hAnsi="Arial" w:cs="Arial"/>
                <w:sz w:val="20"/>
              </w:rPr>
            </w:pPr>
            <w:r w:rsidRPr="001058E1">
              <w:rPr>
                <w:rFonts w:ascii="Arial" w:hAnsi="Arial" w:cs="Arial"/>
                <w:sz w:val="20"/>
              </w:rPr>
              <w:t xml:space="preserve">Predmet </w:t>
            </w:r>
            <w:r>
              <w:rPr>
                <w:rFonts w:ascii="Arial" w:hAnsi="Arial" w:cs="Arial"/>
                <w:sz w:val="20"/>
              </w:rPr>
              <w:t>dohody</w:t>
            </w:r>
            <w:r w:rsidRPr="001058E1">
              <w:rPr>
                <w:rFonts w:ascii="Arial" w:hAnsi="Arial" w:cs="Arial"/>
                <w:sz w:val="20"/>
              </w:rPr>
              <w:t xml:space="preserve"> je financovaný z</w:t>
            </w:r>
            <w:r>
              <w:rPr>
                <w:rFonts w:ascii="Arial" w:hAnsi="Arial" w:cs="Arial"/>
                <w:sz w:val="20"/>
              </w:rPr>
              <w:t xml:space="preserve"> vlastných </w:t>
            </w:r>
            <w:r w:rsidRPr="001058E1">
              <w:rPr>
                <w:rFonts w:ascii="Arial" w:hAnsi="Arial" w:cs="Arial"/>
                <w:sz w:val="20"/>
              </w:rPr>
              <w:t>prostriedkov</w:t>
            </w:r>
            <w:r>
              <w:rPr>
                <w:rFonts w:ascii="Arial" w:hAnsi="Arial" w:cs="Arial"/>
                <w:sz w:val="20"/>
              </w:rPr>
              <w:t xml:space="preserve">, </w:t>
            </w:r>
            <w:r w:rsidRPr="0027334B">
              <w:rPr>
                <w:rFonts w:ascii="Arial" w:hAnsi="Arial" w:cs="Arial"/>
                <w:sz w:val="20"/>
              </w:rPr>
              <w:t>štátneho rozpočtu a z prostriedkov nenávratného finančného príspevku v rámci Európskeho fondu regionálneho rozvoja prostredníctvom Operačného programu OPII a to na základe Zml</w:t>
            </w:r>
            <w:r>
              <w:rPr>
                <w:rFonts w:ascii="Arial" w:hAnsi="Arial" w:cs="Arial"/>
                <w:sz w:val="20"/>
              </w:rPr>
              <w:t>u</w:t>
            </w:r>
            <w:r w:rsidRPr="0027334B">
              <w:rPr>
                <w:rFonts w:ascii="Arial" w:hAnsi="Arial" w:cs="Arial"/>
                <w:sz w:val="20"/>
              </w:rPr>
              <w:t>v</w:t>
            </w:r>
            <w:r>
              <w:rPr>
                <w:rFonts w:ascii="Arial" w:hAnsi="Arial" w:cs="Arial"/>
                <w:sz w:val="20"/>
              </w:rPr>
              <w:t>y</w:t>
            </w:r>
            <w:r w:rsidRPr="0027334B">
              <w:rPr>
                <w:rFonts w:ascii="Arial" w:hAnsi="Arial" w:cs="Arial"/>
                <w:sz w:val="20"/>
              </w:rPr>
              <w:t xml:space="preserve"> o poskytnutí nenávratného finančného</w:t>
            </w:r>
            <w:r>
              <w:rPr>
                <w:rFonts w:ascii="Arial" w:hAnsi="Arial" w:cs="Arial"/>
                <w:sz w:val="20"/>
              </w:rPr>
              <w:t xml:space="preserve"> príspevku na projekt</w:t>
            </w:r>
            <w:r w:rsidRPr="001058E1">
              <w:rPr>
                <w:rFonts w:ascii="Arial" w:hAnsi="Arial" w:cs="Arial"/>
                <w:sz w:val="20"/>
              </w:rPr>
              <w:t xml:space="preserve"> nasledovne:</w:t>
            </w:r>
          </w:p>
          <w:p w14:paraId="6E515D06" w14:textId="77777777" w:rsidR="002172E7" w:rsidRPr="001058E1" w:rsidRDefault="002172E7" w:rsidP="00853A94">
            <w:pPr>
              <w:pStyle w:val="CTL"/>
              <w:numPr>
                <w:ilvl w:val="0"/>
                <w:numId w:val="0"/>
              </w:numPr>
              <w:spacing w:after="0"/>
              <w:ind w:left="1865" w:hanging="1439"/>
              <w:contextualSpacing/>
              <w:rPr>
                <w:rFonts w:ascii="Arial" w:hAnsi="Arial" w:cs="Arial"/>
                <w:sz w:val="20"/>
              </w:rPr>
            </w:pPr>
            <w:r w:rsidRPr="001058E1">
              <w:rPr>
                <w:rFonts w:ascii="Arial" w:hAnsi="Arial" w:cs="Arial"/>
                <w:sz w:val="20"/>
              </w:rPr>
              <w:t xml:space="preserve">názov projektu: </w:t>
            </w:r>
            <w:r w:rsidRPr="001058E1">
              <w:rPr>
                <w:rFonts w:ascii="Arial" w:hAnsi="Arial" w:cs="Arial"/>
                <w:sz w:val="20"/>
              </w:rPr>
              <w:tab/>
              <w:t>Otvorená vedecká komunita pre moderný interdisciplinárny výskum v medicíne (OPENMED)</w:t>
            </w:r>
          </w:p>
          <w:p w14:paraId="426AA4D1" w14:textId="52D58020" w:rsidR="002172E7" w:rsidRPr="001058E1" w:rsidRDefault="00853A94" w:rsidP="00853A94">
            <w:pPr>
              <w:pStyle w:val="CTL"/>
              <w:numPr>
                <w:ilvl w:val="0"/>
                <w:numId w:val="0"/>
              </w:numPr>
              <w:spacing w:after="0"/>
              <w:ind w:left="567" w:hanging="141"/>
              <w:contextualSpacing/>
              <w:rPr>
                <w:rFonts w:ascii="Arial" w:hAnsi="Arial" w:cs="Arial"/>
                <w:sz w:val="20"/>
              </w:rPr>
            </w:pPr>
            <w:r>
              <w:rPr>
                <w:rFonts w:ascii="Arial" w:hAnsi="Arial" w:cs="Arial"/>
                <w:sz w:val="20"/>
              </w:rPr>
              <w:t xml:space="preserve">kód ITMS2014+: </w:t>
            </w:r>
            <w:r>
              <w:rPr>
                <w:rFonts w:ascii="Arial" w:hAnsi="Arial" w:cs="Arial"/>
                <w:sz w:val="20"/>
              </w:rPr>
              <w:tab/>
            </w:r>
            <w:r w:rsidR="002172E7" w:rsidRPr="001058E1">
              <w:rPr>
                <w:rFonts w:ascii="Arial" w:hAnsi="Arial" w:cs="Arial"/>
                <w:sz w:val="20"/>
              </w:rPr>
              <w:t>313011V455</w:t>
            </w:r>
          </w:p>
          <w:p w14:paraId="1041C6A9" w14:textId="70805E34" w:rsidR="002172E7" w:rsidRPr="001058E1" w:rsidRDefault="002172E7" w:rsidP="00853A94">
            <w:pPr>
              <w:pStyle w:val="CTL"/>
              <w:numPr>
                <w:ilvl w:val="0"/>
                <w:numId w:val="0"/>
              </w:numPr>
              <w:spacing w:line="24" w:lineRule="atLeast"/>
              <w:ind w:left="567" w:hanging="141"/>
              <w:jc w:val="left"/>
              <w:rPr>
                <w:rFonts w:ascii="Arial" w:hAnsi="Arial" w:cs="Arial"/>
                <w:sz w:val="20"/>
              </w:rPr>
            </w:pPr>
            <w:r w:rsidRPr="001058E1">
              <w:rPr>
                <w:rFonts w:ascii="Arial" w:hAnsi="Arial" w:cs="Arial"/>
                <w:sz w:val="20"/>
              </w:rPr>
              <w:t>číslo Zmluvy o poskytnutí NFP: 068/2020/OPII/VA</w:t>
            </w:r>
          </w:p>
          <w:p w14:paraId="466F07FA" w14:textId="77777777" w:rsidR="002172E7" w:rsidRPr="00B57571" w:rsidRDefault="002172E7" w:rsidP="00853A94">
            <w:pPr>
              <w:pStyle w:val="Odsekzoznamu"/>
              <w:numPr>
                <w:ilvl w:val="0"/>
                <w:numId w:val="2"/>
              </w:numPr>
              <w:tabs>
                <w:tab w:val="clear" w:pos="720"/>
                <w:tab w:val="num" w:pos="426"/>
              </w:tabs>
              <w:spacing w:after="0" w:line="240" w:lineRule="auto"/>
              <w:ind w:left="426" w:hanging="426"/>
              <w:contextualSpacing w:val="0"/>
              <w:jc w:val="both"/>
              <w:rPr>
                <w:rFonts w:ascii="Arial" w:hAnsi="Arial" w:cs="Arial"/>
                <w:sz w:val="20"/>
                <w:szCs w:val="20"/>
                <w:lang w:eastAsia="cs-CZ"/>
              </w:rPr>
            </w:pPr>
            <w:r w:rsidRPr="00B57571">
              <w:rPr>
                <w:rFonts w:ascii="Arial" w:hAnsi="Arial" w:cs="Arial"/>
                <w:sz w:val="20"/>
                <w:szCs w:val="20"/>
                <w:lang w:eastAsia="cs-CZ"/>
              </w:rPr>
              <w:t xml:space="preserve">Objednávateľ je povinný uhrádzať cenu podľa ods. 1 tejto dohody na základe faktúr vystavených a doručených objednávateľovi. Súčasťou faktúry musí byť dodací list potvrdený povereným zástupcom </w:t>
            </w:r>
            <w:r>
              <w:rPr>
                <w:rFonts w:ascii="Arial" w:hAnsi="Arial" w:cs="Arial"/>
                <w:sz w:val="20"/>
                <w:szCs w:val="20"/>
                <w:lang w:eastAsia="cs-CZ"/>
              </w:rPr>
              <w:t>objednávateľa</w:t>
            </w:r>
            <w:r w:rsidRPr="00B57571">
              <w:rPr>
                <w:rFonts w:ascii="Arial" w:hAnsi="Arial" w:cs="Arial"/>
                <w:sz w:val="20"/>
                <w:szCs w:val="20"/>
                <w:lang w:eastAsia="cs-CZ"/>
              </w:rPr>
              <w:t xml:space="preserve"> aj p</w:t>
            </w:r>
            <w:r>
              <w:rPr>
                <w:rFonts w:ascii="Arial" w:hAnsi="Arial" w:cs="Arial"/>
                <w:sz w:val="20"/>
                <w:szCs w:val="20"/>
                <w:lang w:eastAsia="cs-CZ"/>
              </w:rPr>
              <w:t>oskytovateľa</w:t>
            </w:r>
            <w:r w:rsidRPr="00B57571">
              <w:rPr>
                <w:rFonts w:ascii="Arial" w:hAnsi="Arial" w:cs="Arial"/>
                <w:sz w:val="20"/>
                <w:szCs w:val="20"/>
                <w:lang w:eastAsia="cs-CZ"/>
              </w:rPr>
              <w:t>, a to ich podpismi a odtlačkami pečiatok. Objednávateľ a poskytovateľ sa zaväzujú vo všetkých písomných materiáloch a dokladoch prináležiacich k tejto rámcovej dohode (ako napríklad: listoch, dodacích listoch  a faktúrach, atď.) uvádzať číslo tejto rámcovej dohody, a identifikáciu projektu:</w:t>
            </w:r>
          </w:p>
          <w:p w14:paraId="2C91DFB5" w14:textId="77777777" w:rsidR="002172E7" w:rsidRDefault="002172E7" w:rsidP="00853A94">
            <w:pPr>
              <w:spacing w:after="0" w:line="240" w:lineRule="auto"/>
              <w:ind w:left="426"/>
              <w:jc w:val="both"/>
              <w:rPr>
                <w:rFonts w:ascii="Arial" w:hAnsi="Arial" w:cs="Arial"/>
                <w:w w:val="110"/>
                <w:sz w:val="20"/>
                <w:szCs w:val="20"/>
              </w:rPr>
            </w:pPr>
            <w:r w:rsidRPr="00301141">
              <w:rPr>
                <w:rFonts w:ascii="Arial" w:hAnsi="Arial" w:cs="Arial"/>
                <w:sz w:val="20"/>
                <w:szCs w:val="20"/>
              </w:rPr>
              <w:t>Otvorená</w:t>
            </w:r>
            <w:r w:rsidRPr="00301141">
              <w:rPr>
                <w:rFonts w:ascii="Arial" w:hAnsi="Arial" w:cs="Arial"/>
                <w:spacing w:val="31"/>
                <w:sz w:val="20"/>
                <w:szCs w:val="20"/>
              </w:rPr>
              <w:t xml:space="preserve"> </w:t>
            </w:r>
            <w:r w:rsidRPr="00301141">
              <w:rPr>
                <w:rFonts w:ascii="Arial" w:hAnsi="Arial" w:cs="Arial"/>
                <w:sz w:val="20"/>
                <w:szCs w:val="20"/>
              </w:rPr>
              <w:t>vedecká</w:t>
            </w:r>
            <w:r w:rsidRPr="00301141">
              <w:rPr>
                <w:rFonts w:ascii="Arial" w:hAnsi="Arial" w:cs="Arial"/>
                <w:spacing w:val="47"/>
                <w:sz w:val="20"/>
                <w:szCs w:val="20"/>
              </w:rPr>
              <w:t xml:space="preserve"> </w:t>
            </w:r>
            <w:r w:rsidRPr="00301141">
              <w:rPr>
                <w:rFonts w:ascii="Arial" w:hAnsi="Arial" w:cs="Arial"/>
                <w:sz w:val="20"/>
                <w:szCs w:val="20"/>
              </w:rPr>
              <w:t>komunita</w:t>
            </w:r>
            <w:r w:rsidRPr="00301141">
              <w:rPr>
                <w:rFonts w:ascii="Arial" w:hAnsi="Arial" w:cs="Arial"/>
                <w:spacing w:val="34"/>
                <w:sz w:val="20"/>
                <w:szCs w:val="20"/>
              </w:rPr>
              <w:t xml:space="preserve"> </w:t>
            </w:r>
            <w:r w:rsidRPr="00301141">
              <w:rPr>
                <w:rFonts w:ascii="Arial" w:hAnsi="Arial" w:cs="Arial"/>
                <w:sz w:val="20"/>
                <w:szCs w:val="20"/>
              </w:rPr>
              <w:t>pre</w:t>
            </w:r>
            <w:r w:rsidRPr="00301141">
              <w:rPr>
                <w:rFonts w:ascii="Arial" w:hAnsi="Arial" w:cs="Arial"/>
                <w:spacing w:val="18"/>
                <w:sz w:val="20"/>
                <w:szCs w:val="20"/>
              </w:rPr>
              <w:t xml:space="preserve"> </w:t>
            </w:r>
            <w:r w:rsidRPr="00301141">
              <w:rPr>
                <w:rFonts w:ascii="Arial" w:hAnsi="Arial" w:cs="Arial"/>
                <w:sz w:val="20"/>
                <w:szCs w:val="20"/>
              </w:rPr>
              <w:t>moderný</w:t>
            </w:r>
            <w:r w:rsidRPr="00301141">
              <w:rPr>
                <w:rFonts w:ascii="Arial" w:hAnsi="Arial" w:cs="Arial"/>
                <w:spacing w:val="31"/>
                <w:sz w:val="20"/>
                <w:szCs w:val="20"/>
              </w:rPr>
              <w:t xml:space="preserve"> </w:t>
            </w:r>
            <w:r w:rsidRPr="00301141">
              <w:rPr>
                <w:rFonts w:ascii="Arial" w:hAnsi="Arial" w:cs="Arial"/>
                <w:sz w:val="20"/>
                <w:szCs w:val="20"/>
              </w:rPr>
              <w:t>interdisciplinárny</w:t>
            </w:r>
            <w:r w:rsidRPr="00301141">
              <w:rPr>
                <w:rFonts w:ascii="Arial" w:hAnsi="Arial" w:cs="Arial"/>
                <w:spacing w:val="48"/>
                <w:sz w:val="20"/>
                <w:szCs w:val="20"/>
              </w:rPr>
              <w:t xml:space="preserve"> </w:t>
            </w:r>
            <w:r w:rsidRPr="00301141">
              <w:rPr>
                <w:rFonts w:ascii="Arial" w:hAnsi="Arial" w:cs="Arial"/>
                <w:sz w:val="20"/>
                <w:szCs w:val="20"/>
              </w:rPr>
              <w:t>výskum</w:t>
            </w:r>
            <w:r w:rsidRPr="00301141">
              <w:rPr>
                <w:rFonts w:ascii="Arial" w:hAnsi="Arial" w:cs="Arial"/>
                <w:spacing w:val="35"/>
                <w:sz w:val="20"/>
                <w:szCs w:val="20"/>
              </w:rPr>
              <w:t xml:space="preserve"> </w:t>
            </w:r>
            <w:r w:rsidRPr="00301141">
              <w:rPr>
                <w:rFonts w:ascii="Arial" w:hAnsi="Arial" w:cs="Arial"/>
                <w:sz w:val="20"/>
                <w:szCs w:val="20"/>
              </w:rPr>
              <w:t>v</w:t>
            </w:r>
            <w:r w:rsidRPr="00301141">
              <w:rPr>
                <w:rFonts w:ascii="Arial" w:hAnsi="Arial" w:cs="Arial"/>
                <w:spacing w:val="26"/>
                <w:sz w:val="20"/>
                <w:szCs w:val="20"/>
              </w:rPr>
              <w:t xml:space="preserve"> </w:t>
            </w:r>
            <w:r w:rsidRPr="00301141">
              <w:rPr>
                <w:rFonts w:ascii="Arial" w:hAnsi="Arial" w:cs="Arial"/>
                <w:sz w:val="20"/>
                <w:szCs w:val="20"/>
              </w:rPr>
              <w:t>medicíne</w:t>
            </w:r>
            <w:r w:rsidRPr="00301141">
              <w:rPr>
                <w:rFonts w:ascii="Arial" w:hAnsi="Arial" w:cs="Arial"/>
                <w:w w:val="101"/>
                <w:sz w:val="20"/>
                <w:szCs w:val="20"/>
              </w:rPr>
              <w:t xml:space="preserve"> </w:t>
            </w:r>
            <w:r w:rsidRPr="00301141">
              <w:rPr>
                <w:rFonts w:ascii="Arial" w:hAnsi="Arial" w:cs="Arial"/>
                <w:sz w:val="20"/>
                <w:szCs w:val="20"/>
              </w:rPr>
              <w:t>(OPENMED), kód projektu  ITMS2014+</w:t>
            </w:r>
            <w:r w:rsidRPr="00301141">
              <w:rPr>
                <w:rFonts w:ascii="Arial" w:hAnsi="Arial" w:cs="Arial"/>
                <w:w w:val="105"/>
                <w:sz w:val="20"/>
                <w:szCs w:val="20"/>
              </w:rPr>
              <w:t>313011V455</w:t>
            </w:r>
            <w:r w:rsidRPr="00301141">
              <w:rPr>
                <w:rFonts w:ascii="Arial" w:hAnsi="Arial" w:cs="Arial"/>
                <w:sz w:val="20"/>
                <w:szCs w:val="20"/>
              </w:rPr>
              <w:t>, Zmluva o poskytnutí NFP č. </w:t>
            </w:r>
            <w:r w:rsidRPr="00301141">
              <w:rPr>
                <w:rFonts w:ascii="Arial" w:hAnsi="Arial" w:cs="Arial"/>
                <w:w w:val="110"/>
                <w:sz w:val="20"/>
                <w:szCs w:val="20"/>
              </w:rPr>
              <w:t>068/2020/0PII/VA</w:t>
            </w:r>
          </w:p>
          <w:p w14:paraId="733FED14" w14:textId="77777777" w:rsidR="002172E7" w:rsidRDefault="002172E7" w:rsidP="00853A94">
            <w:pPr>
              <w:spacing w:after="0" w:line="240" w:lineRule="auto"/>
              <w:ind w:left="426"/>
              <w:jc w:val="both"/>
              <w:rPr>
                <w:rFonts w:ascii="Arial" w:hAnsi="Arial" w:cs="Arial"/>
                <w:sz w:val="20"/>
                <w:szCs w:val="20"/>
                <w:lang w:eastAsia="cs-CZ"/>
              </w:rPr>
            </w:pPr>
            <w:r w:rsidRPr="00B57571">
              <w:rPr>
                <w:rFonts w:ascii="Arial" w:hAnsi="Arial" w:cs="Arial"/>
                <w:sz w:val="20"/>
                <w:szCs w:val="20"/>
                <w:lang w:eastAsia="cs-CZ"/>
              </w:rPr>
              <w:t>Splatnosť mesačných faktúr je do 60 dní odo dňa ich preukázateľného doručenia objednávateľovi.</w:t>
            </w:r>
          </w:p>
          <w:p w14:paraId="76771FA8" w14:textId="77777777" w:rsidR="002172E7" w:rsidRPr="00BB06F7" w:rsidRDefault="002172E7" w:rsidP="00853A94">
            <w:pPr>
              <w:numPr>
                <w:ilvl w:val="0"/>
                <w:numId w:val="2"/>
              </w:numPr>
              <w:tabs>
                <w:tab w:val="clear" w:pos="720"/>
              </w:tabs>
              <w:spacing w:after="0" w:line="240" w:lineRule="auto"/>
              <w:ind w:left="426" w:hanging="426"/>
              <w:jc w:val="both"/>
              <w:rPr>
                <w:rFonts w:ascii="Arial" w:hAnsi="Arial" w:cs="Arial"/>
                <w:sz w:val="20"/>
                <w:szCs w:val="20"/>
                <w:lang w:eastAsia="cs-CZ"/>
              </w:rPr>
            </w:pPr>
            <w:r w:rsidRPr="00BB06F7">
              <w:rPr>
                <w:rFonts w:ascii="Arial" w:hAnsi="Arial" w:cs="Arial"/>
                <w:sz w:val="20"/>
                <w:szCs w:val="20"/>
                <w:lang w:eastAsia="cs-CZ"/>
              </w:rPr>
              <w:t>Poskytovateľ zabezpečí, aby ním vystavené faktúry obsahovali všetky potrebné náležitosti daňového dokladu v zmysle zákona č. 222/2004 Z. z. o dani z pridanej hodnoty v znení neskorších predpisov.</w:t>
            </w:r>
          </w:p>
          <w:p w14:paraId="530678ED" w14:textId="77777777" w:rsidR="002172E7" w:rsidRPr="00BB06F7" w:rsidRDefault="002172E7" w:rsidP="00853A94">
            <w:pPr>
              <w:numPr>
                <w:ilvl w:val="0"/>
                <w:numId w:val="2"/>
              </w:numPr>
              <w:tabs>
                <w:tab w:val="clear" w:pos="720"/>
              </w:tabs>
              <w:spacing w:after="0" w:line="240" w:lineRule="auto"/>
              <w:ind w:left="426" w:hanging="426"/>
              <w:jc w:val="both"/>
              <w:rPr>
                <w:rFonts w:ascii="Arial" w:hAnsi="Arial" w:cs="Arial"/>
                <w:sz w:val="20"/>
                <w:szCs w:val="20"/>
                <w:lang w:eastAsia="cs-CZ"/>
              </w:rPr>
            </w:pPr>
            <w:r w:rsidRPr="00BB06F7">
              <w:rPr>
                <w:rFonts w:ascii="Arial" w:hAnsi="Arial" w:cs="Arial"/>
                <w:sz w:val="20"/>
                <w:szCs w:val="20"/>
              </w:rPr>
              <w:t>Objednávateľ si vyhradzuje právo vrátiť faktúru, ktorá nebude obsahovať potrebné náležitosti, resp. bude obsahovať nesprávne údaje. Nová lehota splatnosti faktúry začína plynúť po doručení novej opravenej faktúry objednávateľovi na adresu sídla uvedenú v čl. I tejto dohod</w:t>
            </w:r>
            <w:r>
              <w:rPr>
                <w:rFonts w:ascii="Arial" w:hAnsi="Arial" w:cs="Arial"/>
                <w:sz w:val="20"/>
                <w:szCs w:val="20"/>
              </w:rPr>
              <w:t>y.</w:t>
            </w:r>
          </w:p>
          <w:p w14:paraId="3A59F08B" w14:textId="77777777" w:rsidR="002172E7" w:rsidRPr="00BB06F7" w:rsidRDefault="002172E7" w:rsidP="00853A94">
            <w:pPr>
              <w:numPr>
                <w:ilvl w:val="0"/>
                <w:numId w:val="2"/>
              </w:numPr>
              <w:tabs>
                <w:tab w:val="clear" w:pos="720"/>
              </w:tabs>
              <w:spacing w:after="0" w:line="240" w:lineRule="auto"/>
              <w:ind w:left="426" w:hanging="426"/>
              <w:jc w:val="both"/>
              <w:rPr>
                <w:rFonts w:ascii="Arial" w:hAnsi="Arial" w:cs="Arial"/>
                <w:sz w:val="20"/>
                <w:szCs w:val="20"/>
              </w:rPr>
            </w:pPr>
            <w:r w:rsidRPr="00BB06F7">
              <w:rPr>
                <w:rFonts w:ascii="Arial" w:hAnsi="Arial" w:cs="Arial"/>
                <w:sz w:val="20"/>
                <w:szCs w:val="20"/>
              </w:rPr>
              <w:t>Strany dohody sa dohodli, že objednávateľ v súvislosti s plnením predmetu tejto dohody neposkytuje poskytovateľovi žiadne preddavky, zálohové platby, ani iné plnenia nad rámec platenia ceny podľa ods. 1 tohto článku dohody.</w:t>
            </w:r>
          </w:p>
          <w:p w14:paraId="276DD32C" w14:textId="77777777" w:rsidR="002172E7" w:rsidRPr="00A53105" w:rsidRDefault="002172E7" w:rsidP="00853A94">
            <w:pPr>
              <w:numPr>
                <w:ilvl w:val="0"/>
                <w:numId w:val="2"/>
              </w:numPr>
              <w:tabs>
                <w:tab w:val="clear" w:pos="720"/>
              </w:tabs>
              <w:spacing w:after="0" w:line="240" w:lineRule="auto"/>
              <w:ind w:left="426" w:hanging="426"/>
              <w:jc w:val="both"/>
              <w:rPr>
                <w:rFonts w:ascii="Arial" w:eastAsia="Times New Roman" w:hAnsi="Arial" w:cs="Arial"/>
                <w:bCs/>
                <w:sz w:val="20"/>
                <w:szCs w:val="20"/>
                <w:lang w:eastAsia="en-GB"/>
              </w:rPr>
            </w:pPr>
            <w:r w:rsidRPr="00A53105">
              <w:rPr>
                <w:rFonts w:ascii="Arial" w:eastAsia="Times New Roman" w:hAnsi="Arial" w:cs="Arial"/>
                <w:bCs/>
                <w:sz w:val="20"/>
                <w:szCs w:val="20"/>
                <w:lang w:eastAsia="en-GB"/>
              </w:rPr>
              <w:t>Poskytovateľ je povinný dodržiavať platné a účinné právne predpisy v oblasti ochrany osobných údajov, a to nariadenie Európskeho parlamentu a Rady (EÚ) č. 2016/679 z 27. apr</w:t>
            </w:r>
            <w:r w:rsidRPr="00BD2167">
              <w:rPr>
                <w:rFonts w:ascii="Arial" w:eastAsia="Times New Roman" w:hAnsi="Arial" w:cs="Arial"/>
                <w:bCs/>
                <w:sz w:val="20"/>
                <w:szCs w:val="20"/>
                <w:lang w:eastAsia="en-GB"/>
              </w:rPr>
              <w:t xml:space="preserve">íla 2016 </w:t>
            </w:r>
            <w:r w:rsidRPr="00A53105">
              <w:rPr>
                <w:rFonts w:ascii="Arial" w:eastAsia="Times New Roman" w:hAnsi="Arial" w:cs="Arial"/>
                <w:bCs/>
                <w:sz w:val="20"/>
                <w:szCs w:val="20"/>
                <w:lang w:eastAsia="en-GB"/>
              </w:rPr>
              <w:t>o ochrane fyzických osôb pri spracúvaní osobných údajov a o voľnom pohybe takýchto údajov, ktorým sa zrušuje smernica 95/46/ES (všeobecné nariadenie o ochrane údajov) a zákon</w:t>
            </w:r>
            <w:r w:rsidRPr="00BD2167">
              <w:rPr>
                <w:rFonts w:ascii="Arial" w:eastAsia="Times New Roman" w:hAnsi="Arial" w:cs="Arial"/>
                <w:bCs/>
                <w:sz w:val="20"/>
                <w:szCs w:val="20"/>
                <w:lang w:eastAsia="en-GB"/>
              </w:rPr>
              <w:t xml:space="preserve"> </w:t>
            </w:r>
            <w:r w:rsidRPr="00A53105">
              <w:rPr>
                <w:rFonts w:ascii="Arial" w:eastAsia="Times New Roman" w:hAnsi="Arial" w:cs="Arial"/>
                <w:bCs/>
                <w:sz w:val="20"/>
                <w:szCs w:val="20"/>
                <w:lang w:eastAsia="en-GB"/>
              </w:rPr>
              <w:t>č. 18/2018 Z. z. o ochrane osobných údajov a o zmene a doplnení niektorých zákonov.</w:t>
            </w:r>
          </w:p>
          <w:p w14:paraId="3B4B0E2F" w14:textId="77777777" w:rsidR="002172E7" w:rsidRPr="001058E1" w:rsidRDefault="002172E7" w:rsidP="00853A94">
            <w:pPr>
              <w:pStyle w:val="CTL"/>
              <w:numPr>
                <w:ilvl w:val="0"/>
                <w:numId w:val="2"/>
              </w:numPr>
              <w:tabs>
                <w:tab w:val="clear" w:pos="720"/>
                <w:tab w:val="num" w:pos="426"/>
                <w:tab w:val="left" w:pos="567"/>
              </w:tabs>
              <w:spacing w:line="24" w:lineRule="atLeast"/>
              <w:ind w:left="426" w:hanging="426"/>
              <w:rPr>
                <w:rFonts w:ascii="Arial" w:hAnsi="Arial" w:cs="Arial"/>
                <w:sz w:val="20"/>
              </w:rPr>
            </w:pPr>
            <w:r w:rsidRPr="001058E1">
              <w:rPr>
                <w:rFonts w:ascii="Arial" w:hAnsi="Arial" w:cs="Arial"/>
                <w:sz w:val="20"/>
              </w:rPr>
              <w:t xml:space="preserve">Predmet </w:t>
            </w:r>
            <w:r>
              <w:rPr>
                <w:rFonts w:ascii="Arial" w:hAnsi="Arial" w:cs="Arial"/>
                <w:sz w:val="20"/>
              </w:rPr>
              <w:t>dohody</w:t>
            </w:r>
            <w:r w:rsidRPr="001058E1">
              <w:rPr>
                <w:rFonts w:ascii="Arial" w:hAnsi="Arial" w:cs="Arial"/>
                <w:sz w:val="20"/>
              </w:rPr>
              <w:t xml:space="preserve"> je </w:t>
            </w:r>
            <w:r w:rsidRPr="001058E1">
              <w:rPr>
                <w:rFonts w:ascii="Arial" w:hAnsi="Arial" w:cs="Arial"/>
                <w:bCs/>
                <w:sz w:val="20"/>
              </w:rPr>
              <w:t>spolufinancovaný z fondov EÚ, preto je p</w:t>
            </w:r>
            <w:r>
              <w:rPr>
                <w:rFonts w:ascii="Arial" w:hAnsi="Arial" w:cs="Arial"/>
                <w:bCs/>
                <w:sz w:val="20"/>
              </w:rPr>
              <w:t>oskytovateľ</w:t>
            </w:r>
            <w:r w:rsidRPr="001058E1">
              <w:rPr>
                <w:rFonts w:ascii="Arial" w:hAnsi="Arial" w:cs="Arial"/>
                <w:bCs/>
                <w:sz w:val="20"/>
              </w:rPr>
              <w:t xml:space="preserve"> povinný strpieť výkon </w:t>
            </w:r>
            <w:r w:rsidRPr="001058E1">
              <w:rPr>
                <w:rFonts w:ascii="Arial" w:hAnsi="Arial" w:cs="Arial"/>
                <w:bCs/>
                <w:sz w:val="20"/>
              </w:rPr>
              <w:lastRenderedPageBreak/>
              <w:t xml:space="preserve">kontroly/auditu súvisiaceho s dodávaným tovarom, prácami a službami kedykoľvek počas platnosti a účinnosti tejto </w:t>
            </w:r>
            <w:r>
              <w:rPr>
                <w:rFonts w:ascii="Arial" w:hAnsi="Arial" w:cs="Arial"/>
                <w:bCs/>
                <w:sz w:val="20"/>
              </w:rPr>
              <w:t>dohody</w:t>
            </w:r>
            <w:r w:rsidRPr="001058E1">
              <w:rPr>
                <w:rFonts w:ascii="Arial" w:hAnsi="Arial" w:cs="Arial"/>
                <w:bCs/>
                <w:sz w:val="20"/>
              </w:rPr>
              <w:t xml:space="preserve"> a Zmluvy o NFP, a to oprávnenými osobami na výkon tejto kontroly/auditu a poskytnúť im všetku potrebnú súčinnosť. Oprávnené osoby na výkon kontroly/auditu sú najmä:</w:t>
            </w:r>
          </w:p>
          <w:p w14:paraId="496BFAB0" w14:textId="77777777" w:rsidR="002172E7" w:rsidRPr="001058E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1058E1">
              <w:rPr>
                <w:rFonts w:ascii="Arial" w:hAnsi="Arial" w:cs="Arial"/>
                <w:sz w:val="20"/>
              </w:rPr>
              <w:t>Ministerstvo dopravy a výstavby Slovenskej republiky a ním poverené osoby (auditné útvary),</w:t>
            </w:r>
          </w:p>
          <w:p w14:paraId="4E7D1511" w14:textId="77777777" w:rsidR="002172E7" w:rsidRPr="001058E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1058E1">
              <w:rPr>
                <w:rFonts w:ascii="Arial" w:hAnsi="Arial" w:cs="Arial"/>
                <w:sz w:val="20"/>
              </w:rPr>
              <w:t>Ministerstvo školstva, vedy, výskumu a športu Slovenskej republiky a ním poverené osoby (auditné útvary),</w:t>
            </w:r>
          </w:p>
          <w:p w14:paraId="2F9E12EE" w14:textId="77777777" w:rsidR="002172E7" w:rsidRPr="001058E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1058E1">
              <w:rPr>
                <w:rFonts w:ascii="Arial" w:hAnsi="Arial" w:cs="Arial"/>
                <w:sz w:val="20"/>
              </w:rPr>
              <w:t>Najvyšší kontrolný úrad SR, Úrad vládneho auditu, Certifikačný orgán a nimi poverené osoby,</w:t>
            </w:r>
          </w:p>
          <w:p w14:paraId="5E490190" w14:textId="77777777" w:rsidR="002172E7" w:rsidRPr="001058E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1058E1">
              <w:rPr>
                <w:rFonts w:ascii="Arial" w:hAnsi="Arial" w:cs="Arial"/>
                <w:sz w:val="20"/>
              </w:rPr>
              <w:t>Orgán auditu, jeho spolupracujúce orgány a osoby poverené na výkon kontroly/auditu,</w:t>
            </w:r>
          </w:p>
          <w:p w14:paraId="31CDC7A2" w14:textId="77777777" w:rsidR="002172E7" w:rsidRPr="001058E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1058E1">
              <w:rPr>
                <w:rFonts w:ascii="Arial" w:hAnsi="Arial" w:cs="Arial"/>
                <w:sz w:val="20"/>
              </w:rPr>
              <w:t>Splnomocnení zástupcovia Európskej Komisie a Európskeho dvora audítorov,</w:t>
            </w:r>
          </w:p>
          <w:p w14:paraId="3E704EEB" w14:textId="77777777" w:rsidR="002172E7" w:rsidRPr="001058E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1058E1">
              <w:rPr>
                <w:rFonts w:ascii="Arial" w:hAnsi="Arial" w:cs="Arial"/>
                <w:sz w:val="20"/>
              </w:rPr>
              <w:t>Orgán zabezpečujúci ochranu finančných záujmov EÚ,</w:t>
            </w:r>
          </w:p>
          <w:p w14:paraId="759068A1" w14:textId="77777777" w:rsidR="002172E7" w:rsidRPr="001058E1" w:rsidRDefault="002172E7" w:rsidP="00853A94">
            <w:pPr>
              <w:pStyle w:val="CTL"/>
              <w:numPr>
                <w:ilvl w:val="0"/>
                <w:numId w:val="19"/>
              </w:numPr>
              <w:tabs>
                <w:tab w:val="left" w:pos="567"/>
              </w:tabs>
              <w:spacing w:line="24" w:lineRule="atLeast"/>
              <w:rPr>
                <w:rFonts w:ascii="Arial" w:hAnsi="Arial" w:cs="Arial"/>
                <w:sz w:val="20"/>
              </w:rPr>
            </w:pPr>
            <w:r w:rsidRPr="001058E1">
              <w:rPr>
                <w:rFonts w:ascii="Arial" w:hAnsi="Arial" w:cs="Arial"/>
                <w:sz w:val="20"/>
              </w:rPr>
              <w:t xml:space="preserve">osoby prizvané orgánmi uvedenými v písm. a) až </w:t>
            </w:r>
            <w:r>
              <w:rPr>
                <w:rFonts w:ascii="Arial" w:hAnsi="Arial" w:cs="Arial"/>
                <w:sz w:val="20"/>
              </w:rPr>
              <w:t>f</w:t>
            </w:r>
            <w:r w:rsidRPr="001058E1">
              <w:rPr>
                <w:rFonts w:ascii="Arial" w:hAnsi="Arial" w:cs="Arial"/>
                <w:sz w:val="20"/>
              </w:rPr>
              <w:t>) v súlade s príslušnými právnymi predpismi SR a EÚ.</w:t>
            </w:r>
          </w:p>
          <w:p w14:paraId="400AF1D5" w14:textId="77777777" w:rsidR="002172E7" w:rsidRPr="009A2668" w:rsidRDefault="002172E7" w:rsidP="00853A94">
            <w:pPr>
              <w:numPr>
                <w:ilvl w:val="0"/>
                <w:numId w:val="2"/>
              </w:numPr>
              <w:tabs>
                <w:tab w:val="clear" w:pos="720"/>
              </w:tabs>
              <w:spacing w:after="0" w:line="240" w:lineRule="auto"/>
              <w:ind w:left="426" w:hanging="426"/>
              <w:jc w:val="both"/>
              <w:rPr>
                <w:rFonts w:ascii="Arial" w:hAnsi="Arial" w:cs="Arial"/>
                <w:sz w:val="20"/>
                <w:szCs w:val="20"/>
              </w:rPr>
            </w:pPr>
            <w:r>
              <w:rPr>
                <w:rFonts w:ascii="Arial" w:hAnsi="Arial" w:cs="Arial"/>
                <w:sz w:val="20"/>
                <w:szCs w:val="20"/>
              </w:rPr>
              <w:t>Táto rámcová dohoda</w:t>
            </w:r>
            <w:r w:rsidRPr="00284DCD">
              <w:rPr>
                <w:rFonts w:ascii="Arial" w:hAnsi="Arial" w:cs="Arial"/>
                <w:sz w:val="20"/>
                <w:szCs w:val="20"/>
              </w:rPr>
              <w:t xml:space="preserve">, spolufinancovaná z NFP EÚ, podlieha po </w:t>
            </w:r>
            <w:r>
              <w:rPr>
                <w:rFonts w:ascii="Arial" w:hAnsi="Arial" w:cs="Arial"/>
                <w:sz w:val="20"/>
                <w:szCs w:val="20"/>
              </w:rPr>
              <w:t xml:space="preserve">jej </w:t>
            </w:r>
            <w:r w:rsidRPr="00284DCD">
              <w:rPr>
                <w:rFonts w:ascii="Arial" w:hAnsi="Arial" w:cs="Arial"/>
                <w:sz w:val="20"/>
                <w:szCs w:val="20"/>
              </w:rPr>
              <w:t xml:space="preserve">uzatvorení povinnej administratívnej a finančnej kontrole zo strany poskytovateľa NFP (RO/SO). Plnenie </w:t>
            </w:r>
            <w:r>
              <w:rPr>
                <w:rFonts w:ascii="Arial" w:hAnsi="Arial" w:cs="Arial"/>
                <w:sz w:val="20"/>
                <w:szCs w:val="20"/>
              </w:rPr>
              <w:t>dohody</w:t>
            </w:r>
            <w:r w:rsidRPr="00284DCD">
              <w:rPr>
                <w:rFonts w:ascii="Arial" w:hAnsi="Arial" w:cs="Arial"/>
                <w:sz w:val="20"/>
                <w:szCs w:val="20"/>
              </w:rPr>
              <w:t>, spolufinancovanej z NFP EÚ, bude možné až po kladnom vyjadrení</w:t>
            </w:r>
            <w:r>
              <w:rPr>
                <w:rFonts w:ascii="Arial" w:hAnsi="Arial" w:cs="Arial"/>
                <w:sz w:val="20"/>
                <w:szCs w:val="20"/>
              </w:rPr>
              <w:t xml:space="preserve"> kontroly podľa predchádzajúcej vety</w:t>
            </w:r>
            <w:r w:rsidRPr="009A2668">
              <w:rPr>
                <w:rFonts w:ascii="Arial" w:hAnsi="Arial" w:cs="Arial"/>
                <w:sz w:val="20"/>
                <w:szCs w:val="20"/>
              </w:rPr>
              <w:t xml:space="preserve"> zo strany poskytovateľa NFP (RO/SO).</w:t>
            </w:r>
          </w:p>
          <w:p w14:paraId="7EEC5044" w14:textId="77777777" w:rsidR="002172E7" w:rsidRPr="009A2668" w:rsidRDefault="002172E7" w:rsidP="00853A94">
            <w:pPr>
              <w:spacing w:after="0" w:line="240" w:lineRule="auto"/>
              <w:ind w:left="426"/>
              <w:jc w:val="both"/>
              <w:rPr>
                <w:rFonts w:ascii="Arial" w:hAnsi="Arial" w:cs="Arial"/>
                <w:sz w:val="20"/>
                <w:szCs w:val="20"/>
              </w:rPr>
            </w:pPr>
            <w:r w:rsidRPr="009A2668">
              <w:rPr>
                <w:rFonts w:ascii="Arial" w:hAnsi="Arial" w:cs="Arial"/>
                <w:sz w:val="20"/>
                <w:szCs w:val="20"/>
              </w:rPr>
              <w:t>Ak výsledok</w:t>
            </w:r>
            <w:r>
              <w:rPr>
                <w:rFonts w:ascii="Arial" w:hAnsi="Arial" w:cs="Arial"/>
                <w:sz w:val="20"/>
                <w:szCs w:val="20"/>
              </w:rPr>
              <w:t xml:space="preserve"> uvedenej</w:t>
            </w:r>
            <w:r w:rsidRPr="009A2668">
              <w:rPr>
                <w:rFonts w:ascii="Arial" w:hAnsi="Arial" w:cs="Arial"/>
                <w:sz w:val="20"/>
                <w:szCs w:val="20"/>
              </w:rPr>
              <w:t xml:space="preserve"> kontroly</w:t>
            </w:r>
            <w:r>
              <w:rPr>
                <w:rFonts w:ascii="Arial" w:hAnsi="Arial" w:cs="Arial"/>
                <w:sz w:val="20"/>
                <w:szCs w:val="20"/>
              </w:rPr>
              <w:t xml:space="preserve"> </w:t>
            </w:r>
            <w:r w:rsidRPr="009A2668">
              <w:rPr>
                <w:rFonts w:ascii="Arial" w:hAnsi="Arial" w:cs="Arial"/>
                <w:sz w:val="20"/>
                <w:szCs w:val="20"/>
              </w:rPr>
              <w:t>nebude zo strany poskytovateľa NFP (RO/SO) kladný a výsledky administratívnej a finančnej kontroly neumožnia financovanie výdavkov, vzniknutých</w:t>
            </w:r>
            <w:r>
              <w:rPr>
                <w:rFonts w:ascii="Arial" w:hAnsi="Arial" w:cs="Arial"/>
                <w:sz w:val="20"/>
                <w:szCs w:val="20"/>
              </w:rPr>
              <w:t xml:space="preserve"> na základe tejto dohody</w:t>
            </w:r>
            <w:r w:rsidRPr="009A2668">
              <w:rPr>
                <w:rFonts w:ascii="Arial" w:hAnsi="Arial" w:cs="Arial"/>
                <w:sz w:val="20"/>
                <w:szCs w:val="20"/>
              </w:rPr>
              <w:t xml:space="preserve">, </w:t>
            </w:r>
            <w:r>
              <w:rPr>
                <w:rFonts w:ascii="Arial" w:hAnsi="Arial" w:cs="Arial"/>
                <w:sz w:val="20"/>
                <w:szCs w:val="20"/>
              </w:rPr>
              <w:t>objednávateľ</w:t>
            </w:r>
            <w:r w:rsidRPr="009A2668">
              <w:rPr>
                <w:rFonts w:ascii="Arial" w:hAnsi="Arial" w:cs="Arial"/>
                <w:sz w:val="20"/>
                <w:szCs w:val="20"/>
              </w:rPr>
              <w:t xml:space="preserve"> má právo </w:t>
            </w:r>
            <w:r>
              <w:rPr>
                <w:rFonts w:ascii="Arial" w:hAnsi="Arial" w:cs="Arial"/>
                <w:sz w:val="20"/>
                <w:szCs w:val="20"/>
              </w:rPr>
              <w:t xml:space="preserve">okamžite </w:t>
            </w:r>
            <w:r w:rsidRPr="009A2668">
              <w:rPr>
                <w:rFonts w:ascii="Arial" w:hAnsi="Arial" w:cs="Arial"/>
                <w:sz w:val="20"/>
                <w:szCs w:val="20"/>
              </w:rPr>
              <w:t xml:space="preserve">odstúpiť od tejto </w:t>
            </w:r>
            <w:r>
              <w:rPr>
                <w:rFonts w:ascii="Arial" w:hAnsi="Arial" w:cs="Arial"/>
                <w:sz w:val="20"/>
                <w:szCs w:val="20"/>
              </w:rPr>
              <w:t>dohody</w:t>
            </w:r>
            <w:r w:rsidRPr="009A2668">
              <w:rPr>
                <w:rFonts w:ascii="Arial" w:hAnsi="Arial" w:cs="Arial"/>
                <w:sz w:val="20"/>
                <w:szCs w:val="20"/>
              </w:rPr>
              <w:t xml:space="preserve"> bez akýchkoľvek sankčných dôsledkov, v prípade, ak ešte nedošlo k plneniu </w:t>
            </w:r>
            <w:r>
              <w:rPr>
                <w:rFonts w:ascii="Arial" w:hAnsi="Arial" w:cs="Arial"/>
                <w:sz w:val="20"/>
                <w:szCs w:val="20"/>
              </w:rPr>
              <w:t>z dohody</w:t>
            </w:r>
            <w:r w:rsidRPr="009A2668">
              <w:rPr>
                <w:rFonts w:ascii="Arial" w:hAnsi="Arial" w:cs="Arial"/>
                <w:sz w:val="20"/>
                <w:szCs w:val="20"/>
              </w:rPr>
              <w:t>.</w:t>
            </w:r>
          </w:p>
          <w:p w14:paraId="4AD04361" w14:textId="77777777" w:rsidR="002172E7" w:rsidRPr="00BB06F7" w:rsidRDefault="002172E7" w:rsidP="00853A94">
            <w:pPr>
              <w:numPr>
                <w:ilvl w:val="0"/>
                <w:numId w:val="2"/>
              </w:numPr>
              <w:tabs>
                <w:tab w:val="clear" w:pos="720"/>
              </w:tabs>
              <w:spacing w:after="0" w:line="240" w:lineRule="auto"/>
              <w:ind w:left="426" w:hanging="426"/>
              <w:jc w:val="both"/>
              <w:rPr>
                <w:rFonts w:ascii="Arial" w:hAnsi="Arial" w:cs="Arial"/>
                <w:sz w:val="20"/>
                <w:szCs w:val="20"/>
              </w:rPr>
            </w:pPr>
            <w:r w:rsidRPr="00BB06F7">
              <w:rPr>
                <w:rFonts w:ascii="Arial" w:hAnsi="Arial" w:cs="Arial"/>
                <w:sz w:val="20"/>
                <w:szCs w:val="20"/>
              </w:rPr>
              <w:t>Celková cena nepresiahne hodnotu .........</w:t>
            </w:r>
            <w:r>
              <w:rPr>
                <w:rFonts w:ascii="Arial" w:hAnsi="Arial" w:cs="Arial"/>
                <w:sz w:val="20"/>
                <w:szCs w:val="20"/>
              </w:rPr>
              <w:t>........</w:t>
            </w:r>
            <w:r w:rsidRPr="00BB06F7">
              <w:rPr>
                <w:rFonts w:ascii="Arial" w:hAnsi="Arial" w:cs="Arial"/>
                <w:sz w:val="20"/>
                <w:szCs w:val="20"/>
              </w:rPr>
              <w:t>.... eur bez DPH (slovom: ..............</w:t>
            </w:r>
            <w:r>
              <w:rPr>
                <w:rFonts w:ascii="Arial" w:hAnsi="Arial" w:cs="Arial"/>
                <w:sz w:val="20"/>
                <w:szCs w:val="20"/>
              </w:rPr>
              <w:t>.............</w:t>
            </w:r>
            <w:r w:rsidRPr="00BB06F7">
              <w:rPr>
                <w:rFonts w:ascii="Arial" w:hAnsi="Arial" w:cs="Arial"/>
                <w:sz w:val="20"/>
                <w:szCs w:val="20"/>
              </w:rPr>
              <w:t>....)  .............</w:t>
            </w:r>
            <w:r>
              <w:rPr>
                <w:rFonts w:ascii="Arial" w:hAnsi="Arial" w:cs="Arial"/>
                <w:sz w:val="20"/>
                <w:szCs w:val="20"/>
              </w:rPr>
              <w:t>.............</w:t>
            </w:r>
            <w:r w:rsidRPr="00BB06F7">
              <w:rPr>
                <w:rFonts w:ascii="Arial" w:hAnsi="Arial" w:cs="Arial"/>
                <w:sz w:val="20"/>
                <w:szCs w:val="20"/>
              </w:rPr>
              <w:t>......... eur s DPH (slovom: .................</w:t>
            </w:r>
            <w:r>
              <w:rPr>
                <w:rFonts w:ascii="Arial" w:hAnsi="Arial" w:cs="Arial"/>
                <w:sz w:val="20"/>
                <w:szCs w:val="20"/>
              </w:rPr>
              <w:t>.................</w:t>
            </w:r>
            <w:r w:rsidRPr="00BB06F7">
              <w:rPr>
                <w:rFonts w:ascii="Arial" w:hAnsi="Arial" w:cs="Arial"/>
                <w:sz w:val="20"/>
                <w:szCs w:val="20"/>
              </w:rPr>
              <w:t>..........)</w:t>
            </w:r>
            <w:r>
              <w:rPr>
                <w:rFonts w:ascii="Arial" w:hAnsi="Arial" w:cs="Arial"/>
                <w:sz w:val="20"/>
                <w:szCs w:val="20"/>
              </w:rPr>
              <w:t>.</w:t>
            </w:r>
          </w:p>
          <w:p w14:paraId="32B5B1B0" w14:textId="77777777" w:rsidR="002172E7" w:rsidRPr="00BB06F7" w:rsidRDefault="002172E7" w:rsidP="00853A94">
            <w:pPr>
              <w:spacing w:after="0" w:line="240" w:lineRule="auto"/>
              <w:jc w:val="both"/>
              <w:rPr>
                <w:rFonts w:ascii="Arial" w:hAnsi="Arial" w:cs="Arial"/>
                <w:sz w:val="20"/>
                <w:szCs w:val="20"/>
              </w:rPr>
            </w:pPr>
          </w:p>
          <w:p w14:paraId="0AD83DBF" w14:textId="77777777" w:rsidR="00853A94" w:rsidRDefault="00853A94" w:rsidP="00853A94">
            <w:pPr>
              <w:spacing w:after="0" w:line="240" w:lineRule="auto"/>
              <w:jc w:val="center"/>
              <w:rPr>
                <w:rFonts w:ascii="Arial" w:hAnsi="Arial" w:cs="Arial"/>
                <w:b/>
                <w:sz w:val="20"/>
                <w:szCs w:val="20"/>
                <w:lang w:eastAsia="cs-CZ"/>
              </w:rPr>
            </w:pPr>
          </w:p>
          <w:p w14:paraId="7CF6A37C" w14:textId="77777777" w:rsidR="00853A94" w:rsidRDefault="00853A94" w:rsidP="00853A94">
            <w:pPr>
              <w:spacing w:after="0" w:line="240" w:lineRule="auto"/>
              <w:jc w:val="center"/>
              <w:rPr>
                <w:rFonts w:ascii="Arial" w:hAnsi="Arial" w:cs="Arial"/>
                <w:b/>
                <w:sz w:val="20"/>
                <w:szCs w:val="20"/>
                <w:lang w:eastAsia="cs-CZ"/>
              </w:rPr>
            </w:pPr>
          </w:p>
          <w:p w14:paraId="1DF1B7F8" w14:textId="77777777" w:rsidR="00853A94" w:rsidRDefault="00853A94" w:rsidP="00853A94">
            <w:pPr>
              <w:spacing w:after="0" w:line="240" w:lineRule="auto"/>
              <w:jc w:val="center"/>
              <w:rPr>
                <w:rFonts w:ascii="Arial" w:hAnsi="Arial" w:cs="Arial"/>
                <w:b/>
                <w:sz w:val="20"/>
                <w:szCs w:val="20"/>
                <w:lang w:eastAsia="cs-CZ"/>
              </w:rPr>
            </w:pPr>
          </w:p>
          <w:p w14:paraId="70924E1B" w14:textId="77777777" w:rsidR="00853A94" w:rsidRDefault="00853A94" w:rsidP="00853A94">
            <w:pPr>
              <w:spacing w:after="0" w:line="240" w:lineRule="auto"/>
              <w:jc w:val="center"/>
              <w:rPr>
                <w:rFonts w:ascii="Arial" w:hAnsi="Arial" w:cs="Arial"/>
                <w:b/>
                <w:sz w:val="20"/>
                <w:szCs w:val="20"/>
                <w:lang w:eastAsia="cs-CZ"/>
              </w:rPr>
            </w:pPr>
          </w:p>
          <w:p w14:paraId="53F52E05" w14:textId="77777777" w:rsidR="00853A94" w:rsidRDefault="00853A94" w:rsidP="00853A94">
            <w:pPr>
              <w:spacing w:after="0" w:line="240" w:lineRule="auto"/>
              <w:jc w:val="center"/>
              <w:rPr>
                <w:rFonts w:ascii="Arial" w:hAnsi="Arial" w:cs="Arial"/>
                <w:b/>
                <w:sz w:val="20"/>
                <w:szCs w:val="20"/>
                <w:lang w:eastAsia="cs-CZ"/>
              </w:rPr>
            </w:pPr>
          </w:p>
          <w:p w14:paraId="6B5B5A38" w14:textId="77777777" w:rsidR="00853A94" w:rsidRDefault="00853A94" w:rsidP="00853A94">
            <w:pPr>
              <w:spacing w:after="0" w:line="240" w:lineRule="auto"/>
              <w:jc w:val="center"/>
              <w:rPr>
                <w:rFonts w:ascii="Arial" w:hAnsi="Arial" w:cs="Arial"/>
                <w:b/>
                <w:sz w:val="20"/>
                <w:szCs w:val="20"/>
                <w:lang w:eastAsia="cs-CZ"/>
              </w:rPr>
            </w:pPr>
          </w:p>
          <w:p w14:paraId="2891F01C" w14:textId="77777777" w:rsidR="00853A94" w:rsidRDefault="00853A94" w:rsidP="00853A94">
            <w:pPr>
              <w:spacing w:after="0" w:line="240" w:lineRule="auto"/>
              <w:jc w:val="center"/>
              <w:rPr>
                <w:rFonts w:ascii="Arial" w:hAnsi="Arial" w:cs="Arial"/>
                <w:b/>
                <w:sz w:val="20"/>
                <w:szCs w:val="20"/>
                <w:lang w:eastAsia="cs-CZ"/>
              </w:rPr>
            </w:pPr>
          </w:p>
          <w:p w14:paraId="64909DDB" w14:textId="77777777" w:rsidR="00853A94" w:rsidRDefault="00853A94" w:rsidP="00853A94">
            <w:pPr>
              <w:spacing w:after="0" w:line="240" w:lineRule="auto"/>
              <w:jc w:val="center"/>
              <w:rPr>
                <w:rFonts w:ascii="Arial" w:hAnsi="Arial" w:cs="Arial"/>
                <w:b/>
                <w:sz w:val="20"/>
                <w:szCs w:val="20"/>
                <w:lang w:eastAsia="cs-CZ"/>
              </w:rPr>
            </w:pPr>
          </w:p>
          <w:p w14:paraId="32D3C2DE" w14:textId="77777777" w:rsidR="00853A94" w:rsidRDefault="00853A94" w:rsidP="00853A94">
            <w:pPr>
              <w:spacing w:after="0" w:line="240" w:lineRule="auto"/>
              <w:jc w:val="center"/>
              <w:rPr>
                <w:rFonts w:ascii="Arial" w:hAnsi="Arial" w:cs="Arial"/>
                <w:b/>
                <w:sz w:val="20"/>
                <w:szCs w:val="20"/>
                <w:lang w:eastAsia="cs-CZ"/>
              </w:rPr>
            </w:pPr>
          </w:p>
          <w:p w14:paraId="09C22F77" w14:textId="77777777" w:rsidR="00853A94" w:rsidRDefault="00853A94" w:rsidP="00853A94">
            <w:pPr>
              <w:spacing w:after="0" w:line="240" w:lineRule="auto"/>
              <w:jc w:val="center"/>
              <w:rPr>
                <w:rFonts w:ascii="Arial" w:hAnsi="Arial" w:cs="Arial"/>
                <w:b/>
                <w:sz w:val="20"/>
                <w:szCs w:val="20"/>
                <w:lang w:eastAsia="cs-CZ"/>
              </w:rPr>
            </w:pPr>
          </w:p>
          <w:p w14:paraId="5CECEE3B" w14:textId="77777777" w:rsidR="00853A94" w:rsidRDefault="00853A94" w:rsidP="00853A94">
            <w:pPr>
              <w:spacing w:after="0" w:line="240" w:lineRule="auto"/>
              <w:jc w:val="center"/>
              <w:rPr>
                <w:rFonts w:ascii="Arial" w:hAnsi="Arial" w:cs="Arial"/>
                <w:b/>
                <w:sz w:val="20"/>
                <w:szCs w:val="20"/>
                <w:lang w:eastAsia="cs-CZ"/>
              </w:rPr>
            </w:pPr>
          </w:p>
          <w:p w14:paraId="5EEBF233" w14:textId="77777777" w:rsidR="00853A94" w:rsidRDefault="00853A94" w:rsidP="00853A94">
            <w:pPr>
              <w:spacing w:after="0" w:line="240" w:lineRule="auto"/>
              <w:jc w:val="center"/>
              <w:rPr>
                <w:rFonts w:ascii="Arial" w:hAnsi="Arial" w:cs="Arial"/>
                <w:b/>
                <w:sz w:val="20"/>
                <w:szCs w:val="20"/>
                <w:lang w:eastAsia="cs-CZ"/>
              </w:rPr>
            </w:pPr>
          </w:p>
          <w:p w14:paraId="2D8CD94E" w14:textId="77777777" w:rsidR="00853A94" w:rsidRDefault="00853A94" w:rsidP="00853A94">
            <w:pPr>
              <w:spacing w:after="0" w:line="240" w:lineRule="auto"/>
              <w:jc w:val="center"/>
              <w:rPr>
                <w:rFonts w:ascii="Arial" w:hAnsi="Arial" w:cs="Arial"/>
                <w:b/>
                <w:sz w:val="20"/>
                <w:szCs w:val="20"/>
                <w:lang w:eastAsia="cs-CZ"/>
              </w:rPr>
            </w:pPr>
          </w:p>
          <w:p w14:paraId="1362FBD9" w14:textId="77777777" w:rsidR="00853A94" w:rsidRDefault="00853A94" w:rsidP="00853A94">
            <w:pPr>
              <w:spacing w:after="0" w:line="240" w:lineRule="auto"/>
              <w:jc w:val="center"/>
              <w:rPr>
                <w:rFonts w:ascii="Arial" w:hAnsi="Arial" w:cs="Arial"/>
                <w:b/>
                <w:sz w:val="20"/>
                <w:szCs w:val="20"/>
                <w:lang w:eastAsia="cs-CZ"/>
              </w:rPr>
            </w:pPr>
          </w:p>
          <w:p w14:paraId="65982B04" w14:textId="77777777" w:rsidR="00853A94" w:rsidRDefault="00853A94" w:rsidP="00853A94">
            <w:pPr>
              <w:spacing w:after="0" w:line="240" w:lineRule="auto"/>
              <w:jc w:val="center"/>
              <w:rPr>
                <w:rFonts w:ascii="Arial" w:hAnsi="Arial" w:cs="Arial"/>
                <w:b/>
                <w:sz w:val="20"/>
                <w:szCs w:val="20"/>
                <w:lang w:eastAsia="cs-CZ"/>
              </w:rPr>
            </w:pPr>
          </w:p>
          <w:p w14:paraId="34ABCD62" w14:textId="77777777" w:rsidR="00853A94" w:rsidRDefault="00853A94" w:rsidP="00853A94">
            <w:pPr>
              <w:spacing w:after="0" w:line="240" w:lineRule="auto"/>
              <w:jc w:val="center"/>
              <w:rPr>
                <w:rFonts w:ascii="Arial" w:hAnsi="Arial" w:cs="Arial"/>
                <w:b/>
                <w:sz w:val="20"/>
                <w:szCs w:val="20"/>
                <w:lang w:eastAsia="cs-CZ"/>
              </w:rPr>
            </w:pPr>
          </w:p>
          <w:p w14:paraId="53B095BB" w14:textId="77777777" w:rsidR="00853A94" w:rsidRDefault="00853A94" w:rsidP="00853A94">
            <w:pPr>
              <w:spacing w:after="0" w:line="240" w:lineRule="auto"/>
              <w:jc w:val="center"/>
              <w:rPr>
                <w:rFonts w:ascii="Arial" w:hAnsi="Arial" w:cs="Arial"/>
                <w:b/>
                <w:sz w:val="20"/>
                <w:szCs w:val="20"/>
                <w:lang w:eastAsia="cs-CZ"/>
              </w:rPr>
            </w:pPr>
          </w:p>
          <w:p w14:paraId="0F44A274" w14:textId="77777777" w:rsidR="00853A94" w:rsidRDefault="00853A94" w:rsidP="00853A94">
            <w:pPr>
              <w:spacing w:after="0" w:line="240" w:lineRule="auto"/>
              <w:jc w:val="center"/>
              <w:rPr>
                <w:rFonts w:ascii="Arial" w:hAnsi="Arial" w:cs="Arial"/>
                <w:b/>
                <w:sz w:val="20"/>
                <w:szCs w:val="20"/>
                <w:lang w:eastAsia="cs-CZ"/>
              </w:rPr>
            </w:pPr>
          </w:p>
          <w:p w14:paraId="5B87D06A" w14:textId="77777777" w:rsidR="00853A94" w:rsidRDefault="00853A94" w:rsidP="00853A94">
            <w:pPr>
              <w:spacing w:after="0" w:line="240" w:lineRule="auto"/>
              <w:jc w:val="center"/>
              <w:rPr>
                <w:rFonts w:ascii="Arial" w:hAnsi="Arial" w:cs="Arial"/>
                <w:b/>
                <w:sz w:val="20"/>
                <w:szCs w:val="20"/>
                <w:lang w:eastAsia="cs-CZ"/>
              </w:rPr>
            </w:pPr>
          </w:p>
          <w:p w14:paraId="5A4E7ADE" w14:textId="77777777" w:rsidR="00E90439" w:rsidRDefault="00E90439" w:rsidP="00853A94">
            <w:pPr>
              <w:spacing w:after="0" w:line="240" w:lineRule="auto"/>
              <w:jc w:val="center"/>
              <w:rPr>
                <w:rFonts w:ascii="Arial" w:hAnsi="Arial" w:cs="Arial"/>
                <w:b/>
                <w:sz w:val="20"/>
                <w:szCs w:val="20"/>
                <w:lang w:eastAsia="cs-CZ"/>
              </w:rPr>
            </w:pPr>
          </w:p>
          <w:p w14:paraId="34B4B019" w14:textId="77777777" w:rsidR="001A0C7C" w:rsidRDefault="001A0C7C" w:rsidP="00853A94">
            <w:pPr>
              <w:spacing w:after="0" w:line="240" w:lineRule="auto"/>
              <w:jc w:val="center"/>
              <w:rPr>
                <w:rFonts w:ascii="Arial" w:hAnsi="Arial" w:cs="Arial"/>
                <w:b/>
                <w:sz w:val="20"/>
                <w:szCs w:val="20"/>
                <w:lang w:eastAsia="cs-CZ"/>
              </w:rPr>
            </w:pPr>
          </w:p>
          <w:p w14:paraId="7F6E716B" w14:textId="1823E92A" w:rsidR="002172E7" w:rsidRPr="00BB06F7" w:rsidRDefault="002172E7" w:rsidP="00853A94">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Článok VII.</w:t>
            </w:r>
          </w:p>
          <w:p w14:paraId="4B0216D3" w14:textId="462DDA21" w:rsidR="002172E7" w:rsidRPr="00BB06F7" w:rsidRDefault="002172E7" w:rsidP="00853A94">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Sankcie</w:t>
            </w:r>
          </w:p>
          <w:p w14:paraId="2A32675C" w14:textId="77777777" w:rsidR="002172E7" w:rsidRPr="00BB06F7" w:rsidRDefault="002172E7" w:rsidP="00853A94">
            <w:pPr>
              <w:spacing w:after="0" w:line="240" w:lineRule="auto"/>
              <w:jc w:val="both"/>
              <w:rPr>
                <w:rFonts w:ascii="Arial" w:hAnsi="Arial" w:cs="Arial"/>
                <w:b/>
                <w:sz w:val="20"/>
                <w:szCs w:val="20"/>
                <w:lang w:eastAsia="cs-CZ"/>
              </w:rPr>
            </w:pPr>
          </w:p>
          <w:p w14:paraId="6AB3EB91" w14:textId="77777777" w:rsidR="002172E7" w:rsidRPr="00BB06F7" w:rsidRDefault="002172E7" w:rsidP="00853A94">
            <w:pPr>
              <w:pStyle w:val="Default"/>
              <w:numPr>
                <w:ilvl w:val="0"/>
                <w:numId w:val="6"/>
              </w:numPr>
              <w:ind w:left="426" w:hanging="426"/>
              <w:jc w:val="both"/>
              <w:rPr>
                <w:rFonts w:ascii="Arial" w:hAnsi="Arial" w:cs="Arial"/>
                <w:color w:val="auto"/>
                <w:sz w:val="20"/>
                <w:szCs w:val="20"/>
              </w:rPr>
            </w:pPr>
            <w:r w:rsidRPr="00BB06F7">
              <w:rPr>
                <w:rFonts w:ascii="Arial" w:hAnsi="Arial" w:cs="Arial"/>
                <w:color w:val="auto"/>
                <w:sz w:val="20"/>
                <w:szCs w:val="20"/>
              </w:rPr>
              <w:t>V prípade omeškania objednávateľa s úhradou mesačnej faktúry v lehote splatnosti má poskytovateľ právo na úrok z omeškania vo výške určenej nariadením vlády č. 21/2013 Z. z., ktorým sa vykonávajú ustanovenia Obchodného zák</w:t>
            </w:r>
            <w:r>
              <w:rPr>
                <w:rFonts w:ascii="Arial" w:hAnsi="Arial" w:cs="Arial"/>
                <w:color w:val="auto"/>
                <w:sz w:val="20"/>
                <w:szCs w:val="20"/>
              </w:rPr>
              <w:t xml:space="preserve">onníka v znení nariadenia vlády </w:t>
            </w:r>
            <w:r w:rsidRPr="00BB06F7">
              <w:rPr>
                <w:rFonts w:ascii="Arial" w:hAnsi="Arial" w:cs="Arial"/>
                <w:color w:val="auto"/>
                <w:sz w:val="20"/>
                <w:szCs w:val="20"/>
              </w:rPr>
              <w:t xml:space="preserve">č. 303/2014 Z. z. </w:t>
            </w:r>
          </w:p>
          <w:p w14:paraId="13610DE5" w14:textId="77777777" w:rsidR="002172E7" w:rsidRDefault="002172E7" w:rsidP="00853A94">
            <w:pPr>
              <w:pStyle w:val="Default"/>
              <w:numPr>
                <w:ilvl w:val="0"/>
                <w:numId w:val="6"/>
              </w:numPr>
              <w:ind w:left="426" w:hanging="426"/>
              <w:jc w:val="both"/>
              <w:rPr>
                <w:rFonts w:ascii="Arial" w:hAnsi="Arial" w:cs="Arial"/>
                <w:color w:val="auto"/>
                <w:sz w:val="20"/>
                <w:szCs w:val="20"/>
              </w:rPr>
            </w:pPr>
            <w:r w:rsidRPr="00BB06F7">
              <w:rPr>
                <w:rFonts w:ascii="Arial" w:hAnsi="Arial" w:cs="Arial"/>
                <w:color w:val="auto"/>
                <w:sz w:val="20"/>
                <w:szCs w:val="20"/>
              </w:rPr>
              <w:t>V prípade porušenia niektorej povinnosti podľa tejto dohody poskytovateľom vzniká objednávateľovi právo na zaplatenie zmluvnej pokuty zo strany poskytovateľa vo výške 100,00</w:t>
            </w:r>
            <w:r>
              <w:rPr>
                <w:rFonts w:ascii="Arial" w:hAnsi="Arial" w:cs="Arial"/>
                <w:color w:val="auto"/>
                <w:sz w:val="20"/>
                <w:szCs w:val="20"/>
              </w:rPr>
              <w:t xml:space="preserve"> </w:t>
            </w:r>
            <w:r w:rsidRPr="00BB06F7">
              <w:rPr>
                <w:rFonts w:ascii="Arial" w:hAnsi="Arial" w:cs="Arial"/>
                <w:color w:val="auto"/>
                <w:sz w:val="20"/>
                <w:szCs w:val="20"/>
              </w:rPr>
              <w:t>€ za každý jednotlivý prípad porušenia povinnosti podľa tejto dohody</w:t>
            </w:r>
            <w:r>
              <w:rPr>
                <w:rFonts w:ascii="Arial" w:hAnsi="Arial" w:cs="Arial"/>
                <w:color w:val="auto"/>
                <w:sz w:val="20"/>
                <w:szCs w:val="20"/>
              </w:rPr>
              <w:t>.</w:t>
            </w:r>
          </w:p>
          <w:p w14:paraId="0D5EB31B" w14:textId="77777777" w:rsidR="002172E7" w:rsidRDefault="002172E7" w:rsidP="00853A94">
            <w:pPr>
              <w:pStyle w:val="Default"/>
              <w:numPr>
                <w:ilvl w:val="0"/>
                <w:numId w:val="6"/>
              </w:numPr>
              <w:ind w:left="426" w:hanging="426"/>
              <w:jc w:val="both"/>
              <w:rPr>
                <w:rFonts w:ascii="Arial" w:hAnsi="Arial" w:cs="Arial"/>
                <w:color w:val="auto"/>
                <w:sz w:val="20"/>
                <w:szCs w:val="20"/>
              </w:rPr>
            </w:pPr>
            <w:r w:rsidRPr="00BB06F7">
              <w:rPr>
                <w:rFonts w:ascii="Arial" w:hAnsi="Arial" w:cs="Arial"/>
                <w:color w:val="auto"/>
                <w:sz w:val="20"/>
                <w:szCs w:val="20"/>
              </w:rPr>
              <w:t>V p</w:t>
            </w:r>
            <w:r>
              <w:rPr>
                <w:rFonts w:ascii="Arial" w:hAnsi="Arial" w:cs="Arial"/>
                <w:color w:val="auto"/>
                <w:sz w:val="20"/>
                <w:szCs w:val="20"/>
              </w:rPr>
              <w:t xml:space="preserve">rípade </w:t>
            </w:r>
            <w:r w:rsidRPr="00BB06F7">
              <w:rPr>
                <w:rFonts w:ascii="Arial" w:hAnsi="Arial" w:cs="Arial"/>
                <w:color w:val="auto"/>
                <w:sz w:val="20"/>
                <w:szCs w:val="20"/>
              </w:rPr>
              <w:t xml:space="preserve">omeškania poskytovateľa s poskytnutím služby v dohodnutom termíne, vzniká objednávateľovi právo na zaplatenie zmluvnej pokuty zo strany poskytovateľa vo výške </w:t>
            </w:r>
            <w:r>
              <w:rPr>
                <w:rFonts w:ascii="Arial" w:hAnsi="Arial" w:cs="Arial"/>
                <w:color w:val="auto"/>
                <w:sz w:val="20"/>
                <w:szCs w:val="20"/>
              </w:rPr>
              <w:t xml:space="preserve">0,25 </w:t>
            </w:r>
            <w:r>
              <w:rPr>
                <w:rFonts w:ascii="Arial" w:hAnsi="Arial" w:cs="Arial"/>
                <w:color w:val="auto"/>
                <w:sz w:val="20"/>
                <w:szCs w:val="20"/>
                <w:lang w:val="en-GB"/>
              </w:rPr>
              <w:t>%</w:t>
            </w:r>
            <w:r w:rsidRPr="00BB06F7">
              <w:rPr>
                <w:rFonts w:ascii="Arial" w:hAnsi="Arial" w:cs="Arial"/>
                <w:color w:val="auto"/>
                <w:sz w:val="20"/>
                <w:szCs w:val="20"/>
              </w:rPr>
              <w:t xml:space="preserve"> </w:t>
            </w:r>
            <w:r>
              <w:rPr>
                <w:rFonts w:ascii="Arial" w:hAnsi="Arial" w:cs="Arial"/>
                <w:color w:val="auto"/>
                <w:sz w:val="20"/>
                <w:szCs w:val="20"/>
              </w:rPr>
              <w:t>z ceny služby, s poskytnutím ktorej je poskytovateľ v omeškaní, a to za každý aj začatý deň omeškania.</w:t>
            </w:r>
          </w:p>
          <w:p w14:paraId="0509CD08" w14:textId="77777777" w:rsidR="002172E7" w:rsidRPr="00BB06F7" w:rsidRDefault="002172E7" w:rsidP="00853A94">
            <w:pPr>
              <w:pStyle w:val="Default"/>
              <w:numPr>
                <w:ilvl w:val="0"/>
                <w:numId w:val="6"/>
              </w:numPr>
              <w:ind w:left="426" w:hanging="426"/>
              <w:jc w:val="both"/>
              <w:rPr>
                <w:rFonts w:ascii="Arial" w:hAnsi="Arial" w:cs="Arial"/>
                <w:color w:val="auto"/>
                <w:sz w:val="20"/>
                <w:szCs w:val="20"/>
              </w:rPr>
            </w:pPr>
            <w:r>
              <w:rPr>
                <w:rFonts w:ascii="Arial" w:hAnsi="Arial" w:cs="Arial"/>
                <w:color w:val="auto"/>
                <w:sz w:val="20"/>
                <w:szCs w:val="20"/>
              </w:rPr>
              <w:t>Uplatnením pokuty podľa tohto článku dohody</w:t>
            </w:r>
            <w:r w:rsidRPr="00BB06F7">
              <w:rPr>
                <w:rFonts w:ascii="Arial" w:hAnsi="Arial" w:cs="Arial"/>
                <w:color w:val="auto"/>
                <w:sz w:val="20"/>
                <w:szCs w:val="20"/>
              </w:rPr>
              <w:t xml:space="preserve"> nie je dotknuté právo objednávateľa na náhradu škody </w:t>
            </w:r>
            <w:r>
              <w:rPr>
                <w:rFonts w:ascii="Arial" w:hAnsi="Arial" w:cs="Arial"/>
                <w:color w:val="auto"/>
                <w:sz w:val="20"/>
                <w:szCs w:val="20"/>
              </w:rPr>
              <w:t xml:space="preserve">                </w:t>
            </w:r>
            <w:r w:rsidRPr="00BB06F7">
              <w:rPr>
                <w:rFonts w:ascii="Arial" w:hAnsi="Arial" w:cs="Arial"/>
                <w:color w:val="auto"/>
                <w:sz w:val="20"/>
                <w:szCs w:val="20"/>
              </w:rPr>
              <w:t xml:space="preserve">v rozsahu prevyšujúcom zmluvnú pokutu. </w:t>
            </w:r>
          </w:p>
          <w:p w14:paraId="640B648D" w14:textId="3E80242B" w:rsidR="002172E7" w:rsidRDefault="002172E7" w:rsidP="00853A94">
            <w:pPr>
              <w:pStyle w:val="Default"/>
              <w:spacing w:after="120"/>
              <w:jc w:val="both"/>
              <w:rPr>
                <w:rFonts w:ascii="Arial" w:hAnsi="Arial" w:cs="Arial"/>
                <w:color w:val="auto"/>
                <w:sz w:val="20"/>
                <w:szCs w:val="20"/>
              </w:rPr>
            </w:pPr>
          </w:p>
          <w:p w14:paraId="54F85D70" w14:textId="77777777" w:rsidR="00853A94" w:rsidRPr="00BB06F7" w:rsidRDefault="00853A94" w:rsidP="00853A94">
            <w:pPr>
              <w:pStyle w:val="Default"/>
              <w:spacing w:after="120"/>
              <w:jc w:val="both"/>
              <w:rPr>
                <w:rFonts w:ascii="Arial" w:hAnsi="Arial" w:cs="Arial"/>
                <w:color w:val="auto"/>
                <w:sz w:val="20"/>
                <w:szCs w:val="20"/>
              </w:rPr>
            </w:pPr>
          </w:p>
          <w:p w14:paraId="241D5B5A" w14:textId="77777777" w:rsidR="002172E7" w:rsidRPr="00BB06F7" w:rsidRDefault="002172E7" w:rsidP="00853A94">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 xml:space="preserve">Článok </w:t>
            </w:r>
            <w:r>
              <w:rPr>
                <w:rFonts w:ascii="Arial" w:hAnsi="Arial" w:cs="Arial"/>
                <w:b/>
                <w:sz w:val="20"/>
                <w:szCs w:val="20"/>
                <w:lang w:eastAsia="cs-CZ"/>
              </w:rPr>
              <w:t>VIII</w:t>
            </w:r>
            <w:r w:rsidRPr="00BB06F7">
              <w:rPr>
                <w:rFonts w:ascii="Arial" w:hAnsi="Arial" w:cs="Arial"/>
                <w:b/>
                <w:sz w:val="20"/>
                <w:szCs w:val="20"/>
                <w:lang w:eastAsia="cs-CZ"/>
              </w:rPr>
              <w:t>.</w:t>
            </w:r>
          </w:p>
          <w:p w14:paraId="15465547" w14:textId="77777777" w:rsidR="002172E7" w:rsidRPr="00BB06F7" w:rsidRDefault="002172E7" w:rsidP="00853A94">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Odstúpenie od dohody a výpoveď</w:t>
            </w:r>
          </w:p>
          <w:p w14:paraId="46424681" w14:textId="77777777" w:rsidR="002172E7" w:rsidRPr="00BB06F7" w:rsidRDefault="002172E7" w:rsidP="00853A94">
            <w:pPr>
              <w:spacing w:after="0" w:line="240" w:lineRule="auto"/>
              <w:jc w:val="both"/>
              <w:rPr>
                <w:rFonts w:ascii="Arial" w:hAnsi="Arial" w:cs="Arial"/>
                <w:b/>
                <w:sz w:val="20"/>
                <w:szCs w:val="20"/>
                <w:lang w:eastAsia="cs-CZ"/>
              </w:rPr>
            </w:pPr>
          </w:p>
          <w:p w14:paraId="7797A82A" w14:textId="77777777" w:rsidR="002172E7" w:rsidRPr="00BB06F7" w:rsidRDefault="002172E7" w:rsidP="00853A94">
            <w:pPr>
              <w:numPr>
                <w:ilvl w:val="3"/>
                <w:numId w:val="3"/>
              </w:numPr>
              <w:tabs>
                <w:tab w:val="clear" w:pos="2880"/>
              </w:tabs>
              <w:spacing w:after="0" w:line="240" w:lineRule="auto"/>
              <w:ind w:left="426" w:hanging="426"/>
              <w:jc w:val="both"/>
              <w:rPr>
                <w:rFonts w:ascii="Arial" w:hAnsi="Arial" w:cs="Arial"/>
                <w:sz w:val="20"/>
                <w:szCs w:val="20"/>
              </w:rPr>
            </w:pPr>
            <w:r w:rsidRPr="00BB06F7">
              <w:rPr>
                <w:rFonts w:ascii="Arial" w:hAnsi="Arial" w:cs="Arial"/>
                <w:sz w:val="20"/>
                <w:szCs w:val="20"/>
              </w:rPr>
              <w:t>Ktorákoľvek zo strán dohody je oprávnená okamžite odstúpiť od tejto dohody pri podstatnom porušení povinnosti vyplývajúcej z tejto dohody a požadovať náhradu škody, ktor</w:t>
            </w:r>
            <w:r>
              <w:rPr>
                <w:rFonts w:ascii="Arial" w:hAnsi="Arial" w:cs="Arial"/>
                <w:sz w:val="20"/>
                <w:szCs w:val="20"/>
              </w:rPr>
              <w:t xml:space="preserve">á jej vznikla zavinením druhej </w:t>
            </w:r>
            <w:r w:rsidRPr="00BB06F7">
              <w:rPr>
                <w:rFonts w:ascii="Arial" w:hAnsi="Arial" w:cs="Arial"/>
                <w:sz w:val="20"/>
                <w:szCs w:val="20"/>
              </w:rPr>
              <w:t>strany dohody. Strany dohody sa dohodli, že za podstatné porušenie povinnosti budú považovať:</w:t>
            </w:r>
          </w:p>
          <w:p w14:paraId="101B4347" w14:textId="77777777" w:rsidR="002172E7" w:rsidRPr="00BB06F7" w:rsidRDefault="002172E7" w:rsidP="00853A94">
            <w:pPr>
              <w:numPr>
                <w:ilvl w:val="1"/>
                <w:numId w:val="7"/>
              </w:numPr>
              <w:tabs>
                <w:tab w:val="clear" w:pos="1440"/>
              </w:tabs>
              <w:spacing w:after="0" w:line="240" w:lineRule="auto"/>
              <w:ind w:left="709" w:hanging="283"/>
              <w:jc w:val="both"/>
              <w:rPr>
                <w:rFonts w:ascii="Arial" w:hAnsi="Arial" w:cs="Arial"/>
                <w:sz w:val="20"/>
                <w:szCs w:val="20"/>
              </w:rPr>
            </w:pPr>
            <w:r w:rsidRPr="00BB06F7">
              <w:rPr>
                <w:rFonts w:ascii="Arial" w:hAnsi="Arial" w:cs="Arial"/>
                <w:sz w:val="20"/>
                <w:szCs w:val="20"/>
              </w:rPr>
              <w:t>porušenie povinnosti za podmienok uvedených v ust. § 345 ods. 2 Obchodného zákonníka, alebo</w:t>
            </w:r>
          </w:p>
          <w:p w14:paraId="00F0C38D" w14:textId="77777777" w:rsidR="002172E7" w:rsidRPr="00BD2167" w:rsidRDefault="002172E7" w:rsidP="00853A94">
            <w:pPr>
              <w:numPr>
                <w:ilvl w:val="1"/>
                <w:numId w:val="7"/>
              </w:numPr>
              <w:tabs>
                <w:tab w:val="clear" w:pos="1440"/>
              </w:tabs>
              <w:spacing w:after="0" w:line="240" w:lineRule="auto"/>
              <w:ind w:left="709" w:hanging="284"/>
              <w:jc w:val="both"/>
              <w:rPr>
                <w:rFonts w:ascii="Arial" w:hAnsi="Arial" w:cs="Arial"/>
                <w:sz w:val="20"/>
                <w:szCs w:val="20"/>
              </w:rPr>
            </w:pPr>
            <w:r w:rsidRPr="00BB06F7">
              <w:rPr>
                <w:rFonts w:ascii="Arial" w:hAnsi="Arial" w:cs="Arial"/>
                <w:sz w:val="20"/>
                <w:szCs w:val="20"/>
              </w:rPr>
              <w:t>opakované porušenie tejto dohody.</w:t>
            </w:r>
          </w:p>
          <w:p w14:paraId="2F8ABA03" w14:textId="77777777" w:rsidR="002172E7" w:rsidRDefault="002172E7" w:rsidP="00853A94">
            <w:pPr>
              <w:numPr>
                <w:ilvl w:val="3"/>
                <w:numId w:val="3"/>
              </w:numPr>
              <w:tabs>
                <w:tab w:val="clear" w:pos="2880"/>
              </w:tabs>
              <w:spacing w:after="0" w:line="240" w:lineRule="auto"/>
              <w:ind w:left="425" w:hanging="425"/>
              <w:jc w:val="both"/>
              <w:rPr>
                <w:rFonts w:ascii="Arial" w:hAnsi="Arial" w:cs="Arial"/>
                <w:sz w:val="20"/>
                <w:szCs w:val="20"/>
              </w:rPr>
            </w:pPr>
            <w:r>
              <w:rPr>
                <w:rFonts w:ascii="Arial" w:hAnsi="Arial" w:cs="Arial"/>
                <w:sz w:val="20"/>
                <w:szCs w:val="20"/>
              </w:rPr>
              <w:t>Objednávateľ je oprávnený okamžite odstúpiť od tejto rámcovej dohody v súlade s čl. VI ods. 10 rámcovej dohody.</w:t>
            </w:r>
          </w:p>
          <w:p w14:paraId="6A8E9008" w14:textId="4765822A" w:rsidR="002172E7" w:rsidRPr="00B643A2" w:rsidRDefault="002172E7" w:rsidP="00272690">
            <w:pPr>
              <w:numPr>
                <w:ilvl w:val="3"/>
                <w:numId w:val="3"/>
              </w:numPr>
              <w:tabs>
                <w:tab w:val="clear" w:pos="2880"/>
              </w:tabs>
              <w:spacing w:after="0" w:line="240" w:lineRule="auto"/>
              <w:ind w:left="425" w:hanging="425"/>
              <w:jc w:val="both"/>
              <w:rPr>
                <w:rFonts w:ascii="Arial" w:hAnsi="Arial" w:cs="Arial"/>
                <w:sz w:val="20"/>
                <w:szCs w:val="20"/>
              </w:rPr>
            </w:pPr>
            <w:r w:rsidRPr="00B643A2">
              <w:rPr>
                <w:rFonts w:ascii="Arial" w:hAnsi="Arial" w:cs="Arial"/>
                <w:sz w:val="20"/>
                <w:szCs w:val="20"/>
              </w:rPr>
              <w:t>Odstúpenie od dohody musí byť oznámené druhej  strane dohody písomne s uvedením dôvodu, pre ktorý strana odstupuje od dohody.</w:t>
            </w:r>
          </w:p>
          <w:p w14:paraId="7A388102" w14:textId="77777777" w:rsidR="002172E7" w:rsidRPr="00BB06F7" w:rsidRDefault="002172E7" w:rsidP="00853A94">
            <w:pPr>
              <w:numPr>
                <w:ilvl w:val="3"/>
                <w:numId w:val="3"/>
              </w:numPr>
              <w:tabs>
                <w:tab w:val="clear" w:pos="2880"/>
              </w:tabs>
              <w:spacing w:after="120" w:line="240" w:lineRule="auto"/>
              <w:ind w:left="425" w:hanging="425"/>
              <w:jc w:val="both"/>
              <w:rPr>
                <w:rFonts w:ascii="Arial" w:hAnsi="Arial" w:cs="Arial"/>
                <w:sz w:val="20"/>
                <w:szCs w:val="20"/>
              </w:rPr>
            </w:pPr>
            <w:r w:rsidRPr="00BB06F7">
              <w:rPr>
                <w:rFonts w:ascii="Arial" w:hAnsi="Arial" w:cs="Arial"/>
                <w:sz w:val="20"/>
                <w:szCs w:val="20"/>
                <w:lang w:eastAsia="sk-SK"/>
              </w:rPr>
              <w:t>Platnosť dohody môže byť ukončená dohodou strán alebo výpoveďou bez u</w:t>
            </w:r>
            <w:r>
              <w:rPr>
                <w:rFonts w:ascii="Arial" w:hAnsi="Arial" w:cs="Arial"/>
                <w:sz w:val="20"/>
                <w:szCs w:val="20"/>
                <w:lang w:eastAsia="sk-SK"/>
              </w:rPr>
              <w:t>da</w:t>
            </w:r>
            <w:r w:rsidRPr="00BB06F7">
              <w:rPr>
                <w:rFonts w:ascii="Arial" w:hAnsi="Arial" w:cs="Arial"/>
                <w:sz w:val="20"/>
                <w:szCs w:val="20"/>
                <w:lang w:eastAsia="sk-SK"/>
              </w:rPr>
              <w:t>nia dôvodu, pričom výpoveď musí</w:t>
            </w:r>
            <w:r>
              <w:rPr>
                <w:rFonts w:ascii="Arial" w:hAnsi="Arial" w:cs="Arial"/>
                <w:sz w:val="20"/>
                <w:szCs w:val="20"/>
                <w:lang w:eastAsia="sk-SK"/>
              </w:rPr>
              <w:t xml:space="preserve"> byť písomná a doručená druhej </w:t>
            </w:r>
            <w:r w:rsidRPr="00BB06F7">
              <w:rPr>
                <w:rFonts w:ascii="Arial" w:hAnsi="Arial" w:cs="Arial"/>
                <w:sz w:val="20"/>
                <w:szCs w:val="20"/>
                <w:lang w:eastAsia="sk-SK"/>
              </w:rPr>
              <w:t>strane dohody. Výpovedná doba je jednomesačná a začína plynúť prvý deň mesiaca nasledujúceho po doručení výpovede.</w:t>
            </w:r>
          </w:p>
          <w:p w14:paraId="64BA1E77" w14:textId="77777777" w:rsidR="002172E7" w:rsidRPr="00BB06F7" w:rsidRDefault="002172E7" w:rsidP="00853A94">
            <w:pPr>
              <w:spacing w:after="0" w:line="240" w:lineRule="auto"/>
              <w:jc w:val="both"/>
              <w:rPr>
                <w:rFonts w:ascii="Arial" w:hAnsi="Arial" w:cs="Arial"/>
                <w:b/>
                <w:sz w:val="20"/>
                <w:szCs w:val="20"/>
                <w:lang w:eastAsia="cs-CZ"/>
              </w:rPr>
            </w:pPr>
          </w:p>
          <w:p w14:paraId="59ACE201" w14:textId="77777777" w:rsidR="002172E7" w:rsidRPr="00BB06F7" w:rsidRDefault="002172E7" w:rsidP="001021A4">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 xml:space="preserve">Článok </w:t>
            </w:r>
            <w:r>
              <w:rPr>
                <w:rFonts w:ascii="Arial" w:hAnsi="Arial" w:cs="Arial"/>
                <w:b/>
                <w:sz w:val="20"/>
                <w:szCs w:val="20"/>
                <w:lang w:eastAsia="cs-CZ"/>
              </w:rPr>
              <w:t>I</w:t>
            </w:r>
            <w:r w:rsidRPr="00BB06F7">
              <w:rPr>
                <w:rFonts w:ascii="Arial" w:hAnsi="Arial" w:cs="Arial"/>
                <w:b/>
                <w:sz w:val="20"/>
                <w:szCs w:val="20"/>
                <w:lang w:eastAsia="cs-CZ"/>
              </w:rPr>
              <w:t>X.</w:t>
            </w:r>
          </w:p>
          <w:p w14:paraId="586734F3" w14:textId="77777777" w:rsidR="002172E7" w:rsidRPr="00BB06F7" w:rsidRDefault="002172E7" w:rsidP="001021A4">
            <w:pPr>
              <w:spacing w:after="0" w:line="240" w:lineRule="auto"/>
              <w:jc w:val="center"/>
              <w:rPr>
                <w:rFonts w:ascii="Arial" w:hAnsi="Arial" w:cs="Arial"/>
                <w:b/>
                <w:sz w:val="20"/>
                <w:szCs w:val="20"/>
                <w:lang w:eastAsia="cs-CZ"/>
              </w:rPr>
            </w:pPr>
            <w:r w:rsidRPr="00BB06F7">
              <w:rPr>
                <w:rFonts w:ascii="Arial" w:hAnsi="Arial" w:cs="Arial"/>
                <w:b/>
                <w:sz w:val="20"/>
                <w:szCs w:val="20"/>
                <w:lang w:eastAsia="cs-CZ"/>
              </w:rPr>
              <w:t>Záverečné ustanovenia</w:t>
            </w:r>
          </w:p>
          <w:p w14:paraId="0A674066" w14:textId="77777777" w:rsidR="002172E7" w:rsidRPr="00BB06F7" w:rsidRDefault="002172E7" w:rsidP="00853A94">
            <w:pPr>
              <w:spacing w:after="0"/>
              <w:jc w:val="both"/>
              <w:rPr>
                <w:rFonts w:ascii="Arial" w:hAnsi="Arial" w:cs="Arial"/>
                <w:b/>
                <w:sz w:val="20"/>
                <w:szCs w:val="20"/>
                <w:lang w:eastAsia="cs-CZ"/>
              </w:rPr>
            </w:pPr>
          </w:p>
          <w:p w14:paraId="361E2EAB" w14:textId="77777777" w:rsidR="002172E7" w:rsidRDefault="002172E7" w:rsidP="00853A94">
            <w:pPr>
              <w:numPr>
                <w:ilvl w:val="0"/>
                <w:numId w:val="4"/>
              </w:numPr>
              <w:spacing w:after="0" w:line="240" w:lineRule="auto"/>
              <w:ind w:left="425" w:hanging="425"/>
              <w:jc w:val="both"/>
              <w:rPr>
                <w:rFonts w:ascii="Arial" w:hAnsi="Arial" w:cs="Arial"/>
                <w:sz w:val="20"/>
                <w:szCs w:val="20"/>
                <w:lang w:eastAsia="cs-CZ"/>
              </w:rPr>
            </w:pPr>
            <w:r>
              <w:rPr>
                <w:rFonts w:ascii="Arial" w:hAnsi="Arial" w:cs="Arial"/>
                <w:sz w:val="20"/>
                <w:szCs w:val="20"/>
                <w:lang w:eastAsia="cs-CZ"/>
              </w:rPr>
              <w:t>Táto dohoda</w:t>
            </w:r>
            <w:r w:rsidRPr="007E0167">
              <w:rPr>
                <w:rFonts w:ascii="Arial" w:hAnsi="Arial" w:cs="Arial"/>
                <w:sz w:val="20"/>
                <w:szCs w:val="20"/>
                <w:lang w:eastAsia="cs-CZ"/>
              </w:rPr>
              <w:t xml:space="preserve"> môže byť doplnená alebo zmenená v súlade so všeobecne záväznými právnymi predpismi len písomnými a očíslovanými dodatkami, ktoré sa </w:t>
            </w:r>
            <w:r>
              <w:rPr>
                <w:rFonts w:ascii="Arial" w:hAnsi="Arial" w:cs="Arial"/>
                <w:sz w:val="20"/>
                <w:szCs w:val="20"/>
                <w:lang w:eastAsia="cs-CZ"/>
              </w:rPr>
              <w:t xml:space="preserve">po podpísaní obidvoma </w:t>
            </w:r>
            <w:r w:rsidRPr="007E0167">
              <w:rPr>
                <w:rFonts w:ascii="Arial" w:hAnsi="Arial" w:cs="Arial"/>
                <w:sz w:val="20"/>
                <w:szCs w:val="20"/>
                <w:lang w:eastAsia="cs-CZ"/>
              </w:rPr>
              <w:t>stranami</w:t>
            </w:r>
            <w:r>
              <w:rPr>
                <w:rFonts w:ascii="Arial" w:hAnsi="Arial" w:cs="Arial"/>
                <w:sz w:val="20"/>
                <w:szCs w:val="20"/>
                <w:lang w:eastAsia="cs-CZ"/>
              </w:rPr>
              <w:t xml:space="preserve"> dohody</w:t>
            </w:r>
            <w:r w:rsidRPr="007E0167">
              <w:rPr>
                <w:rFonts w:ascii="Arial" w:hAnsi="Arial" w:cs="Arial"/>
                <w:sz w:val="20"/>
                <w:szCs w:val="20"/>
                <w:lang w:eastAsia="cs-CZ"/>
              </w:rPr>
              <w:t xml:space="preserve"> </w:t>
            </w:r>
            <w:r>
              <w:rPr>
                <w:rFonts w:ascii="Arial" w:hAnsi="Arial" w:cs="Arial"/>
                <w:sz w:val="20"/>
                <w:szCs w:val="20"/>
                <w:lang w:eastAsia="cs-CZ"/>
              </w:rPr>
              <w:t xml:space="preserve">                                          </w:t>
            </w:r>
            <w:r w:rsidRPr="007E0167">
              <w:rPr>
                <w:rFonts w:ascii="Arial" w:hAnsi="Arial" w:cs="Arial"/>
                <w:sz w:val="20"/>
                <w:szCs w:val="20"/>
                <w:lang w:eastAsia="cs-CZ"/>
              </w:rPr>
              <w:t>a nadobudnutí účinnosti stávajú neod</w:t>
            </w:r>
            <w:r>
              <w:rPr>
                <w:rFonts w:ascii="Arial" w:hAnsi="Arial" w:cs="Arial"/>
                <w:sz w:val="20"/>
                <w:szCs w:val="20"/>
                <w:lang w:eastAsia="cs-CZ"/>
              </w:rPr>
              <w:t>deliteľnou súčasťou tejto dohody</w:t>
            </w:r>
            <w:r w:rsidRPr="007E0167">
              <w:rPr>
                <w:rFonts w:ascii="Arial" w:hAnsi="Arial" w:cs="Arial"/>
                <w:sz w:val="20"/>
                <w:szCs w:val="20"/>
                <w:lang w:eastAsia="cs-CZ"/>
              </w:rPr>
              <w:t>.</w:t>
            </w:r>
          </w:p>
          <w:p w14:paraId="3EF13701" w14:textId="77777777"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lastRenderedPageBreak/>
              <w:t>Táto dohoda nadobú</w:t>
            </w:r>
            <w:r>
              <w:rPr>
                <w:rFonts w:ascii="Arial" w:hAnsi="Arial" w:cs="Arial"/>
                <w:sz w:val="20"/>
                <w:szCs w:val="20"/>
                <w:lang w:eastAsia="cs-CZ"/>
              </w:rPr>
              <w:t xml:space="preserve">da platnosť dňom podpisu oboma </w:t>
            </w:r>
            <w:r w:rsidRPr="00BB06F7">
              <w:rPr>
                <w:rFonts w:ascii="Arial" w:hAnsi="Arial" w:cs="Arial"/>
                <w:sz w:val="20"/>
                <w:szCs w:val="20"/>
                <w:lang w:eastAsia="cs-CZ"/>
              </w:rPr>
              <w:t>stranami dohody a účinnosť odo dňa nasledujúceho po dni jej zverejnenia v Centrálnom registri zmlúv Úr</w:t>
            </w:r>
            <w:r>
              <w:rPr>
                <w:rFonts w:ascii="Arial" w:hAnsi="Arial" w:cs="Arial"/>
                <w:sz w:val="20"/>
                <w:szCs w:val="20"/>
                <w:lang w:eastAsia="cs-CZ"/>
              </w:rPr>
              <w:t>adu vlády Slovenskej republiky.</w:t>
            </w:r>
          </w:p>
          <w:p w14:paraId="46D7F5E2" w14:textId="7F8673E5"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rPr>
              <w:t xml:space="preserve">Táto dohoda sa uzatvára na dobu </w:t>
            </w:r>
            <w:r w:rsidR="0030554C">
              <w:rPr>
                <w:rFonts w:ascii="Arial" w:hAnsi="Arial" w:cs="Arial"/>
                <w:sz w:val="20"/>
                <w:szCs w:val="20"/>
              </w:rPr>
              <w:t>12</w:t>
            </w:r>
            <w:r w:rsidRPr="00BB06F7">
              <w:rPr>
                <w:rFonts w:ascii="Arial" w:hAnsi="Arial" w:cs="Arial"/>
                <w:sz w:val="20"/>
                <w:szCs w:val="20"/>
              </w:rPr>
              <w:t xml:space="preserve"> mesiacov, resp. do naplnenia finančného limitu</w:t>
            </w:r>
            <w:r>
              <w:rPr>
                <w:rFonts w:ascii="Arial" w:hAnsi="Arial" w:cs="Arial"/>
                <w:sz w:val="20"/>
                <w:szCs w:val="20"/>
              </w:rPr>
              <w:t>, podľa tohto, ktorá skutočnosť nastane skôr.</w:t>
            </w:r>
            <w:r w:rsidRPr="00BB06F7">
              <w:rPr>
                <w:rFonts w:ascii="Arial" w:hAnsi="Arial" w:cs="Arial"/>
                <w:sz w:val="20"/>
                <w:szCs w:val="20"/>
              </w:rPr>
              <w:t xml:space="preserve"> </w:t>
            </w:r>
          </w:p>
          <w:p w14:paraId="6600B4BE" w14:textId="77777777"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t>Ak sa stane niektoré ustanovenie tejto dohody celkom alebo sčasti neplatným alebo nevymáhateľným, nemá táto skutočnosť vplyv na platnosť a  vymáhateľnosť zostávajúcej časti tejto dohod</w:t>
            </w:r>
            <w:r>
              <w:rPr>
                <w:rFonts w:ascii="Arial" w:hAnsi="Arial" w:cs="Arial"/>
                <w:sz w:val="20"/>
                <w:szCs w:val="20"/>
                <w:lang w:eastAsia="cs-CZ"/>
              </w:rPr>
              <w:t>y. V takomto prípade sa</w:t>
            </w:r>
            <w:r w:rsidRPr="00BB06F7">
              <w:rPr>
                <w:rFonts w:ascii="Arial" w:hAnsi="Arial" w:cs="Arial"/>
                <w:sz w:val="20"/>
                <w:szCs w:val="20"/>
                <w:lang w:eastAsia="cs-CZ"/>
              </w:rPr>
              <w:t xml:space="preserve"> strany dohody zaväzujú nahradiť neplatné alebo nevymáhateľné ustanovenia tejto dohody novými ustanoveniami, platnými a vymáhateľnými, ktoré budú mať čo najbližší právny význam a účinok ako ustanovenie, ktoré má byť nahradené.</w:t>
            </w:r>
          </w:p>
          <w:p w14:paraId="4422CE77" w14:textId="77777777"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t>Strany dohody sa zaväzujú, že prípadné spory, ktoré by vnikli na základe tejto dohody</w:t>
            </w:r>
            <w:r>
              <w:rPr>
                <w:rFonts w:ascii="Arial" w:hAnsi="Arial" w:cs="Arial"/>
                <w:sz w:val="20"/>
                <w:szCs w:val="20"/>
                <w:lang w:eastAsia="cs-CZ"/>
              </w:rPr>
              <w:t>,</w:t>
            </w:r>
            <w:r w:rsidRPr="00BB06F7">
              <w:rPr>
                <w:rFonts w:ascii="Arial" w:hAnsi="Arial" w:cs="Arial"/>
                <w:sz w:val="20"/>
                <w:szCs w:val="20"/>
                <w:lang w:eastAsia="cs-CZ"/>
              </w:rPr>
              <w:t xml:space="preserve"> sa budú snažiť riešiť hľadaním možnosti dohody akcep</w:t>
            </w:r>
            <w:r>
              <w:rPr>
                <w:rFonts w:ascii="Arial" w:hAnsi="Arial" w:cs="Arial"/>
                <w:sz w:val="20"/>
                <w:szCs w:val="20"/>
                <w:lang w:eastAsia="cs-CZ"/>
              </w:rPr>
              <w:t xml:space="preserve">tovateľnej oboma </w:t>
            </w:r>
            <w:r w:rsidRPr="00BB06F7">
              <w:rPr>
                <w:rFonts w:ascii="Arial" w:hAnsi="Arial" w:cs="Arial"/>
                <w:sz w:val="20"/>
                <w:szCs w:val="20"/>
                <w:lang w:eastAsia="cs-CZ"/>
              </w:rPr>
              <w:t xml:space="preserve">stranami dohody. </w:t>
            </w:r>
            <w:r>
              <w:rPr>
                <w:rFonts w:ascii="Arial" w:hAnsi="Arial" w:cs="Arial"/>
                <w:sz w:val="20"/>
                <w:szCs w:val="20"/>
                <w:lang w:eastAsia="cs-CZ"/>
              </w:rPr>
              <w:t>V prípad</w:t>
            </w:r>
            <w:r w:rsidRPr="00BB06F7">
              <w:rPr>
                <w:rFonts w:ascii="Arial" w:hAnsi="Arial" w:cs="Arial"/>
                <w:sz w:val="20"/>
                <w:szCs w:val="20"/>
                <w:lang w:eastAsia="cs-CZ"/>
              </w:rPr>
              <w:t>e, že takto nedôjde k urovnaniu sporu</w:t>
            </w:r>
            <w:r>
              <w:rPr>
                <w:rFonts w:ascii="Arial" w:hAnsi="Arial" w:cs="Arial"/>
                <w:sz w:val="20"/>
                <w:szCs w:val="20"/>
                <w:lang w:eastAsia="cs-CZ"/>
              </w:rPr>
              <w:t>,</w:t>
            </w:r>
            <w:r w:rsidRPr="00BB06F7">
              <w:rPr>
                <w:rFonts w:ascii="Arial" w:hAnsi="Arial" w:cs="Arial"/>
                <w:sz w:val="20"/>
                <w:szCs w:val="20"/>
                <w:lang w:eastAsia="cs-CZ"/>
              </w:rPr>
              <w:t xml:space="preserve"> bude spor postúpený na riešenie príslušnému súdu SR.</w:t>
            </w:r>
          </w:p>
          <w:p w14:paraId="06578539" w14:textId="77777777"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t>Strany dohody sú povinné sa vzájomne písomne informovať o zmenách vo všetkých skutočnostiach, ktoré sú rozhodujúce pre plne</w:t>
            </w:r>
            <w:r>
              <w:rPr>
                <w:rFonts w:ascii="Arial" w:hAnsi="Arial" w:cs="Arial"/>
                <w:sz w:val="20"/>
                <w:szCs w:val="20"/>
                <w:lang w:eastAsia="cs-CZ"/>
              </w:rPr>
              <w:t>nie povinností vyplývajúcich</w:t>
            </w:r>
            <w:r w:rsidRPr="00BB06F7">
              <w:rPr>
                <w:rFonts w:ascii="Arial" w:hAnsi="Arial" w:cs="Arial"/>
                <w:sz w:val="20"/>
                <w:szCs w:val="20"/>
                <w:lang w:eastAsia="cs-CZ"/>
              </w:rPr>
              <w:t xml:space="preserve"> z tejto dohody, najmä zmenu obchodného mena, právnej formy, bankového spojenia, adresy sídla a korešpondenčnej adresy.</w:t>
            </w:r>
          </w:p>
          <w:p w14:paraId="669E94F3" w14:textId="77777777"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t>Strany dohody sa dohodli, že akékoľvek písomnosti vyplývajúce z právneho vzťahu založeného touto dohodou (napríklad faktúry, uplatnenie náhrady škody, uplatnenie úr</w:t>
            </w:r>
            <w:r>
              <w:rPr>
                <w:rFonts w:ascii="Arial" w:hAnsi="Arial" w:cs="Arial"/>
                <w:sz w:val="20"/>
                <w:szCs w:val="20"/>
                <w:lang w:eastAsia="cs-CZ"/>
              </w:rPr>
              <w:t xml:space="preserve">oku z omeškania, výpoveď alebo </w:t>
            </w:r>
            <w:r w:rsidRPr="00BB06F7">
              <w:rPr>
                <w:rFonts w:ascii="Arial" w:hAnsi="Arial" w:cs="Arial"/>
                <w:sz w:val="20"/>
                <w:szCs w:val="20"/>
                <w:lang w:eastAsia="cs-CZ"/>
              </w:rPr>
              <w:t>odstúpenie od tejto dohody) sa budú považovať za doručené aj v prípade, ak sa doporučená zásielka ad</w:t>
            </w:r>
            <w:r>
              <w:rPr>
                <w:rFonts w:ascii="Arial" w:hAnsi="Arial" w:cs="Arial"/>
                <w:sz w:val="20"/>
                <w:szCs w:val="20"/>
                <w:lang w:eastAsia="cs-CZ"/>
              </w:rPr>
              <w:t>resovaná na adresu sídla jednej</w:t>
            </w:r>
            <w:r w:rsidRPr="00BB06F7">
              <w:rPr>
                <w:rFonts w:ascii="Arial" w:hAnsi="Arial" w:cs="Arial"/>
                <w:sz w:val="20"/>
                <w:szCs w:val="20"/>
                <w:lang w:eastAsia="cs-CZ"/>
              </w:rPr>
              <w:t xml:space="preserve"> strany dohody</w:t>
            </w:r>
            <w:r>
              <w:rPr>
                <w:rFonts w:ascii="Arial" w:hAnsi="Arial" w:cs="Arial"/>
                <w:sz w:val="20"/>
                <w:szCs w:val="20"/>
                <w:lang w:eastAsia="cs-CZ"/>
              </w:rPr>
              <w:t xml:space="preserve"> vráti druhej</w:t>
            </w:r>
            <w:r w:rsidRPr="00BB06F7">
              <w:rPr>
                <w:rFonts w:ascii="Arial" w:hAnsi="Arial" w:cs="Arial"/>
                <w:sz w:val="20"/>
                <w:szCs w:val="20"/>
                <w:lang w:eastAsia="cs-CZ"/>
              </w:rPr>
              <w:t xml:space="preserve"> strane dohody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14:paraId="6CC525C9" w14:textId="77777777"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t>Dohoda je vyhotovená v 4 rovnopisoch rovnakej právnej sily, z ktorých po jej podpise objednávateľ dostane 3 rovnopisy a poskytovateľ 1 rovnopis.</w:t>
            </w:r>
          </w:p>
          <w:p w14:paraId="6247855B" w14:textId="77777777" w:rsidR="002172E7" w:rsidRPr="00BB06F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t>Strany dohody vyhlasujú, že túto dohodu uzatvorili slobodne a vážne, neuzatvorili ju v tiesni a za nápadne nevýho</w:t>
            </w:r>
            <w:r>
              <w:rPr>
                <w:rFonts w:ascii="Arial" w:hAnsi="Arial" w:cs="Arial"/>
                <w:sz w:val="20"/>
                <w:szCs w:val="20"/>
                <w:lang w:eastAsia="cs-CZ"/>
              </w:rPr>
              <w:t>dných podmienok, pod psychickým</w:t>
            </w:r>
            <w:r w:rsidRPr="00BB06F7">
              <w:rPr>
                <w:rFonts w:ascii="Arial" w:hAnsi="Arial" w:cs="Arial"/>
                <w:sz w:val="20"/>
                <w:szCs w:val="20"/>
                <w:lang w:eastAsia="cs-CZ"/>
              </w:rPr>
              <w:t xml:space="preserve"> či fyzickým nátlakom, dohodu si riadne prečítali, jej obsahu porozumeli, považujú ho za jednoznačný, určitý a zrozumiteľný a na znak súhlasu ju vlastnoručne podpísali.</w:t>
            </w:r>
          </w:p>
          <w:p w14:paraId="6CD3DF47" w14:textId="77777777" w:rsidR="002172E7" w:rsidRDefault="002172E7" w:rsidP="00853A94">
            <w:pPr>
              <w:numPr>
                <w:ilvl w:val="0"/>
                <w:numId w:val="4"/>
              </w:numPr>
              <w:spacing w:after="0" w:line="240" w:lineRule="auto"/>
              <w:ind w:left="425" w:hanging="425"/>
              <w:jc w:val="both"/>
              <w:rPr>
                <w:rFonts w:ascii="Arial" w:hAnsi="Arial" w:cs="Arial"/>
                <w:sz w:val="20"/>
                <w:szCs w:val="20"/>
                <w:lang w:eastAsia="cs-CZ"/>
              </w:rPr>
            </w:pPr>
            <w:r w:rsidRPr="00BB06F7">
              <w:rPr>
                <w:rFonts w:ascii="Arial" w:hAnsi="Arial" w:cs="Arial"/>
                <w:sz w:val="20"/>
                <w:szCs w:val="20"/>
                <w:lang w:eastAsia="cs-CZ"/>
              </w:rPr>
              <w:t>Neoddeliteľnou súčasťou tejto dohody sú:</w:t>
            </w:r>
          </w:p>
          <w:p w14:paraId="1729A43A" w14:textId="77777777" w:rsidR="002172E7" w:rsidRDefault="002172E7" w:rsidP="00853A94">
            <w:pPr>
              <w:pStyle w:val="Odsekzoznamu"/>
              <w:numPr>
                <w:ilvl w:val="0"/>
                <w:numId w:val="14"/>
              </w:numPr>
              <w:spacing w:after="0" w:line="240" w:lineRule="auto"/>
              <w:jc w:val="both"/>
              <w:rPr>
                <w:rFonts w:ascii="Arial" w:hAnsi="Arial" w:cs="Arial"/>
                <w:sz w:val="20"/>
                <w:szCs w:val="20"/>
                <w:lang w:eastAsia="cs-CZ"/>
              </w:rPr>
            </w:pPr>
            <w:r w:rsidRPr="00BB06F7">
              <w:rPr>
                <w:rFonts w:ascii="Arial" w:hAnsi="Arial" w:cs="Arial"/>
                <w:sz w:val="20"/>
                <w:szCs w:val="20"/>
                <w:lang w:eastAsia="cs-CZ"/>
              </w:rPr>
              <w:t xml:space="preserve">Príloha č. </w:t>
            </w:r>
            <w:r>
              <w:rPr>
                <w:rFonts w:ascii="Arial" w:hAnsi="Arial" w:cs="Arial"/>
                <w:sz w:val="20"/>
                <w:szCs w:val="20"/>
                <w:lang w:eastAsia="cs-CZ"/>
              </w:rPr>
              <w:t>1</w:t>
            </w:r>
            <w:r w:rsidRPr="00BB06F7">
              <w:rPr>
                <w:rFonts w:ascii="Arial" w:hAnsi="Arial" w:cs="Arial"/>
                <w:sz w:val="20"/>
                <w:szCs w:val="20"/>
                <w:lang w:eastAsia="cs-CZ"/>
              </w:rPr>
              <w:t>: Rozsah služieb a kalkulácia ceny</w:t>
            </w:r>
          </w:p>
          <w:p w14:paraId="338DFB3F" w14:textId="77777777" w:rsidR="002172E7" w:rsidRPr="00BB06F7" w:rsidRDefault="002172E7" w:rsidP="00853A94">
            <w:pPr>
              <w:pStyle w:val="Odsekzoznamu"/>
              <w:spacing w:after="0" w:line="240" w:lineRule="auto"/>
              <w:ind w:left="1145"/>
              <w:jc w:val="both"/>
              <w:rPr>
                <w:rFonts w:ascii="Arial" w:hAnsi="Arial" w:cs="Arial"/>
                <w:sz w:val="20"/>
                <w:szCs w:val="20"/>
                <w:lang w:eastAsia="cs-CZ"/>
              </w:rPr>
            </w:pPr>
          </w:p>
          <w:p w14:paraId="4F26F2DC" w14:textId="77777777" w:rsidR="002172E7" w:rsidRPr="00BB06F7" w:rsidRDefault="002172E7" w:rsidP="00853A94">
            <w:pPr>
              <w:spacing w:line="240" w:lineRule="auto"/>
              <w:jc w:val="both"/>
              <w:rPr>
                <w:rFonts w:ascii="Arial" w:hAnsi="Arial" w:cs="Arial"/>
                <w:sz w:val="20"/>
                <w:szCs w:val="20"/>
                <w:lang w:eastAsia="cs-CZ"/>
              </w:rPr>
            </w:pPr>
          </w:p>
          <w:p w14:paraId="6F52D707" w14:textId="77777777" w:rsidR="00E9554F" w:rsidRDefault="00E9554F" w:rsidP="00853A94">
            <w:pPr>
              <w:jc w:val="both"/>
              <w:rPr>
                <w:rFonts w:ascii="Arial" w:hAnsi="Arial" w:cs="Arial"/>
                <w:sz w:val="20"/>
                <w:szCs w:val="20"/>
                <w:lang w:eastAsia="cs-CZ"/>
              </w:rPr>
            </w:pPr>
          </w:p>
          <w:p w14:paraId="71BD422A" w14:textId="6264BAD5" w:rsidR="00E9554F" w:rsidRDefault="00E9554F" w:rsidP="00853A94">
            <w:pPr>
              <w:jc w:val="both"/>
              <w:rPr>
                <w:rFonts w:ascii="Arial" w:hAnsi="Arial" w:cs="Arial"/>
                <w:sz w:val="20"/>
                <w:szCs w:val="20"/>
                <w:lang w:eastAsia="cs-CZ"/>
              </w:rPr>
            </w:pPr>
          </w:p>
          <w:p w14:paraId="4D606155" w14:textId="28D328D7" w:rsidR="0082624B" w:rsidRDefault="0082624B" w:rsidP="00853A94">
            <w:pPr>
              <w:jc w:val="both"/>
              <w:rPr>
                <w:rFonts w:ascii="Arial" w:hAnsi="Arial" w:cs="Arial"/>
                <w:sz w:val="20"/>
                <w:szCs w:val="20"/>
                <w:lang w:eastAsia="cs-CZ"/>
              </w:rPr>
            </w:pPr>
          </w:p>
          <w:p w14:paraId="47D29A18" w14:textId="77777777" w:rsidR="0082624B" w:rsidRDefault="0082624B" w:rsidP="00853A94">
            <w:pPr>
              <w:jc w:val="both"/>
              <w:rPr>
                <w:rFonts w:ascii="Arial" w:hAnsi="Arial" w:cs="Arial"/>
                <w:sz w:val="20"/>
                <w:szCs w:val="20"/>
                <w:lang w:eastAsia="cs-CZ"/>
              </w:rPr>
            </w:pPr>
            <w:bookmarkStart w:id="0" w:name="_GoBack"/>
            <w:bookmarkEnd w:id="0"/>
          </w:p>
          <w:p w14:paraId="6092F9AB" w14:textId="469CA431" w:rsidR="00D47F08" w:rsidRDefault="002172E7" w:rsidP="007F46C3">
            <w:pPr>
              <w:spacing w:after="0"/>
              <w:jc w:val="both"/>
              <w:rPr>
                <w:rFonts w:ascii="Arial" w:hAnsi="Arial" w:cs="Arial"/>
                <w:sz w:val="20"/>
                <w:szCs w:val="20"/>
                <w:lang w:eastAsia="cs-CZ"/>
              </w:rPr>
            </w:pPr>
            <w:r w:rsidRPr="00BB06F7">
              <w:rPr>
                <w:rFonts w:ascii="Arial" w:hAnsi="Arial" w:cs="Arial"/>
                <w:sz w:val="20"/>
                <w:szCs w:val="20"/>
                <w:lang w:eastAsia="cs-CZ"/>
              </w:rPr>
              <w:t>V </w:t>
            </w:r>
            <w:r w:rsidR="00D47F08">
              <w:rPr>
                <w:rFonts w:ascii="Arial" w:hAnsi="Arial" w:cs="Arial"/>
                <w:sz w:val="20"/>
                <w:szCs w:val="20"/>
                <w:lang w:eastAsia="cs-CZ"/>
              </w:rPr>
              <w:t>.............................</w:t>
            </w:r>
            <w:r w:rsidRPr="00BB06F7">
              <w:rPr>
                <w:rFonts w:ascii="Arial" w:hAnsi="Arial" w:cs="Arial"/>
                <w:sz w:val="20"/>
                <w:szCs w:val="20"/>
                <w:lang w:eastAsia="cs-CZ"/>
              </w:rPr>
              <w:t xml:space="preserve"> dňa ....................... </w:t>
            </w:r>
            <w:r w:rsidRPr="00BB06F7">
              <w:rPr>
                <w:rFonts w:ascii="Arial" w:hAnsi="Arial" w:cs="Arial"/>
                <w:sz w:val="20"/>
                <w:szCs w:val="20"/>
                <w:lang w:eastAsia="cs-CZ"/>
              </w:rPr>
              <w:tab/>
              <w:t xml:space="preserve"> </w:t>
            </w:r>
            <w:r w:rsidRPr="00BB06F7">
              <w:rPr>
                <w:rFonts w:ascii="Arial" w:hAnsi="Arial" w:cs="Arial"/>
                <w:sz w:val="20"/>
                <w:szCs w:val="20"/>
                <w:lang w:eastAsia="cs-CZ"/>
              </w:rPr>
              <w:tab/>
              <w:t xml:space="preserve">  </w:t>
            </w:r>
            <w:r w:rsidRPr="00BB06F7">
              <w:rPr>
                <w:rFonts w:ascii="Arial" w:hAnsi="Arial" w:cs="Arial"/>
                <w:sz w:val="20"/>
                <w:szCs w:val="20"/>
                <w:lang w:eastAsia="cs-CZ"/>
              </w:rPr>
              <w:tab/>
              <w:t xml:space="preserve"> </w:t>
            </w:r>
          </w:p>
          <w:p w14:paraId="6B120970" w14:textId="77777777" w:rsidR="00E9554F" w:rsidRDefault="002172E7" w:rsidP="007F46C3">
            <w:pPr>
              <w:spacing w:after="0"/>
              <w:jc w:val="both"/>
              <w:rPr>
                <w:rFonts w:ascii="Arial" w:hAnsi="Arial" w:cs="Arial"/>
                <w:bCs/>
                <w:sz w:val="20"/>
                <w:szCs w:val="20"/>
                <w:lang w:eastAsia="cs-CZ"/>
              </w:rPr>
            </w:pPr>
            <w:r w:rsidRPr="00BB06F7">
              <w:rPr>
                <w:rFonts w:ascii="Arial" w:hAnsi="Arial" w:cs="Arial"/>
                <w:bCs/>
                <w:sz w:val="20"/>
                <w:szCs w:val="20"/>
                <w:lang w:eastAsia="cs-CZ"/>
              </w:rPr>
              <w:t xml:space="preserve">Za poskytovateľa: </w:t>
            </w:r>
          </w:p>
          <w:p w14:paraId="604C54D3" w14:textId="7AD2263E" w:rsidR="002172E7" w:rsidRDefault="002172E7" w:rsidP="007F46C3">
            <w:pPr>
              <w:spacing w:after="0"/>
              <w:jc w:val="both"/>
              <w:rPr>
                <w:rFonts w:ascii="Arial" w:hAnsi="Arial" w:cs="Arial"/>
                <w:bCs/>
                <w:sz w:val="20"/>
                <w:szCs w:val="20"/>
                <w:lang w:eastAsia="cs-CZ"/>
              </w:rPr>
            </w:pPr>
            <w:r w:rsidRPr="00BB06F7">
              <w:rPr>
                <w:rFonts w:ascii="Arial" w:hAnsi="Arial" w:cs="Arial"/>
                <w:bCs/>
                <w:sz w:val="20"/>
                <w:szCs w:val="20"/>
                <w:lang w:eastAsia="cs-CZ"/>
              </w:rPr>
              <w:t xml:space="preserve"> </w:t>
            </w:r>
            <w:r w:rsidRPr="00BB06F7">
              <w:rPr>
                <w:rFonts w:ascii="Arial" w:hAnsi="Arial" w:cs="Arial"/>
                <w:bCs/>
                <w:sz w:val="20"/>
                <w:szCs w:val="20"/>
                <w:lang w:eastAsia="cs-CZ"/>
              </w:rPr>
              <w:tab/>
            </w:r>
            <w:r w:rsidRPr="00BB06F7">
              <w:rPr>
                <w:rFonts w:ascii="Arial" w:hAnsi="Arial" w:cs="Arial"/>
                <w:bCs/>
                <w:sz w:val="20"/>
                <w:szCs w:val="20"/>
                <w:lang w:eastAsia="cs-CZ"/>
              </w:rPr>
              <w:tab/>
            </w:r>
            <w:r w:rsidRPr="00BB06F7">
              <w:rPr>
                <w:rFonts w:ascii="Arial" w:hAnsi="Arial" w:cs="Arial"/>
                <w:bCs/>
                <w:sz w:val="20"/>
                <w:szCs w:val="20"/>
                <w:lang w:eastAsia="cs-CZ"/>
              </w:rPr>
              <w:tab/>
            </w:r>
          </w:p>
          <w:p w14:paraId="46CD9F42" w14:textId="77777777" w:rsidR="00E9554F" w:rsidRDefault="00E9554F" w:rsidP="00853A94">
            <w:pPr>
              <w:ind w:right="495"/>
              <w:jc w:val="both"/>
              <w:rPr>
                <w:rFonts w:ascii="Arial" w:hAnsi="Arial" w:cs="Arial"/>
                <w:sz w:val="20"/>
                <w:szCs w:val="20"/>
                <w:lang w:eastAsia="cs-CZ"/>
              </w:rPr>
            </w:pPr>
          </w:p>
          <w:p w14:paraId="4FEABE52" w14:textId="091DAD09" w:rsidR="00D47F08" w:rsidRDefault="00D47F08" w:rsidP="00853A94">
            <w:pPr>
              <w:ind w:right="495"/>
              <w:jc w:val="both"/>
              <w:rPr>
                <w:rFonts w:ascii="Arial" w:hAnsi="Arial" w:cs="Arial"/>
                <w:sz w:val="20"/>
                <w:szCs w:val="20"/>
                <w:lang w:eastAsia="cs-CZ"/>
              </w:rPr>
            </w:pPr>
            <w:r w:rsidRPr="00BB06F7">
              <w:rPr>
                <w:rFonts w:ascii="Arial" w:hAnsi="Arial" w:cs="Arial"/>
                <w:sz w:val="20"/>
                <w:szCs w:val="20"/>
                <w:lang w:eastAsia="cs-CZ"/>
              </w:rPr>
              <w:t xml:space="preserve">.................................................. </w:t>
            </w:r>
            <w:r w:rsidRPr="00BB06F7">
              <w:rPr>
                <w:rFonts w:ascii="Arial" w:hAnsi="Arial" w:cs="Arial"/>
                <w:sz w:val="20"/>
                <w:szCs w:val="20"/>
                <w:lang w:eastAsia="cs-CZ"/>
              </w:rPr>
              <w:tab/>
            </w:r>
          </w:p>
          <w:p w14:paraId="596C1F04" w14:textId="0C14E5F7" w:rsidR="00D47F08" w:rsidRDefault="00D47F08" w:rsidP="00853A94">
            <w:pPr>
              <w:ind w:right="495"/>
              <w:jc w:val="both"/>
              <w:rPr>
                <w:rFonts w:ascii="Arial" w:hAnsi="Arial" w:cs="Arial"/>
                <w:bCs/>
                <w:sz w:val="20"/>
                <w:szCs w:val="20"/>
                <w:lang w:eastAsia="cs-CZ"/>
              </w:rPr>
            </w:pPr>
            <w:r w:rsidRPr="00BB06F7">
              <w:rPr>
                <w:rFonts w:ascii="Arial" w:hAnsi="Arial" w:cs="Arial"/>
                <w:sz w:val="20"/>
                <w:szCs w:val="20"/>
                <w:lang w:eastAsia="cs-CZ"/>
              </w:rPr>
              <w:t>V Košiciach dňa............................</w:t>
            </w:r>
          </w:p>
          <w:p w14:paraId="3C5AD647" w14:textId="35856478" w:rsidR="002172E7" w:rsidRPr="00BB06F7" w:rsidRDefault="002172E7" w:rsidP="00853A94">
            <w:pPr>
              <w:ind w:right="495"/>
              <w:jc w:val="both"/>
              <w:rPr>
                <w:rFonts w:ascii="Arial" w:hAnsi="Arial" w:cs="Arial"/>
                <w:bCs/>
                <w:sz w:val="20"/>
                <w:szCs w:val="20"/>
                <w:lang w:eastAsia="cs-CZ"/>
              </w:rPr>
            </w:pPr>
            <w:r>
              <w:rPr>
                <w:rFonts w:ascii="Arial" w:hAnsi="Arial" w:cs="Arial"/>
                <w:bCs/>
                <w:sz w:val="20"/>
                <w:szCs w:val="20"/>
                <w:lang w:eastAsia="cs-CZ"/>
              </w:rPr>
              <w:t>Z</w:t>
            </w:r>
            <w:r w:rsidRPr="00BB06F7">
              <w:rPr>
                <w:rFonts w:ascii="Arial" w:hAnsi="Arial" w:cs="Arial"/>
                <w:bCs/>
                <w:sz w:val="20"/>
                <w:szCs w:val="20"/>
                <w:lang w:eastAsia="cs-CZ"/>
              </w:rPr>
              <w:t xml:space="preserve">a objednávateľa: </w:t>
            </w:r>
          </w:p>
          <w:p w14:paraId="54E39D55" w14:textId="3A9E1AF2" w:rsidR="00D47F08" w:rsidRDefault="002172E7" w:rsidP="00D47F08">
            <w:pPr>
              <w:jc w:val="both"/>
              <w:rPr>
                <w:rFonts w:ascii="Arial" w:hAnsi="Arial" w:cs="Arial"/>
                <w:sz w:val="20"/>
                <w:szCs w:val="20"/>
              </w:rPr>
            </w:pPr>
            <w:r w:rsidRPr="00BB06F7">
              <w:rPr>
                <w:rFonts w:ascii="Arial" w:hAnsi="Arial" w:cs="Arial"/>
                <w:sz w:val="20"/>
                <w:szCs w:val="20"/>
                <w:lang w:eastAsia="cs-CZ"/>
              </w:rPr>
              <w:tab/>
            </w:r>
            <w:r w:rsidRPr="00BB06F7">
              <w:rPr>
                <w:rFonts w:ascii="Arial" w:hAnsi="Arial" w:cs="Arial"/>
                <w:sz w:val="20"/>
                <w:szCs w:val="20"/>
                <w:lang w:eastAsia="cs-CZ"/>
              </w:rPr>
              <w:tab/>
              <w:t xml:space="preserve">       </w:t>
            </w:r>
            <w:r>
              <w:rPr>
                <w:rFonts w:ascii="Arial" w:hAnsi="Arial" w:cs="Arial"/>
                <w:sz w:val="20"/>
                <w:szCs w:val="20"/>
                <w:lang w:eastAsia="cs-CZ"/>
              </w:rPr>
              <w:t xml:space="preserve">     </w:t>
            </w:r>
            <w:r w:rsidRPr="00BB06F7">
              <w:rPr>
                <w:rFonts w:ascii="Arial" w:hAnsi="Arial" w:cs="Arial"/>
                <w:sz w:val="20"/>
                <w:szCs w:val="20"/>
                <w:lang w:eastAsia="cs-CZ"/>
              </w:rPr>
              <w:t xml:space="preserve"> .....................................................</w:t>
            </w:r>
            <w:r w:rsidR="00D47F08">
              <w:rPr>
                <w:rFonts w:ascii="Arial" w:hAnsi="Arial" w:cs="Arial"/>
                <w:sz w:val="20"/>
                <w:szCs w:val="20"/>
              </w:rPr>
              <w:t xml:space="preserve"> </w:t>
            </w:r>
          </w:p>
          <w:p w14:paraId="56A93CA0" w14:textId="5F44C454" w:rsidR="00900289" w:rsidRDefault="002172E7" w:rsidP="00A574DA">
            <w:pPr>
              <w:jc w:val="both"/>
              <w:rPr>
                <w:rFonts w:ascii="Arial" w:hAnsi="Arial" w:cs="Arial"/>
                <w:b/>
                <w:bCs/>
                <w:sz w:val="28"/>
                <w:szCs w:val="28"/>
              </w:rPr>
            </w:pPr>
            <w:r>
              <w:rPr>
                <w:rFonts w:ascii="Arial" w:hAnsi="Arial" w:cs="Arial"/>
                <w:sz w:val="20"/>
                <w:szCs w:val="20"/>
                <w:lang w:eastAsia="cs-CZ"/>
              </w:rPr>
              <w:t xml:space="preserve"> </w:t>
            </w:r>
            <w:r w:rsidRPr="00BB06F7">
              <w:rPr>
                <w:rFonts w:ascii="Arial" w:hAnsi="Arial" w:cs="Arial"/>
                <w:sz w:val="20"/>
                <w:szCs w:val="20"/>
                <w:lang w:eastAsia="cs-CZ"/>
              </w:rPr>
              <w:t>prof. RNDr. Pavol Sovák, CSc.</w:t>
            </w:r>
            <w:r>
              <w:rPr>
                <w:rFonts w:ascii="Arial" w:hAnsi="Arial" w:cs="Arial"/>
                <w:sz w:val="20"/>
                <w:szCs w:val="20"/>
                <w:lang w:eastAsia="cs-CZ"/>
              </w:rPr>
              <w:tab/>
            </w:r>
            <w:r w:rsidR="00D47F08">
              <w:rPr>
                <w:rFonts w:ascii="Arial" w:hAnsi="Arial" w:cs="Arial"/>
                <w:sz w:val="20"/>
                <w:szCs w:val="20"/>
                <w:lang w:eastAsia="cs-CZ"/>
              </w:rPr>
              <w:t xml:space="preserve">, </w:t>
            </w:r>
            <w:r w:rsidR="00D47F08" w:rsidRPr="00BB06F7">
              <w:rPr>
                <w:rFonts w:ascii="Arial" w:hAnsi="Arial" w:cs="Arial"/>
                <w:sz w:val="20"/>
                <w:szCs w:val="20"/>
                <w:lang w:eastAsia="cs-CZ"/>
              </w:rPr>
              <w:t>rektor</w:t>
            </w:r>
            <w:r w:rsidRPr="00BB06F7">
              <w:rPr>
                <w:rFonts w:ascii="Arial" w:hAnsi="Arial" w:cs="Arial"/>
                <w:sz w:val="20"/>
                <w:szCs w:val="20"/>
              </w:rPr>
              <w:tab/>
            </w:r>
            <w:r>
              <w:br w:type="page"/>
            </w:r>
            <w:r w:rsidR="00900289">
              <w:rPr>
                <w:rFonts w:ascii="Arial" w:hAnsi="Arial" w:cs="Arial"/>
                <w:b/>
                <w:bCs/>
                <w:sz w:val="28"/>
                <w:szCs w:val="28"/>
              </w:rPr>
              <w:t xml:space="preserve"> </w:t>
            </w:r>
          </w:p>
        </w:tc>
        <w:tc>
          <w:tcPr>
            <w:tcW w:w="4968" w:type="dxa"/>
          </w:tcPr>
          <w:p w14:paraId="7C865974" w14:textId="77777777" w:rsidR="005A1111" w:rsidRPr="00D80EFA" w:rsidRDefault="005A1111" w:rsidP="005A1111">
            <w:pPr>
              <w:spacing w:after="0" w:line="240" w:lineRule="auto"/>
              <w:jc w:val="center"/>
              <w:rPr>
                <w:rFonts w:ascii="Arial" w:hAnsi="Arial" w:cs="Arial"/>
                <w:b/>
                <w:bCs/>
                <w:sz w:val="24"/>
                <w:szCs w:val="24"/>
                <w:lang w:val="en-GB"/>
              </w:rPr>
            </w:pPr>
            <w:r w:rsidRPr="00D80EFA">
              <w:rPr>
                <w:rFonts w:ascii="Arial" w:hAnsi="Arial" w:cs="Arial"/>
                <w:b/>
                <w:bCs/>
                <w:sz w:val="24"/>
                <w:szCs w:val="24"/>
                <w:lang w:val="en-GB"/>
              </w:rPr>
              <w:lastRenderedPageBreak/>
              <w:t>Framework Agreement on the provision of services</w:t>
            </w:r>
          </w:p>
          <w:p w14:paraId="4922A057" w14:textId="77777777" w:rsidR="005A1111" w:rsidRPr="00D80EFA" w:rsidRDefault="005A1111" w:rsidP="005A1111">
            <w:pPr>
              <w:spacing w:after="0" w:line="240" w:lineRule="auto"/>
              <w:rPr>
                <w:rFonts w:ascii="Arial" w:hAnsi="Arial" w:cs="Arial"/>
                <w:b/>
                <w:bCs/>
                <w:sz w:val="24"/>
                <w:szCs w:val="24"/>
                <w:lang w:val="en-GB"/>
              </w:rPr>
            </w:pPr>
          </w:p>
          <w:p w14:paraId="506E0458" w14:textId="77777777" w:rsidR="005A1111" w:rsidRPr="00AE3FC0" w:rsidRDefault="005A1111" w:rsidP="005A1111">
            <w:pPr>
              <w:spacing w:after="0" w:line="240" w:lineRule="auto"/>
              <w:jc w:val="center"/>
              <w:rPr>
                <w:rFonts w:ascii="Arial" w:hAnsi="Arial" w:cs="Arial"/>
                <w:sz w:val="20"/>
                <w:szCs w:val="20"/>
                <w:lang w:val="en-GB" w:eastAsia="cs-CZ"/>
              </w:rPr>
            </w:pPr>
            <w:r w:rsidRPr="00AE3FC0">
              <w:rPr>
                <w:rFonts w:ascii="Arial" w:hAnsi="Arial" w:cs="Arial"/>
                <w:sz w:val="20"/>
                <w:szCs w:val="20"/>
                <w:lang w:val="en-GB" w:eastAsia="cs-CZ"/>
              </w:rPr>
              <w:t>concluded pursuant to Art. § 269 par. 2 Act. no. 513/1991 Coll. - Commercial Code as amended</w:t>
            </w:r>
          </w:p>
          <w:p w14:paraId="2C1B6212" w14:textId="77777777" w:rsidR="005A1111" w:rsidRPr="00AE3FC0" w:rsidRDefault="005A1111" w:rsidP="005A1111">
            <w:pPr>
              <w:spacing w:after="0" w:line="240" w:lineRule="auto"/>
              <w:rPr>
                <w:rFonts w:ascii="Arial" w:hAnsi="Arial" w:cs="Arial"/>
                <w:b/>
                <w:sz w:val="20"/>
                <w:szCs w:val="20"/>
                <w:lang w:val="en-GB" w:eastAsia="cs-CZ"/>
              </w:rPr>
            </w:pPr>
          </w:p>
          <w:p w14:paraId="318E1F43" w14:textId="77777777" w:rsidR="005A1111" w:rsidRPr="00AE3FC0" w:rsidRDefault="005A1111" w:rsidP="005A1111">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 xml:space="preserve">Article I. </w:t>
            </w:r>
          </w:p>
          <w:p w14:paraId="34521532" w14:textId="77777777" w:rsidR="005A1111" w:rsidRPr="00AE3FC0" w:rsidRDefault="005A1111" w:rsidP="005A1111">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Parties to the Agreement</w:t>
            </w:r>
          </w:p>
          <w:p w14:paraId="4C04006C" w14:textId="77777777" w:rsidR="005A1111" w:rsidRPr="00AE3FC0" w:rsidRDefault="005A1111" w:rsidP="005A1111">
            <w:pPr>
              <w:spacing w:after="0" w:line="240" w:lineRule="auto"/>
              <w:rPr>
                <w:rFonts w:ascii="Arial" w:hAnsi="Arial" w:cs="Arial"/>
                <w:sz w:val="20"/>
                <w:szCs w:val="20"/>
                <w:lang w:val="en-GB" w:eastAsia="cs-CZ"/>
              </w:rPr>
            </w:pPr>
          </w:p>
          <w:p w14:paraId="5091003B" w14:textId="0630B38E" w:rsidR="005A1111" w:rsidRPr="002172E7" w:rsidRDefault="005A1111" w:rsidP="002172E7">
            <w:pPr>
              <w:pStyle w:val="Odsekzoznamu"/>
              <w:numPr>
                <w:ilvl w:val="0"/>
                <w:numId w:val="22"/>
              </w:numPr>
              <w:tabs>
                <w:tab w:val="left" w:pos="460"/>
              </w:tabs>
              <w:spacing w:after="0" w:line="240" w:lineRule="auto"/>
              <w:ind w:hanging="686"/>
              <w:rPr>
                <w:rFonts w:ascii="Arial" w:hAnsi="Arial" w:cs="Arial"/>
                <w:b/>
                <w:sz w:val="20"/>
                <w:szCs w:val="20"/>
                <w:lang w:val="en-GB" w:eastAsia="cs-CZ"/>
              </w:rPr>
            </w:pPr>
            <w:r w:rsidRPr="002172E7">
              <w:rPr>
                <w:rFonts w:ascii="Arial" w:hAnsi="Arial" w:cs="Arial"/>
                <w:b/>
                <w:sz w:val="20"/>
                <w:szCs w:val="20"/>
                <w:lang w:val="en-GB" w:eastAsia="cs-CZ"/>
              </w:rPr>
              <w:t xml:space="preserve">Customer: </w:t>
            </w:r>
            <w:r w:rsidRPr="002172E7">
              <w:rPr>
                <w:rFonts w:ascii="Arial" w:hAnsi="Arial" w:cs="Arial"/>
                <w:b/>
                <w:sz w:val="20"/>
                <w:szCs w:val="20"/>
                <w:lang w:val="en-GB" w:eastAsia="cs-CZ"/>
              </w:rPr>
              <w:tab/>
            </w:r>
          </w:p>
          <w:p w14:paraId="65C2BED5" w14:textId="2367458C" w:rsidR="005A1111" w:rsidRPr="00AE3FC0" w:rsidRDefault="005A1111" w:rsidP="002172E7">
            <w:pPr>
              <w:spacing w:after="0" w:line="240" w:lineRule="auto"/>
              <w:ind w:left="460"/>
              <w:rPr>
                <w:rFonts w:ascii="Arial" w:hAnsi="Arial" w:cs="Arial"/>
                <w:b/>
                <w:sz w:val="20"/>
                <w:szCs w:val="20"/>
                <w:lang w:val="en-GB" w:eastAsia="cs-CZ"/>
              </w:rPr>
            </w:pPr>
            <w:r w:rsidRPr="00AE3FC0">
              <w:rPr>
                <w:rFonts w:ascii="Arial" w:hAnsi="Arial" w:cs="Arial"/>
                <w:sz w:val="20"/>
                <w:szCs w:val="20"/>
                <w:lang w:val="en-GB" w:eastAsia="cs-CZ"/>
              </w:rPr>
              <w:t>Name:</w:t>
            </w:r>
            <w:r w:rsidR="002172E7">
              <w:rPr>
                <w:rFonts w:ascii="Arial" w:hAnsi="Arial" w:cs="Arial"/>
                <w:sz w:val="20"/>
                <w:szCs w:val="20"/>
                <w:lang w:val="en-GB" w:eastAsia="cs-CZ"/>
              </w:rPr>
              <w:t xml:space="preserve"> </w:t>
            </w:r>
            <w:r w:rsidRPr="00AE3FC0">
              <w:rPr>
                <w:rFonts w:ascii="Arial" w:hAnsi="Arial" w:cs="Arial"/>
                <w:b/>
                <w:sz w:val="20"/>
                <w:szCs w:val="20"/>
                <w:lang w:val="en-GB" w:eastAsia="cs-CZ"/>
              </w:rPr>
              <w:t>Pavol Jozef Šafárik University in Košice</w:t>
            </w:r>
          </w:p>
          <w:p w14:paraId="7B1FE4B1" w14:textId="5C4DF9A6" w:rsidR="005A1111" w:rsidRPr="00AE3FC0" w:rsidRDefault="005A1111" w:rsidP="002172E7">
            <w:pPr>
              <w:tabs>
                <w:tab w:val="left" w:pos="540"/>
                <w:tab w:val="left" w:pos="3420"/>
              </w:tabs>
              <w:spacing w:after="0" w:line="240" w:lineRule="auto"/>
              <w:ind w:left="460"/>
              <w:rPr>
                <w:rFonts w:ascii="Arial" w:hAnsi="Arial" w:cs="Arial"/>
                <w:sz w:val="20"/>
                <w:szCs w:val="20"/>
                <w:lang w:val="en-GB" w:eastAsia="cs-CZ"/>
              </w:rPr>
            </w:pPr>
            <w:r w:rsidRPr="00AE3FC0">
              <w:rPr>
                <w:rFonts w:ascii="Arial" w:hAnsi="Arial" w:cs="Arial"/>
                <w:sz w:val="20"/>
                <w:szCs w:val="20"/>
                <w:lang w:val="en-GB" w:eastAsia="cs-CZ"/>
              </w:rPr>
              <w:t>Address:</w:t>
            </w:r>
            <w:r w:rsidR="002172E7">
              <w:rPr>
                <w:rFonts w:ascii="Arial" w:hAnsi="Arial" w:cs="Arial"/>
                <w:sz w:val="20"/>
                <w:szCs w:val="20"/>
                <w:lang w:val="en-GB" w:eastAsia="cs-CZ"/>
              </w:rPr>
              <w:t xml:space="preserve"> Š</w:t>
            </w:r>
            <w:r w:rsidRPr="00AE3FC0">
              <w:rPr>
                <w:rFonts w:ascii="Arial" w:hAnsi="Arial" w:cs="Arial"/>
                <w:sz w:val="20"/>
                <w:szCs w:val="20"/>
                <w:lang w:val="en-GB" w:eastAsia="cs-CZ"/>
              </w:rPr>
              <w:t>robárova č. 2, 041 80 Košice</w:t>
            </w:r>
          </w:p>
          <w:p w14:paraId="1195490C" w14:textId="36D30657" w:rsidR="005A1111" w:rsidRPr="00AE3FC0" w:rsidRDefault="005A1111" w:rsidP="002172E7">
            <w:pPr>
              <w:tabs>
                <w:tab w:val="left" w:pos="540"/>
                <w:tab w:val="left" w:pos="3420"/>
              </w:tabs>
              <w:spacing w:after="0" w:line="240" w:lineRule="auto"/>
              <w:ind w:left="460"/>
              <w:rPr>
                <w:rFonts w:ascii="Arial" w:hAnsi="Arial" w:cs="Arial"/>
                <w:sz w:val="20"/>
                <w:szCs w:val="20"/>
                <w:lang w:val="en-GB" w:eastAsia="cs-CZ"/>
              </w:rPr>
            </w:pPr>
            <w:r w:rsidRPr="00AE3FC0">
              <w:rPr>
                <w:rFonts w:ascii="Arial" w:hAnsi="Arial" w:cs="Arial"/>
                <w:sz w:val="20"/>
                <w:szCs w:val="20"/>
                <w:lang w:val="en-GB" w:eastAsia="cs-CZ"/>
              </w:rPr>
              <w:t>Statutory body:</w:t>
            </w:r>
            <w:r w:rsidR="002172E7">
              <w:rPr>
                <w:rFonts w:ascii="Arial" w:hAnsi="Arial" w:cs="Arial"/>
                <w:sz w:val="20"/>
                <w:szCs w:val="20"/>
                <w:lang w:val="en-GB" w:eastAsia="cs-CZ"/>
              </w:rPr>
              <w:t xml:space="preserve"> p</w:t>
            </w:r>
            <w:r w:rsidRPr="00AE3FC0">
              <w:rPr>
                <w:rFonts w:ascii="Arial" w:hAnsi="Arial" w:cs="Arial"/>
                <w:sz w:val="20"/>
                <w:szCs w:val="20"/>
                <w:lang w:val="en-GB" w:eastAsia="cs-CZ"/>
              </w:rPr>
              <w:t>rof. RNDr. Pavol Sovák, CSc. – Rector</w:t>
            </w:r>
          </w:p>
          <w:p w14:paraId="272016D2" w14:textId="3BC764B6" w:rsidR="005A1111" w:rsidRPr="00AE3FC0" w:rsidRDefault="005A1111" w:rsidP="002172E7">
            <w:pPr>
              <w:tabs>
                <w:tab w:val="left" w:pos="540"/>
                <w:tab w:val="left" w:pos="3420"/>
              </w:tabs>
              <w:spacing w:after="0" w:line="240" w:lineRule="auto"/>
              <w:ind w:left="460"/>
              <w:rPr>
                <w:rFonts w:ascii="Arial" w:hAnsi="Arial" w:cs="Arial"/>
                <w:sz w:val="20"/>
                <w:szCs w:val="20"/>
                <w:lang w:val="en-GB" w:eastAsia="cs-CZ"/>
              </w:rPr>
            </w:pPr>
            <w:r w:rsidRPr="00AE3FC0">
              <w:rPr>
                <w:rFonts w:ascii="Arial" w:hAnsi="Arial" w:cs="Arial"/>
                <w:sz w:val="20"/>
                <w:szCs w:val="20"/>
                <w:lang w:val="en-GB" w:eastAsia="cs-CZ"/>
              </w:rPr>
              <w:t xml:space="preserve">ID number: </w:t>
            </w:r>
            <w:r w:rsidR="002172E7">
              <w:rPr>
                <w:rFonts w:ascii="Arial" w:hAnsi="Arial" w:cs="Arial"/>
                <w:sz w:val="20"/>
                <w:szCs w:val="20"/>
                <w:lang w:val="en-GB" w:eastAsia="cs-CZ"/>
              </w:rPr>
              <w:t>0</w:t>
            </w:r>
            <w:r w:rsidRPr="00AE3FC0">
              <w:rPr>
                <w:rFonts w:ascii="Arial" w:hAnsi="Arial" w:cs="Arial"/>
                <w:sz w:val="20"/>
                <w:szCs w:val="20"/>
                <w:lang w:val="en-GB" w:eastAsia="cs-CZ"/>
              </w:rPr>
              <w:t>0 397 768</w:t>
            </w:r>
          </w:p>
          <w:p w14:paraId="15183861" w14:textId="05745D82" w:rsidR="005A1111" w:rsidRPr="00AE3FC0" w:rsidRDefault="005A1111" w:rsidP="002172E7">
            <w:pPr>
              <w:tabs>
                <w:tab w:val="left" w:pos="540"/>
              </w:tabs>
              <w:spacing w:after="0" w:line="240" w:lineRule="auto"/>
              <w:ind w:left="460"/>
              <w:rPr>
                <w:rFonts w:ascii="Arial" w:hAnsi="Arial" w:cs="Arial"/>
                <w:sz w:val="20"/>
                <w:szCs w:val="20"/>
                <w:lang w:val="en-GB"/>
              </w:rPr>
            </w:pPr>
            <w:r w:rsidRPr="00AE3FC0">
              <w:rPr>
                <w:rFonts w:ascii="Arial" w:hAnsi="Arial" w:cs="Arial"/>
                <w:sz w:val="20"/>
                <w:szCs w:val="20"/>
                <w:lang w:val="en-GB"/>
              </w:rPr>
              <w:t>VAT number:</w:t>
            </w:r>
            <w:r w:rsidR="002172E7">
              <w:rPr>
                <w:rFonts w:ascii="Arial" w:hAnsi="Arial" w:cs="Arial"/>
                <w:sz w:val="20"/>
                <w:szCs w:val="20"/>
                <w:lang w:val="en-GB"/>
              </w:rPr>
              <w:t xml:space="preserve"> </w:t>
            </w:r>
            <w:r w:rsidRPr="00AE3FC0">
              <w:rPr>
                <w:rFonts w:ascii="Arial" w:hAnsi="Arial" w:cs="Arial"/>
                <w:sz w:val="20"/>
                <w:szCs w:val="20"/>
                <w:lang w:val="en-GB"/>
              </w:rPr>
              <w:t xml:space="preserve">SK2021157050 </w:t>
            </w:r>
          </w:p>
          <w:p w14:paraId="3981B472" w14:textId="582A8160" w:rsidR="005A1111" w:rsidRPr="00AE3FC0" w:rsidRDefault="005A1111" w:rsidP="002172E7">
            <w:pPr>
              <w:tabs>
                <w:tab w:val="left" w:pos="540"/>
                <w:tab w:val="left" w:pos="3969"/>
              </w:tabs>
              <w:spacing w:after="0" w:line="240" w:lineRule="auto"/>
              <w:ind w:left="460"/>
              <w:rPr>
                <w:rFonts w:ascii="Arial" w:hAnsi="Arial" w:cs="Arial"/>
                <w:sz w:val="20"/>
                <w:szCs w:val="20"/>
                <w:lang w:val="en-GB" w:eastAsia="cs-CZ"/>
              </w:rPr>
            </w:pPr>
            <w:r w:rsidRPr="00AE3FC0">
              <w:rPr>
                <w:rFonts w:ascii="Arial" w:hAnsi="Arial" w:cs="Arial"/>
                <w:sz w:val="20"/>
                <w:szCs w:val="20"/>
                <w:lang w:val="en-GB" w:eastAsia="cs-CZ"/>
              </w:rPr>
              <w:t>Representatives for matters contractual:                                  JUDr. Zuzana Gažová</w:t>
            </w:r>
          </w:p>
          <w:p w14:paraId="3FF443F8" w14:textId="06CCB3DC" w:rsidR="005A1111" w:rsidRPr="00AE3FC0" w:rsidRDefault="005A1111" w:rsidP="002172E7">
            <w:pPr>
              <w:tabs>
                <w:tab w:val="left" w:pos="540"/>
                <w:tab w:val="left" w:pos="3420"/>
              </w:tabs>
              <w:spacing w:after="0" w:line="240" w:lineRule="auto"/>
              <w:ind w:left="460"/>
              <w:rPr>
                <w:rFonts w:ascii="Arial" w:hAnsi="Arial" w:cs="Arial"/>
                <w:sz w:val="20"/>
                <w:szCs w:val="20"/>
                <w:lang w:val="en-GB" w:eastAsia="cs-CZ"/>
              </w:rPr>
            </w:pPr>
            <w:r w:rsidRPr="00AE3FC0">
              <w:rPr>
                <w:rFonts w:ascii="Arial" w:hAnsi="Arial" w:cs="Arial"/>
                <w:sz w:val="20"/>
                <w:szCs w:val="20"/>
                <w:lang w:val="en-GB" w:eastAsia="cs-CZ"/>
              </w:rPr>
              <w:t>organizational</w:t>
            </w:r>
            <w:r w:rsidR="002172E7">
              <w:rPr>
                <w:rFonts w:ascii="Arial" w:hAnsi="Arial" w:cs="Arial"/>
                <w:sz w:val="20"/>
                <w:szCs w:val="20"/>
                <w:lang w:val="en-GB" w:eastAsia="cs-CZ"/>
              </w:rPr>
              <w:t xml:space="preserve">: </w:t>
            </w:r>
            <w:r w:rsidRPr="00AE3FC0">
              <w:rPr>
                <w:rFonts w:ascii="Arial" w:hAnsi="Arial" w:cs="Arial"/>
                <w:sz w:val="20"/>
                <w:szCs w:val="20"/>
                <w:lang w:val="en-GB" w:eastAsia="cs-CZ"/>
              </w:rPr>
              <w:t>doc. MUDr. Matej Škorvánek, PhD.</w:t>
            </w:r>
          </w:p>
          <w:p w14:paraId="18E050AC" w14:textId="283ADB3B" w:rsidR="005A1111" w:rsidRPr="00AE3FC0" w:rsidRDefault="005A1111" w:rsidP="002172E7">
            <w:pPr>
              <w:tabs>
                <w:tab w:val="left" w:pos="540"/>
                <w:tab w:val="left" w:pos="3402"/>
              </w:tabs>
              <w:spacing w:after="0" w:line="240" w:lineRule="auto"/>
              <w:ind w:left="460"/>
              <w:rPr>
                <w:rFonts w:ascii="Arial" w:hAnsi="Arial" w:cs="Arial"/>
                <w:sz w:val="20"/>
                <w:szCs w:val="20"/>
                <w:lang w:val="en-GB" w:eastAsia="cs-CZ"/>
              </w:rPr>
            </w:pPr>
            <w:r w:rsidRPr="00AE3FC0">
              <w:rPr>
                <w:rFonts w:ascii="Arial" w:hAnsi="Arial" w:cs="Arial"/>
                <w:sz w:val="20"/>
                <w:szCs w:val="20"/>
                <w:lang w:val="en-GB" w:eastAsia="cs-CZ"/>
              </w:rPr>
              <w:t>Bank account:</w:t>
            </w:r>
            <w:r w:rsidR="002172E7">
              <w:rPr>
                <w:rFonts w:ascii="Arial" w:hAnsi="Arial" w:cs="Arial"/>
                <w:sz w:val="20"/>
                <w:szCs w:val="20"/>
                <w:lang w:val="en-GB" w:eastAsia="cs-CZ"/>
              </w:rPr>
              <w:t xml:space="preserve"> T</w:t>
            </w:r>
            <w:r w:rsidRPr="00AE3FC0">
              <w:rPr>
                <w:rFonts w:ascii="Arial" w:hAnsi="Arial" w:cs="Arial"/>
                <w:sz w:val="20"/>
                <w:szCs w:val="20"/>
                <w:lang w:val="en-GB" w:eastAsia="cs-CZ"/>
              </w:rPr>
              <w:t xml:space="preserve">reasury </w:t>
            </w:r>
            <w:r w:rsidRPr="00AE3FC0">
              <w:rPr>
                <w:rFonts w:ascii="Arial" w:hAnsi="Arial" w:cs="Arial"/>
                <w:sz w:val="20"/>
                <w:szCs w:val="20"/>
                <w:lang w:val="en-GB"/>
              </w:rPr>
              <w:tab/>
            </w:r>
            <w:r w:rsidRPr="00AE3FC0">
              <w:rPr>
                <w:rFonts w:ascii="Arial" w:hAnsi="Arial" w:cs="Arial"/>
                <w:sz w:val="20"/>
                <w:szCs w:val="20"/>
                <w:lang w:val="en-GB"/>
              </w:rPr>
              <w:tab/>
            </w:r>
          </w:p>
          <w:p w14:paraId="70838636" w14:textId="5F4233D8" w:rsidR="005A1111" w:rsidRPr="00AE3FC0" w:rsidRDefault="005A1111" w:rsidP="002172E7">
            <w:pPr>
              <w:tabs>
                <w:tab w:val="left" w:pos="3402"/>
              </w:tabs>
              <w:spacing w:after="0" w:line="240" w:lineRule="auto"/>
              <w:ind w:left="460"/>
              <w:rPr>
                <w:rFonts w:ascii="Arial" w:hAnsi="Arial" w:cs="Arial"/>
                <w:sz w:val="20"/>
                <w:szCs w:val="20"/>
                <w:lang w:val="en-GB"/>
              </w:rPr>
            </w:pPr>
            <w:r w:rsidRPr="00AE3FC0">
              <w:rPr>
                <w:rFonts w:ascii="Arial" w:hAnsi="Arial" w:cs="Arial"/>
                <w:sz w:val="20"/>
                <w:szCs w:val="20"/>
                <w:lang w:val="en-GB"/>
              </w:rPr>
              <w:t>IBAN:  SK73 8180 0000 0070 0007 8360</w:t>
            </w:r>
          </w:p>
          <w:p w14:paraId="00C0BA82" w14:textId="71B905B0" w:rsidR="005A1111" w:rsidRPr="00AE3FC0" w:rsidRDefault="005A1111" w:rsidP="002172E7">
            <w:pPr>
              <w:tabs>
                <w:tab w:val="left" w:pos="3420"/>
              </w:tabs>
              <w:spacing w:after="0" w:line="240" w:lineRule="auto"/>
              <w:ind w:left="460"/>
              <w:rPr>
                <w:rFonts w:ascii="Arial" w:hAnsi="Arial" w:cs="Arial"/>
                <w:bCs/>
                <w:iCs/>
                <w:sz w:val="20"/>
                <w:szCs w:val="20"/>
                <w:lang w:val="en-GB"/>
              </w:rPr>
            </w:pPr>
            <w:r w:rsidRPr="00AE3FC0">
              <w:rPr>
                <w:rFonts w:ascii="Arial" w:hAnsi="Arial" w:cs="Arial"/>
                <w:sz w:val="20"/>
                <w:szCs w:val="20"/>
                <w:lang w:val="en-GB"/>
              </w:rPr>
              <w:t>SWIFT:</w:t>
            </w:r>
            <w:r w:rsidR="002172E7">
              <w:rPr>
                <w:rFonts w:ascii="Arial" w:hAnsi="Arial" w:cs="Arial"/>
                <w:sz w:val="20"/>
                <w:szCs w:val="20"/>
                <w:lang w:val="en-GB"/>
              </w:rPr>
              <w:t xml:space="preserve"> </w:t>
            </w:r>
            <w:r w:rsidRPr="00AE3FC0">
              <w:rPr>
                <w:rFonts w:ascii="Arial" w:hAnsi="Arial" w:cs="Arial"/>
                <w:bCs/>
                <w:iCs/>
                <w:sz w:val="20"/>
                <w:szCs w:val="20"/>
                <w:lang w:val="en-GB"/>
              </w:rPr>
              <w:t>SPSRSKBA</w:t>
            </w:r>
          </w:p>
          <w:p w14:paraId="7CBFCE7C" w14:textId="498AA3A4" w:rsidR="005A1111" w:rsidRPr="00AE3FC0" w:rsidRDefault="005A1111" w:rsidP="002172E7">
            <w:pPr>
              <w:tabs>
                <w:tab w:val="left" w:pos="3420"/>
              </w:tabs>
              <w:spacing w:after="0" w:line="240" w:lineRule="auto"/>
              <w:ind w:left="460"/>
              <w:contextualSpacing/>
              <w:rPr>
                <w:rFonts w:ascii="Arial" w:eastAsia="Times New Roman" w:hAnsi="Arial" w:cs="Arial"/>
                <w:bCs/>
                <w:iCs/>
                <w:color w:val="000000"/>
                <w:sz w:val="20"/>
                <w:szCs w:val="20"/>
                <w:lang w:val="en-GB" w:eastAsia="sk-SK"/>
              </w:rPr>
            </w:pPr>
            <w:r w:rsidRPr="00AE3FC0">
              <w:rPr>
                <w:rFonts w:ascii="Arial" w:eastAsia="Times New Roman" w:hAnsi="Arial" w:cs="Arial"/>
                <w:sz w:val="20"/>
                <w:szCs w:val="20"/>
                <w:lang w:val="en-GB" w:eastAsia="sk-SK"/>
              </w:rPr>
              <w:t>Tel.</w:t>
            </w:r>
            <w:r w:rsidRPr="00AE3FC0">
              <w:rPr>
                <w:rFonts w:ascii="Arial" w:eastAsia="Times New Roman" w:hAnsi="Arial" w:cs="Arial"/>
                <w:bCs/>
                <w:iCs/>
                <w:color w:val="000000"/>
                <w:sz w:val="20"/>
                <w:szCs w:val="20"/>
                <w:lang w:val="en-GB" w:eastAsia="sk-SK"/>
              </w:rPr>
              <w:t xml:space="preserve"> n.:</w:t>
            </w:r>
            <w:r w:rsidR="002172E7">
              <w:rPr>
                <w:rFonts w:ascii="Arial" w:eastAsia="Times New Roman" w:hAnsi="Arial" w:cs="Arial"/>
                <w:bCs/>
                <w:iCs/>
                <w:color w:val="000000"/>
                <w:sz w:val="20"/>
                <w:szCs w:val="20"/>
                <w:lang w:val="en-GB" w:eastAsia="sk-SK"/>
              </w:rPr>
              <w:t xml:space="preserve"> </w:t>
            </w:r>
            <w:r w:rsidRPr="00AE3FC0">
              <w:rPr>
                <w:rFonts w:ascii="Arial" w:eastAsia="Times New Roman" w:hAnsi="Arial" w:cs="Arial"/>
                <w:bCs/>
                <w:iCs/>
                <w:color w:val="000000"/>
                <w:sz w:val="20"/>
                <w:szCs w:val="20"/>
                <w:lang w:val="en-GB" w:eastAsia="sk-SK"/>
              </w:rPr>
              <w:t xml:space="preserve">  055/ 234 3421</w:t>
            </w:r>
          </w:p>
          <w:p w14:paraId="65617344" w14:textId="6C44F989" w:rsidR="005A1111" w:rsidRPr="00AE3FC0" w:rsidRDefault="005A1111" w:rsidP="002172E7">
            <w:pPr>
              <w:tabs>
                <w:tab w:val="left" w:pos="3420"/>
              </w:tabs>
              <w:spacing w:after="0" w:line="240" w:lineRule="auto"/>
              <w:ind w:left="460"/>
              <w:contextualSpacing/>
              <w:rPr>
                <w:rFonts w:ascii="Arial" w:eastAsia="Times New Roman" w:hAnsi="Arial" w:cs="Arial"/>
                <w:sz w:val="20"/>
                <w:szCs w:val="20"/>
                <w:lang w:val="en-GB" w:eastAsia="sk-SK"/>
              </w:rPr>
            </w:pPr>
            <w:r w:rsidRPr="00AE3FC0">
              <w:rPr>
                <w:rFonts w:ascii="Arial" w:eastAsia="Times New Roman" w:hAnsi="Arial" w:cs="Arial"/>
                <w:sz w:val="20"/>
                <w:szCs w:val="20"/>
                <w:lang w:val="en-GB" w:eastAsia="sk-SK"/>
              </w:rPr>
              <w:t xml:space="preserve">E-mail: </w:t>
            </w:r>
            <w:r w:rsidR="002172E7" w:rsidRPr="00AE3FC0">
              <w:rPr>
                <w:rFonts w:ascii="Arial" w:eastAsia="Times New Roman" w:hAnsi="Arial" w:cs="Arial"/>
                <w:sz w:val="20"/>
                <w:szCs w:val="20"/>
                <w:lang w:val="en-GB" w:eastAsia="sk-SK"/>
              </w:rPr>
              <w:t>matej.skorvanek@upjs.sk</w:t>
            </w:r>
            <w:r w:rsidRPr="00AE3FC0">
              <w:rPr>
                <w:rFonts w:ascii="Arial" w:eastAsia="Times New Roman" w:hAnsi="Arial" w:cs="Arial"/>
                <w:sz w:val="20"/>
                <w:szCs w:val="20"/>
                <w:lang w:val="en-GB" w:eastAsia="sk-SK"/>
              </w:rPr>
              <w:t xml:space="preserve"> </w:t>
            </w:r>
            <w:r w:rsidR="002172E7">
              <w:rPr>
                <w:rFonts w:ascii="Arial" w:eastAsia="Times New Roman" w:hAnsi="Arial" w:cs="Arial"/>
                <w:sz w:val="20"/>
                <w:szCs w:val="20"/>
                <w:lang w:val="en-GB" w:eastAsia="sk-SK"/>
              </w:rPr>
              <w:t xml:space="preserve">                     </w:t>
            </w:r>
          </w:p>
          <w:p w14:paraId="668FE59F" w14:textId="1FDDCDC7" w:rsidR="005A1111" w:rsidRDefault="002172E7" w:rsidP="002172E7">
            <w:pPr>
              <w:tabs>
                <w:tab w:val="left" w:pos="426"/>
                <w:tab w:val="left" w:pos="1701"/>
                <w:tab w:val="left" w:pos="3402"/>
                <w:tab w:val="left" w:pos="4253"/>
              </w:tabs>
              <w:spacing w:after="0" w:line="240" w:lineRule="auto"/>
              <w:rPr>
                <w:rFonts w:ascii="Arial" w:hAnsi="Arial" w:cs="Arial"/>
                <w:sz w:val="20"/>
                <w:szCs w:val="20"/>
                <w:lang w:val="en-GB" w:eastAsia="cs-CZ"/>
              </w:rPr>
            </w:pPr>
            <w:r>
              <w:rPr>
                <w:rFonts w:ascii="Arial" w:hAnsi="Arial" w:cs="Arial"/>
                <w:sz w:val="20"/>
                <w:szCs w:val="20"/>
                <w:lang w:val="en-GB" w:eastAsia="cs-CZ"/>
              </w:rPr>
              <w:t xml:space="preserve">          </w:t>
            </w:r>
            <w:r w:rsidR="005A1111" w:rsidRPr="00AE3FC0">
              <w:rPr>
                <w:rFonts w:ascii="Arial" w:hAnsi="Arial" w:cs="Arial"/>
                <w:sz w:val="20"/>
                <w:szCs w:val="20"/>
                <w:lang w:val="en-GB" w:eastAsia="cs-CZ"/>
              </w:rPr>
              <w:t xml:space="preserve">  (hereinafter as the „Customer“)</w:t>
            </w:r>
          </w:p>
          <w:p w14:paraId="1B2C066A" w14:textId="77777777" w:rsidR="00853A94" w:rsidRPr="00AE3FC0" w:rsidRDefault="00853A94" w:rsidP="002172E7">
            <w:pPr>
              <w:tabs>
                <w:tab w:val="left" w:pos="426"/>
                <w:tab w:val="left" w:pos="1701"/>
                <w:tab w:val="left" w:pos="3402"/>
                <w:tab w:val="left" w:pos="4253"/>
              </w:tabs>
              <w:spacing w:after="0" w:line="240" w:lineRule="auto"/>
              <w:rPr>
                <w:rFonts w:ascii="Arial" w:hAnsi="Arial" w:cs="Arial"/>
                <w:sz w:val="20"/>
                <w:szCs w:val="20"/>
                <w:lang w:val="en-GB" w:eastAsia="cs-CZ"/>
              </w:rPr>
            </w:pPr>
          </w:p>
          <w:p w14:paraId="6025E1A8" w14:textId="77777777" w:rsidR="005A1111" w:rsidRPr="00AE3FC0" w:rsidRDefault="005A1111" w:rsidP="002172E7">
            <w:pPr>
              <w:numPr>
                <w:ilvl w:val="0"/>
                <w:numId w:val="22"/>
              </w:numPr>
              <w:tabs>
                <w:tab w:val="left" w:pos="567"/>
              </w:tabs>
              <w:spacing w:after="0" w:line="240" w:lineRule="auto"/>
              <w:ind w:left="460" w:hanging="437"/>
              <w:rPr>
                <w:rFonts w:ascii="Arial" w:hAnsi="Arial" w:cs="Arial"/>
                <w:b/>
                <w:sz w:val="20"/>
                <w:szCs w:val="20"/>
                <w:lang w:val="en-GB" w:eastAsia="cs-CZ"/>
              </w:rPr>
            </w:pPr>
            <w:r w:rsidRPr="00AE3FC0">
              <w:rPr>
                <w:rFonts w:ascii="Arial" w:hAnsi="Arial" w:cs="Arial"/>
                <w:b/>
                <w:sz w:val="20"/>
                <w:szCs w:val="20"/>
                <w:lang w:val="en-GB" w:eastAsia="cs-CZ"/>
              </w:rPr>
              <w:t>Provider:</w:t>
            </w:r>
            <w:r w:rsidRPr="00AE3FC0">
              <w:rPr>
                <w:rFonts w:ascii="Arial" w:hAnsi="Arial" w:cs="Arial"/>
                <w:b/>
                <w:sz w:val="20"/>
                <w:szCs w:val="20"/>
                <w:lang w:val="en-GB" w:eastAsia="cs-CZ"/>
              </w:rPr>
              <w:tab/>
            </w:r>
            <w:r w:rsidRPr="00AE3FC0">
              <w:rPr>
                <w:rFonts w:ascii="Arial" w:hAnsi="Arial" w:cs="Arial"/>
                <w:b/>
                <w:sz w:val="20"/>
                <w:szCs w:val="20"/>
                <w:lang w:val="en-GB" w:eastAsia="cs-CZ"/>
              </w:rPr>
              <w:tab/>
            </w:r>
          </w:p>
          <w:p w14:paraId="284EC512" w14:textId="77777777"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 xml:space="preserve">Trade name: </w:t>
            </w:r>
            <w:r w:rsidRPr="00AE3FC0">
              <w:rPr>
                <w:rFonts w:ascii="Arial" w:hAnsi="Arial" w:cs="Arial"/>
                <w:sz w:val="20"/>
                <w:szCs w:val="20"/>
                <w:lang w:val="en-GB"/>
              </w:rPr>
              <w:tab/>
            </w:r>
            <w:r w:rsidRPr="00AE3FC0">
              <w:rPr>
                <w:rFonts w:ascii="Arial" w:hAnsi="Arial" w:cs="Arial"/>
                <w:sz w:val="20"/>
                <w:szCs w:val="20"/>
                <w:lang w:val="en-GB"/>
              </w:rPr>
              <w:tab/>
            </w:r>
          </w:p>
          <w:p w14:paraId="70EB119D" w14:textId="77777777"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 xml:space="preserve">Address: </w:t>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p>
          <w:p w14:paraId="050F9838" w14:textId="77777777"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 xml:space="preserve">Statutory body: </w:t>
            </w:r>
            <w:r w:rsidRPr="00AE3FC0">
              <w:rPr>
                <w:rFonts w:ascii="Arial" w:hAnsi="Arial" w:cs="Arial"/>
                <w:sz w:val="20"/>
                <w:szCs w:val="20"/>
                <w:lang w:val="en-GB"/>
              </w:rPr>
              <w:tab/>
            </w:r>
            <w:r w:rsidRPr="00AE3FC0">
              <w:rPr>
                <w:rFonts w:ascii="Arial" w:hAnsi="Arial" w:cs="Arial"/>
                <w:sz w:val="20"/>
                <w:szCs w:val="20"/>
                <w:lang w:val="en-GB"/>
              </w:rPr>
              <w:tab/>
            </w:r>
          </w:p>
          <w:p w14:paraId="424F4A46" w14:textId="77777777"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 xml:space="preserve">ID number: </w:t>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p>
          <w:p w14:paraId="76E14687" w14:textId="77777777"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 xml:space="preserve">VAT number: </w:t>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p>
          <w:p w14:paraId="3B5BA6D9" w14:textId="77777777"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 xml:space="preserve">TAX ID: </w:t>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p>
          <w:p w14:paraId="59BB126F" w14:textId="7D3C960A" w:rsidR="00BC4350" w:rsidRDefault="00BC4350"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eastAsia="cs-CZ"/>
              </w:rPr>
              <w:t>Bank account</w:t>
            </w:r>
          </w:p>
          <w:p w14:paraId="461CABC6" w14:textId="7591140C"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 xml:space="preserve">IBAN: </w:t>
            </w:r>
            <w:r w:rsidRPr="00AE3FC0">
              <w:rPr>
                <w:rFonts w:ascii="Arial" w:hAnsi="Arial" w:cs="Arial"/>
                <w:sz w:val="20"/>
                <w:szCs w:val="20"/>
                <w:lang w:val="en-GB"/>
              </w:rPr>
              <w:tab/>
            </w:r>
          </w:p>
          <w:p w14:paraId="54F695B5" w14:textId="77777777" w:rsidR="005A1111" w:rsidRPr="00AE3FC0" w:rsidRDefault="005A1111" w:rsidP="00BC4350">
            <w:pPr>
              <w:spacing w:after="0" w:line="240" w:lineRule="auto"/>
              <w:ind w:left="600" w:hanging="142"/>
              <w:rPr>
                <w:rFonts w:ascii="Arial" w:hAnsi="Arial" w:cs="Arial"/>
                <w:sz w:val="20"/>
                <w:szCs w:val="20"/>
                <w:lang w:val="en-GB"/>
              </w:rPr>
            </w:pPr>
            <w:r w:rsidRPr="00AE3FC0">
              <w:rPr>
                <w:rFonts w:ascii="Arial" w:hAnsi="Arial" w:cs="Arial"/>
                <w:sz w:val="20"/>
                <w:szCs w:val="20"/>
                <w:lang w:val="en-GB"/>
              </w:rPr>
              <w:t>SWIFT:</w:t>
            </w:r>
          </w:p>
          <w:p w14:paraId="12DA253C" w14:textId="77777777" w:rsidR="005A1111" w:rsidRPr="00AE3FC0" w:rsidRDefault="005A1111" w:rsidP="00BC4350">
            <w:pPr>
              <w:tabs>
                <w:tab w:val="left" w:pos="2835"/>
                <w:tab w:val="left" w:pos="3119"/>
              </w:tabs>
              <w:spacing w:after="0" w:line="240" w:lineRule="auto"/>
              <w:ind w:left="600" w:hanging="142"/>
              <w:rPr>
                <w:rFonts w:ascii="Arial" w:hAnsi="Arial" w:cs="Arial"/>
                <w:sz w:val="20"/>
                <w:szCs w:val="20"/>
                <w:lang w:val="en-GB" w:eastAsia="cs-CZ"/>
              </w:rPr>
            </w:pPr>
            <w:r w:rsidRPr="00AE3FC0">
              <w:rPr>
                <w:rFonts w:ascii="Arial" w:hAnsi="Arial" w:cs="Arial"/>
                <w:sz w:val="20"/>
                <w:szCs w:val="20"/>
                <w:lang w:val="en-GB"/>
              </w:rPr>
              <w:t>Company registered in the Commercial Register</w:t>
            </w:r>
          </w:p>
          <w:p w14:paraId="78A47AAA" w14:textId="77777777" w:rsidR="00BC4350" w:rsidRDefault="00BC4350" w:rsidP="00BC4350">
            <w:pPr>
              <w:tabs>
                <w:tab w:val="left" w:pos="2835"/>
                <w:tab w:val="left" w:pos="3119"/>
              </w:tabs>
              <w:spacing w:after="0" w:line="240" w:lineRule="auto"/>
              <w:ind w:left="600" w:hanging="142"/>
              <w:rPr>
                <w:rFonts w:ascii="Arial" w:hAnsi="Arial" w:cs="Arial"/>
                <w:sz w:val="20"/>
                <w:szCs w:val="20"/>
                <w:lang w:val="en-GB" w:eastAsia="cs-CZ"/>
              </w:rPr>
            </w:pPr>
          </w:p>
          <w:p w14:paraId="55D33886" w14:textId="2D60E100" w:rsidR="005A1111" w:rsidRPr="00AE3FC0" w:rsidRDefault="005A1111" w:rsidP="00BC4350">
            <w:pPr>
              <w:tabs>
                <w:tab w:val="left" w:pos="2835"/>
                <w:tab w:val="left" w:pos="3119"/>
              </w:tabs>
              <w:spacing w:after="0" w:line="240" w:lineRule="auto"/>
              <w:ind w:left="600" w:hanging="142"/>
              <w:jc w:val="center"/>
              <w:rPr>
                <w:rFonts w:ascii="Arial" w:hAnsi="Arial" w:cs="Arial"/>
                <w:sz w:val="20"/>
                <w:szCs w:val="20"/>
                <w:lang w:val="en-GB" w:eastAsia="cs-CZ"/>
              </w:rPr>
            </w:pPr>
            <w:r w:rsidRPr="00AE3FC0">
              <w:rPr>
                <w:rFonts w:ascii="Arial" w:hAnsi="Arial" w:cs="Arial"/>
                <w:sz w:val="20"/>
                <w:szCs w:val="20"/>
                <w:lang w:val="en-GB" w:eastAsia="cs-CZ"/>
              </w:rPr>
              <w:t>(hereinafter as the „Provider“)</w:t>
            </w:r>
          </w:p>
          <w:p w14:paraId="232C62B2" w14:textId="77777777" w:rsidR="005A1111" w:rsidRPr="00AE3FC0" w:rsidRDefault="005A1111" w:rsidP="00BC4350">
            <w:pPr>
              <w:tabs>
                <w:tab w:val="left" w:pos="2835"/>
                <w:tab w:val="left" w:pos="3119"/>
              </w:tabs>
              <w:spacing w:after="0" w:line="240" w:lineRule="auto"/>
              <w:ind w:left="600" w:hanging="142"/>
              <w:jc w:val="center"/>
              <w:rPr>
                <w:rFonts w:ascii="Arial" w:hAnsi="Arial" w:cs="Arial"/>
                <w:sz w:val="20"/>
                <w:szCs w:val="20"/>
                <w:lang w:val="en-GB" w:eastAsia="cs-CZ"/>
              </w:rPr>
            </w:pPr>
            <w:r w:rsidRPr="00AE3FC0">
              <w:rPr>
                <w:rFonts w:ascii="Arial" w:hAnsi="Arial" w:cs="Arial"/>
                <w:sz w:val="20"/>
                <w:szCs w:val="20"/>
                <w:lang w:val="en-GB" w:eastAsia="cs-CZ"/>
              </w:rPr>
              <w:t>(hereinafter as the „Parties“)</w:t>
            </w:r>
          </w:p>
          <w:p w14:paraId="78D2FD5C" w14:textId="1193017F" w:rsidR="005A1111" w:rsidRDefault="005A1111" w:rsidP="00BC4350">
            <w:pPr>
              <w:tabs>
                <w:tab w:val="left" w:pos="567"/>
                <w:tab w:val="left" w:pos="2835"/>
                <w:tab w:val="left" w:pos="3119"/>
              </w:tabs>
              <w:spacing w:after="0" w:line="240" w:lineRule="auto"/>
              <w:ind w:left="600" w:hanging="142"/>
              <w:rPr>
                <w:rFonts w:ascii="Arial" w:hAnsi="Arial" w:cs="Arial"/>
                <w:sz w:val="20"/>
                <w:szCs w:val="20"/>
                <w:lang w:val="en-GB" w:eastAsia="cs-CZ"/>
              </w:rPr>
            </w:pPr>
          </w:p>
          <w:p w14:paraId="4FAD0D13" w14:textId="77777777" w:rsidR="00853A94" w:rsidRPr="00AE3FC0" w:rsidRDefault="00853A94" w:rsidP="002172E7">
            <w:pPr>
              <w:tabs>
                <w:tab w:val="left" w:pos="567"/>
                <w:tab w:val="left" w:pos="2835"/>
                <w:tab w:val="left" w:pos="3119"/>
              </w:tabs>
              <w:spacing w:after="0" w:line="240" w:lineRule="auto"/>
              <w:rPr>
                <w:rFonts w:ascii="Arial" w:hAnsi="Arial" w:cs="Arial"/>
                <w:sz w:val="20"/>
                <w:szCs w:val="20"/>
                <w:lang w:val="en-GB" w:eastAsia="cs-CZ"/>
              </w:rPr>
            </w:pPr>
          </w:p>
          <w:p w14:paraId="4830BBD0" w14:textId="77777777" w:rsidR="002172E7" w:rsidRPr="00AE3FC0" w:rsidRDefault="002172E7" w:rsidP="002172E7">
            <w:pPr>
              <w:spacing w:after="0" w:line="240" w:lineRule="auto"/>
              <w:jc w:val="center"/>
              <w:rPr>
                <w:rFonts w:ascii="Arial" w:hAnsi="Arial" w:cs="Arial"/>
                <w:sz w:val="20"/>
                <w:szCs w:val="20"/>
                <w:lang w:val="en-GB"/>
              </w:rPr>
            </w:pPr>
            <w:r w:rsidRPr="00AE3FC0">
              <w:rPr>
                <w:rFonts w:ascii="Arial" w:hAnsi="Arial" w:cs="Arial"/>
                <w:b/>
                <w:bCs/>
                <w:sz w:val="20"/>
                <w:szCs w:val="20"/>
                <w:lang w:val="en-GB"/>
              </w:rPr>
              <w:t>Article II.</w:t>
            </w:r>
          </w:p>
          <w:p w14:paraId="10A1F2E8" w14:textId="77777777" w:rsidR="002172E7" w:rsidRPr="00AE3FC0" w:rsidRDefault="002172E7" w:rsidP="002172E7">
            <w:pPr>
              <w:spacing w:after="0" w:line="240" w:lineRule="auto"/>
              <w:jc w:val="center"/>
              <w:rPr>
                <w:rFonts w:ascii="Arial" w:hAnsi="Arial" w:cs="Arial"/>
                <w:b/>
                <w:bCs/>
                <w:sz w:val="20"/>
                <w:szCs w:val="20"/>
                <w:lang w:val="en-GB"/>
              </w:rPr>
            </w:pPr>
            <w:r w:rsidRPr="00AE3FC0">
              <w:rPr>
                <w:rFonts w:ascii="Arial" w:hAnsi="Arial" w:cs="Arial"/>
                <w:b/>
                <w:bCs/>
                <w:sz w:val="20"/>
                <w:szCs w:val="20"/>
                <w:lang w:val="en-GB"/>
              </w:rPr>
              <w:t>Documents for concluding the Agreement</w:t>
            </w:r>
          </w:p>
          <w:p w14:paraId="2FF067AD" w14:textId="77777777" w:rsidR="002172E7" w:rsidRPr="00AE3FC0" w:rsidRDefault="002172E7" w:rsidP="002172E7">
            <w:pPr>
              <w:spacing w:after="0" w:line="240" w:lineRule="auto"/>
              <w:jc w:val="center"/>
              <w:rPr>
                <w:rFonts w:ascii="Arial" w:hAnsi="Arial" w:cs="Arial"/>
                <w:sz w:val="20"/>
                <w:szCs w:val="20"/>
                <w:lang w:val="en-GB"/>
              </w:rPr>
            </w:pPr>
          </w:p>
          <w:p w14:paraId="34C636EF" w14:textId="77777777" w:rsidR="002172E7" w:rsidRPr="00AE3FC0" w:rsidRDefault="002172E7" w:rsidP="002172E7">
            <w:pPr>
              <w:spacing w:line="240" w:lineRule="auto"/>
              <w:jc w:val="both"/>
              <w:rPr>
                <w:rFonts w:ascii="Arial" w:hAnsi="Arial" w:cs="Arial"/>
                <w:color w:val="000000"/>
                <w:sz w:val="20"/>
                <w:szCs w:val="20"/>
                <w:lang w:val="en-GB"/>
              </w:rPr>
            </w:pPr>
            <w:r w:rsidRPr="00AE3FC0">
              <w:rPr>
                <w:rFonts w:ascii="Arial" w:hAnsi="Arial" w:cs="Arial"/>
                <w:color w:val="000000"/>
                <w:sz w:val="20"/>
                <w:szCs w:val="20"/>
                <w:lang w:val="en-GB"/>
              </w:rPr>
              <w:t xml:space="preserve">This Framework Agreement is concluded as a result of the award of a contract with the subject of the subject: </w:t>
            </w:r>
            <w:r w:rsidRPr="00AE3FC0">
              <w:rPr>
                <w:rFonts w:ascii="Arial" w:hAnsi="Arial" w:cs="Arial"/>
                <w:b/>
                <w:bCs/>
                <w:i/>
                <w:iCs/>
                <w:color w:val="404040" w:themeColor="text1" w:themeTint="BF"/>
                <w:sz w:val="20"/>
                <w:szCs w:val="20"/>
                <w:lang w:val="en-GB"/>
              </w:rPr>
              <w:t>"Genetic testing within the DSV OPENMED project, Part B: Whole exome sequencing"</w:t>
            </w:r>
            <w:r w:rsidRPr="00AE3FC0">
              <w:rPr>
                <w:rFonts w:ascii="Arial" w:hAnsi="Arial" w:cs="Arial"/>
                <w:color w:val="404040" w:themeColor="text1" w:themeTint="BF"/>
                <w:sz w:val="20"/>
                <w:szCs w:val="20"/>
                <w:lang w:val="en-GB"/>
              </w:rPr>
              <w:t xml:space="preserve"> (</w:t>
            </w:r>
            <w:r w:rsidRPr="00AE3FC0">
              <w:rPr>
                <w:rFonts w:ascii="Arial" w:hAnsi="Arial" w:cs="Arial"/>
                <w:color w:val="000000"/>
                <w:sz w:val="20"/>
                <w:szCs w:val="20"/>
                <w:lang w:val="en-GB"/>
              </w:rPr>
              <w:t xml:space="preserve">hereinafter referred to as the "Framework Agreement" or "the Agreement"). Pursuant to § 1 par. 12 letter z) of Act. no. 343/2015 Coll. on Public Procurement and on Amendments to Certain Acts, as amended (hereinafter referred to as the “Public Procurement </w:t>
            </w:r>
            <w:r w:rsidRPr="00AE3FC0">
              <w:rPr>
                <w:rFonts w:ascii="Arial" w:hAnsi="Arial" w:cs="Arial"/>
                <w:color w:val="000000"/>
                <w:sz w:val="20"/>
                <w:szCs w:val="20"/>
                <w:lang w:val="en-GB"/>
              </w:rPr>
              <w:lastRenderedPageBreak/>
              <w:t>Act”), the Public Procurement Act shall not apply to a contract under this Agreement.</w:t>
            </w:r>
          </w:p>
          <w:p w14:paraId="41B17468" w14:textId="77777777"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Article III.</w:t>
            </w:r>
          </w:p>
          <w:p w14:paraId="4FCBA23B" w14:textId="77777777"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Legislation</w:t>
            </w:r>
          </w:p>
          <w:p w14:paraId="521B9337" w14:textId="77777777" w:rsidR="002172E7" w:rsidRPr="00AE3FC0" w:rsidRDefault="002172E7" w:rsidP="002172E7">
            <w:pPr>
              <w:spacing w:after="0" w:line="240" w:lineRule="auto"/>
              <w:jc w:val="center"/>
              <w:rPr>
                <w:rFonts w:ascii="Arial" w:hAnsi="Arial" w:cs="Arial"/>
                <w:b/>
                <w:caps/>
                <w:sz w:val="20"/>
                <w:szCs w:val="20"/>
                <w:lang w:val="en-GB" w:eastAsia="cs-CZ"/>
              </w:rPr>
            </w:pPr>
          </w:p>
          <w:p w14:paraId="06EB8066" w14:textId="77777777" w:rsidR="002172E7" w:rsidRPr="00AE3FC0" w:rsidRDefault="002172E7" w:rsidP="002172E7">
            <w:pPr>
              <w:tabs>
                <w:tab w:val="left" w:pos="567"/>
              </w:tabs>
              <w:spacing w:after="0" w:line="240" w:lineRule="auto"/>
              <w:jc w:val="both"/>
              <w:rPr>
                <w:rFonts w:ascii="Arial" w:hAnsi="Arial" w:cs="Arial"/>
                <w:bCs/>
                <w:sz w:val="20"/>
                <w:szCs w:val="20"/>
                <w:lang w:val="en-GB"/>
              </w:rPr>
            </w:pPr>
            <w:r w:rsidRPr="00AE3FC0">
              <w:rPr>
                <w:rFonts w:ascii="Arial" w:hAnsi="Arial" w:cs="Arial"/>
                <w:bCs/>
                <w:sz w:val="20"/>
                <w:szCs w:val="20"/>
                <w:lang w:val="en-GB"/>
              </w:rPr>
              <w:t>The mutual relations of both parties to the agreement are ruled by Art. Act no. 513/1991 Coll. - Commercial Code as amended (hereinafter referred to as the "Commercial Code"), para. Act no. 18/1996 Coll. on prices as amended and Decree of the Ministry of Finance of the Slovak Republic no. 87/1996 Coll., Which implements Act no. 18/1996 Coll. on prices, as amended, and other generally binding legal regulations of the Slovak Republic, which regulate the area of the subject of this framework agreement.</w:t>
            </w:r>
          </w:p>
          <w:p w14:paraId="13A96D40" w14:textId="77777777" w:rsidR="002172E7" w:rsidRPr="00AE3FC0" w:rsidRDefault="002172E7" w:rsidP="002172E7">
            <w:pPr>
              <w:spacing w:after="0" w:line="240" w:lineRule="auto"/>
              <w:jc w:val="center"/>
              <w:rPr>
                <w:rFonts w:ascii="Arial" w:hAnsi="Arial" w:cs="Arial"/>
                <w:b/>
                <w:bCs/>
                <w:sz w:val="20"/>
                <w:szCs w:val="20"/>
                <w:lang w:val="en-GB"/>
              </w:rPr>
            </w:pPr>
          </w:p>
          <w:p w14:paraId="183359F6" w14:textId="77777777" w:rsidR="002172E7" w:rsidRPr="00AE3FC0" w:rsidRDefault="002172E7" w:rsidP="002172E7">
            <w:pPr>
              <w:spacing w:after="0" w:line="240" w:lineRule="auto"/>
              <w:jc w:val="center"/>
              <w:rPr>
                <w:rFonts w:ascii="Arial" w:hAnsi="Arial" w:cs="Arial"/>
                <w:sz w:val="20"/>
                <w:szCs w:val="20"/>
                <w:lang w:val="en-GB"/>
              </w:rPr>
            </w:pPr>
            <w:r w:rsidRPr="00AE3FC0">
              <w:rPr>
                <w:rFonts w:ascii="Arial" w:hAnsi="Arial" w:cs="Arial"/>
                <w:b/>
                <w:bCs/>
                <w:sz w:val="20"/>
                <w:szCs w:val="20"/>
                <w:lang w:val="en-GB"/>
              </w:rPr>
              <w:t>Article IV.</w:t>
            </w:r>
          </w:p>
          <w:p w14:paraId="050F00E5" w14:textId="77777777" w:rsidR="002172E7" w:rsidRPr="00AE3FC0" w:rsidRDefault="002172E7" w:rsidP="002172E7">
            <w:pPr>
              <w:spacing w:after="0" w:line="240" w:lineRule="auto"/>
              <w:jc w:val="center"/>
              <w:rPr>
                <w:rFonts w:ascii="Arial" w:hAnsi="Arial" w:cs="Arial"/>
                <w:b/>
                <w:bCs/>
                <w:sz w:val="20"/>
                <w:szCs w:val="20"/>
                <w:lang w:val="en-GB"/>
              </w:rPr>
            </w:pPr>
            <w:r w:rsidRPr="00AE3FC0">
              <w:rPr>
                <w:rFonts w:ascii="Arial" w:hAnsi="Arial" w:cs="Arial"/>
                <w:b/>
                <w:bCs/>
                <w:sz w:val="20"/>
                <w:szCs w:val="20"/>
                <w:lang w:val="en-GB"/>
              </w:rPr>
              <w:t>Subject of the Agreement</w:t>
            </w:r>
          </w:p>
          <w:p w14:paraId="2BA21275" w14:textId="77777777" w:rsidR="002172E7" w:rsidRPr="00AE3FC0" w:rsidRDefault="002172E7" w:rsidP="002172E7">
            <w:pPr>
              <w:spacing w:after="0" w:line="240" w:lineRule="auto"/>
              <w:ind w:left="720"/>
              <w:rPr>
                <w:rFonts w:ascii="Arial" w:hAnsi="Arial" w:cs="Arial"/>
                <w:bCs/>
                <w:sz w:val="20"/>
                <w:szCs w:val="20"/>
                <w:lang w:val="en-GB"/>
              </w:rPr>
            </w:pPr>
          </w:p>
          <w:p w14:paraId="03AACE00" w14:textId="080E0503" w:rsidR="002172E7" w:rsidRPr="00853A94" w:rsidRDefault="002172E7" w:rsidP="00853A94">
            <w:pPr>
              <w:pStyle w:val="Odsekzoznamu"/>
              <w:numPr>
                <w:ilvl w:val="0"/>
                <w:numId w:val="23"/>
              </w:numPr>
              <w:spacing w:after="120"/>
              <w:ind w:left="458" w:hanging="425"/>
              <w:jc w:val="both"/>
              <w:rPr>
                <w:rFonts w:ascii="Arial" w:hAnsi="Arial" w:cs="Arial"/>
                <w:sz w:val="20"/>
                <w:szCs w:val="20"/>
                <w:lang w:val="en-GB"/>
              </w:rPr>
            </w:pPr>
            <w:r w:rsidRPr="00853A94">
              <w:rPr>
                <w:rFonts w:ascii="Arial" w:hAnsi="Arial"/>
                <w:bCs/>
                <w:iCs/>
                <w:color w:val="000000" w:themeColor="text1"/>
                <w:spacing w:val="1"/>
                <w:w w:val="105"/>
                <w:sz w:val="20"/>
                <w:szCs w:val="20"/>
                <w:lang w:val="en-GB"/>
              </w:rPr>
              <w:t>The Provider undertakes to provide the Customer in accordance with this Agreement</w:t>
            </w:r>
            <w:r w:rsidRPr="00853A94">
              <w:rPr>
                <w:rFonts w:ascii="Arial" w:hAnsi="Arial"/>
                <w:b/>
                <w:i/>
                <w:color w:val="000000" w:themeColor="text1"/>
                <w:spacing w:val="1"/>
                <w:w w:val="105"/>
                <w:sz w:val="20"/>
                <w:szCs w:val="20"/>
                <w:lang w:val="en-GB"/>
              </w:rPr>
              <w:t xml:space="preserve"> "Genetic methodologies based on the principles of Next-generation sequencing and in particular with expertise focused on Parkinson's disease, genetic testing includes whole exome sequencing</w:t>
            </w:r>
            <w:r w:rsidR="0030554C">
              <w:rPr>
                <w:rFonts w:ascii="Arial" w:hAnsi="Arial"/>
                <w:b/>
                <w:i/>
                <w:color w:val="000000" w:themeColor="text1"/>
                <w:spacing w:val="1"/>
                <w:w w:val="105"/>
                <w:sz w:val="20"/>
                <w:szCs w:val="20"/>
                <w:lang w:val="en-GB"/>
              </w:rPr>
              <w:t xml:space="preserve"> (</w:t>
            </w:r>
            <w:r w:rsidR="0030554C" w:rsidRPr="0030554C">
              <w:rPr>
                <w:rFonts w:ascii="Arial" w:hAnsi="Arial"/>
                <w:b/>
                <w:i/>
                <w:color w:val="000000" w:themeColor="text1"/>
                <w:spacing w:val="1"/>
                <w:w w:val="105"/>
                <w:sz w:val="20"/>
                <w:szCs w:val="20"/>
                <w:lang w:val="en-GB"/>
              </w:rPr>
              <w:t>based on Illumina chemistry, Agilent SureSelect V6</w:t>
            </w:r>
            <w:r w:rsidR="00ED4215">
              <w:rPr>
                <w:rFonts w:ascii="Arial" w:hAnsi="Arial"/>
                <w:b/>
                <w:i/>
                <w:color w:val="000000" w:themeColor="text1"/>
                <w:spacing w:val="1"/>
                <w:w w:val="105"/>
                <w:sz w:val="20"/>
                <w:szCs w:val="20"/>
                <w:lang w:val="en-GB"/>
              </w:rPr>
              <w:t xml:space="preserve"> or Twist Comprehensive Exome</w:t>
            </w:r>
            <w:r w:rsidR="0030554C" w:rsidRPr="0030554C">
              <w:rPr>
                <w:rFonts w:ascii="Arial" w:hAnsi="Arial"/>
                <w:b/>
                <w:i/>
                <w:color w:val="000000" w:themeColor="text1"/>
                <w:spacing w:val="1"/>
                <w:w w:val="105"/>
                <w:sz w:val="20"/>
                <w:szCs w:val="20"/>
                <w:lang w:val="en-GB"/>
              </w:rPr>
              <w:t>, 50X mean average coverage</w:t>
            </w:r>
            <w:r w:rsidR="00DD2EE0">
              <w:rPr>
                <w:rFonts w:ascii="Arial" w:hAnsi="Arial"/>
                <w:b/>
                <w:i/>
                <w:color w:val="000000" w:themeColor="text1"/>
                <w:spacing w:val="1"/>
                <w:w w:val="105"/>
                <w:sz w:val="20"/>
                <w:szCs w:val="20"/>
                <w:lang w:val="en-GB"/>
              </w:rPr>
              <w:t xml:space="preserve">, </w:t>
            </w:r>
            <w:r w:rsidR="00DD2EE0" w:rsidRPr="00DD2EE0">
              <w:rPr>
                <w:rFonts w:ascii="Arial" w:hAnsi="Arial"/>
                <w:b/>
                <w:i/>
                <w:color w:val="000000" w:themeColor="text1"/>
                <w:spacing w:val="1"/>
                <w:w w:val="105"/>
                <w:sz w:val="20"/>
                <w:szCs w:val="20"/>
                <w:lang w:val="en-GB"/>
              </w:rPr>
              <w:t>only raw data delivered on harddrive or via cloud</w:t>
            </w:r>
            <w:r w:rsidR="0030554C">
              <w:rPr>
                <w:rFonts w:ascii="Arial" w:hAnsi="Arial"/>
                <w:b/>
                <w:i/>
                <w:color w:val="000000" w:themeColor="text1"/>
                <w:spacing w:val="1"/>
                <w:w w:val="105"/>
                <w:sz w:val="20"/>
                <w:szCs w:val="20"/>
                <w:lang w:val="en-GB"/>
              </w:rPr>
              <w:t>)</w:t>
            </w:r>
            <w:r w:rsidRPr="00853A94">
              <w:rPr>
                <w:rFonts w:ascii="Arial" w:hAnsi="Arial"/>
                <w:b/>
                <w:i/>
                <w:color w:val="000000" w:themeColor="text1"/>
                <w:spacing w:val="1"/>
                <w:w w:val="105"/>
                <w:sz w:val="20"/>
                <w:szCs w:val="20"/>
                <w:lang w:val="en-GB"/>
              </w:rPr>
              <w:t>."</w:t>
            </w:r>
          </w:p>
          <w:p w14:paraId="4AAD9204" w14:textId="7189E5BF" w:rsidR="002172E7" w:rsidRPr="00853A94" w:rsidRDefault="002172E7" w:rsidP="00853A94">
            <w:pPr>
              <w:pStyle w:val="Odsekzoznamu"/>
              <w:numPr>
                <w:ilvl w:val="0"/>
                <w:numId w:val="23"/>
              </w:numPr>
              <w:spacing w:before="120" w:after="0" w:line="276" w:lineRule="auto"/>
              <w:ind w:left="458" w:hanging="425"/>
              <w:jc w:val="both"/>
              <w:rPr>
                <w:rFonts w:ascii="Arial" w:hAnsi="Arial" w:cs="Arial"/>
                <w:sz w:val="20"/>
                <w:szCs w:val="20"/>
                <w:lang w:val="en-GB"/>
              </w:rPr>
            </w:pPr>
            <w:r w:rsidRPr="00853A94">
              <w:rPr>
                <w:rFonts w:ascii="Arial" w:hAnsi="Arial" w:cs="Arial"/>
                <w:sz w:val="20"/>
                <w:szCs w:val="20"/>
                <w:lang w:val="en-GB"/>
              </w:rPr>
              <w:t>The purpose of this Agreement is to determine the rights and obligations of the provider and the customer in providing the required services referred to in para. 1 of this Article of the Agreement, based on separate running orders.</w:t>
            </w:r>
          </w:p>
          <w:p w14:paraId="7FC7903F" w14:textId="77777777" w:rsidR="002172E7" w:rsidRPr="00AE3FC0" w:rsidRDefault="002172E7" w:rsidP="00853A94">
            <w:pPr>
              <w:pStyle w:val="Odsekzoznamu"/>
              <w:numPr>
                <w:ilvl w:val="0"/>
                <w:numId w:val="23"/>
              </w:numPr>
              <w:spacing w:after="0"/>
              <w:ind w:left="426" w:hanging="426"/>
              <w:jc w:val="both"/>
              <w:rPr>
                <w:rFonts w:ascii="Arial" w:hAnsi="Arial" w:cs="Arial"/>
                <w:sz w:val="20"/>
                <w:szCs w:val="20"/>
                <w:lang w:val="en-GB"/>
              </w:rPr>
            </w:pPr>
            <w:r w:rsidRPr="00AE3FC0">
              <w:rPr>
                <w:rFonts w:ascii="Arial" w:hAnsi="Arial" w:cs="Arial"/>
                <w:sz w:val="20"/>
                <w:szCs w:val="20"/>
                <w:lang w:val="en-GB"/>
              </w:rPr>
              <w:t>Parties have agreed that the scope of services is the maximum and the actual scope of services provided will be realized from the current needs of the customer for the duration of this Framework Agreement.</w:t>
            </w:r>
          </w:p>
          <w:p w14:paraId="25F5B733" w14:textId="77777777" w:rsidR="002172E7" w:rsidRPr="00AE3FC0" w:rsidRDefault="002172E7" w:rsidP="00853A94">
            <w:pPr>
              <w:pStyle w:val="Odsekzoznamu"/>
              <w:numPr>
                <w:ilvl w:val="0"/>
                <w:numId w:val="23"/>
              </w:numPr>
              <w:spacing w:after="0"/>
              <w:ind w:left="426" w:hanging="426"/>
              <w:jc w:val="both"/>
              <w:rPr>
                <w:rFonts w:ascii="Arial" w:hAnsi="Arial" w:cs="Arial"/>
                <w:sz w:val="20"/>
                <w:szCs w:val="20"/>
                <w:lang w:val="en-GB"/>
              </w:rPr>
            </w:pPr>
            <w:r w:rsidRPr="00AE3FC0">
              <w:rPr>
                <w:rFonts w:ascii="Arial" w:hAnsi="Arial" w:cs="Arial"/>
                <w:sz w:val="20"/>
                <w:szCs w:val="20"/>
                <w:lang w:val="en-GB"/>
              </w:rPr>
              <w:t>The Subject of the Agreement is financed from the projects of the Integrated Infrastructure Operational Program:</w:t>
            </w:r>
          </w:p>
          <w:p w14:paraId="5E81F22C" w14:textId="77777777" w:rsidR="002172E7" w:rsidRPr="00AE3FC0" w:rsidRDefault="002172E7" w:rsidP="002172E7">
            <w:pPr>
              <w:pStyle w:val="Odsekzoznamu"/>
              <w:spacing w:after="0"/>
              <w:ind w:left="426"/>
              <w:jc w:val="both"/>
              <w:rPr>
                <w:rFonts w:ascii="Arial" w:hAnsi="Arial" w:cs="Arial"/>
                <w:sz w:val="20"/>
                <w:szCs w:val="20"/>
                <w:lang w:val="en-GB"/>
              </w:rPr>
            </w:pPr>
            <w:r w:rsidRPr="00AE3FC0">
              <w:rPr>
                <w:rFonts w:ascii="Arial" w:hAnsi="Arial" w:cs="Arial"/>
                <w:sz w:val="20"/>
                <w:szCs w:val="20"/>
                <w:lang w:val="en-GB"/>
              </w:rPr>
              <w:t>Open scientific community for modern interdisciplinary research in medicine (OPENMED), project code ITMS2014 + 313011V455, NFC contract no. 068/2020 / 0PII / VA.</w:t>
            </w:r>
          </w:p>
          <w:p w14:paraId="3A34693C" w14:textId="77777777" w:rsidR="002172E7" w:rsidRPr="00AE3FC0" w:rsidRDefault="002172E7" w:rsidP="00853A94">
            <w:pPr>
              <w:numPr>
                <w:ilvl w:val="0"/>
                <w:numId w:val="23"/>
              </w:numPr>
              <w:spacing w:after="0"/>
              <w:ind w:left="426" w:hanging="426"/>
              <w:jc w:val="both"/>
              <w:rPr>
                <w:rFonts w:ascii="Arial" w:hAnsi="Arial" w:cs="Arial"/>
                <w:sz w:val="20"/>
                <w:szCs w:val="20"/>
                <w:lang w:val="en-GB" w:eastAsia="sk-SK"/>
              </w:rPr>
            </w:pPr>
            <w:r w:rsidRPr="00AE3FC0">
              <w:rPr>
                <w:rFonts w:ascii="Arial" w:hAnsi="Arial" w:cs="Arial"/>
                <w:sz w:val="20"/>
                <w:szCs w:val="20"/>
                <w:lang w:val="en-GB" w:eastAsia="sk-SK"/>
              </w:rPr>
              <w:t>Orders will be sent to the provider by e-mail to the Provider's address.</w:t>
            </w:r>
          </w:p>
          <w:p w14:paraId="07B6082E" w14:textId="77777777" w:rsidR="002172E7" w:rsidRPr="00AE3FC0" w:rsidRDefault="002172E7" w:rsidP="00853A94">
            <w:pPr>
              <w:numPr>
                <w:ilvl w:val="0"/>
                <w:numId w:val="23"/>
              </w:numPr>
              <w:spacing w:after="0"/>
              <w:ind w:left="426" w:hanging="426"/>
              <w:jc w:val="both"/>
              <w:rPr>
                <w:rFonts w:ascii="Arial" w:hAnsi="Arial" w:cs="Arial"/>
                <w:sz w:val="20"/>
                <w:szCs w:val="20"/>
                <w:lang w:val="en-GB" w:eastAsia="sk-SK"/>
              </w:rPr>
            </w:pPr>
            <w:r w:rsidRPr="00AE3FC0">
              <w:rPr>
                <w:rFonts w:ascii="Arial" w:hAnsi="Arial" w:cs="Arial"/>
                <w:color w:val="000000"/>
                <w:sz w:val="20"/>
                <w:szCs w:val="20"/>
                <w:lang w:val="en-GB"/>
              </w:rPr>
              <w:t>The Provider is obliged to provide the Customer with services with professional care and in accordance with the relevant valid and effective generally binding legal regulations.</w:t>
            </w:r>
          </w:p>
          <w:p w14:paraId="6D6476F8" w14:textId="77777777" w:rsidR="002172E7" w:rsidRPr="00AE3FC0" w:rsidRDefault="002172E7" w:rsidP="00853A94">
            <w:pPr>
              <w:numPr>
                <w:ilvl w:val="0"/>
                <w:numId w:val="23"/>
              </w:numPr>
              <w:spacing w:after="0"/>
              <w:ind w:left="426" w:hanging="426"/>
              <w:jc w:val="both"/>
              <w:rPr>
                <w:rFonts w:ascii="Arial" w:hAnsi="Arial" w:cs="Arial"/>
                <w:color w:val="000000"/>
                <w:sz w:val="20"/>
                <w:szCs w:val="20"/>
                <w:lang w:val="en-GB"/>
              </w:rPr>
            </w:pPr>
            <w:r w:rsidRPr="00AE3FC0">
              <w:rPr>
                <w:rFonts w:ascii="Arial" w:hAnsi="Arial" w:cs="Arial"/>
                <w:color w:val="000000"/>
                <w:sz w:val="20"/>
                <w:szCs w:val="20"/>
                <w:lang w:val="en-GB"/>
              </w:rPr>
              <w:t>For properly provided services, the customer undertakes to pay the provider the agreed price according to Art. Art. VI par. 1 of this Agreement.</w:t>
            </w:r>
          </w:p>
          <w:p w14:paraId="4234F304" w14:textId="77777777" w:rsidR="002172E7" w:rsidRPr="00AE3FC0" w:rsidRDefault="002172E7" w:rsidP="002172E7">
            <w:pPr>
              <w:tabs>
                <w:tab w:val="left" w:pos="2250"/>
              </w:tabs>
              <w:rPr>
                <w:rFonts w:ascii="Arial" w:hAnsi="Arial" w:cs="Arial"/>
                <w:sz w:val="20"/>
                <w:szCs w:val="20"/>
                <w:lang w:val="en-GB" w:eastAsia="sk-SK"/>
              </w:rPr>
            </w:pPr>
          </w:p>
          <w:p w14:paraId="52841B1F" w14:textId="1F67A3C5" w:rsidR="00E90439" w:rsidRDefault="00E90439" w:rsidP="002172E7">
            <w:pPr>
              <w:spacing w:after="0" w:line="240" w:lineRule="auto"/>
              <w:jc w:val="center"/>
              <w:rPr>
                <w:rFonts w:ascii="Arial" w:hAnsi="Arial" w:cs="Arial"/>
                <w:b/>
                <w:bCs/>
                <w:sz w:val="20"/>
                <w:szCs w:val="20"/>
                <w:lang w:val="en-GB"/>
              </w:rPr>
            </w:pPr>
          </w:p>
          <w:p w14:paraId="660276B5" w14:textId="77777777" w:rsidR="001A0C7C" w:rsidRDefault="001A0C7C" w:rsidP="002172E7">
            <w:pPr>
              <w:spacing w:after="0" w:line="240" w:lineRule="auto"/>
              <w:jc w:val="center"/>
              <w:rPr>
                <w:rFonts w:ascii="Arial" w:hAnsi="Arial" w:cs="Arial"/>
                <w:b/>
                <w:bCs/>
                <w:sz w:val="20"/>
                <w:szCs w:val="20"/>
                <w:lang w:val="en-GB"/>
              </w:rPr>
            </w:pPr>
          </w:p>
          <w:p w14:paraId="1523D68A" w14:textId="77777777" w:rsidR="00E90439" w:rsidRDefault="00E90439" w:rsidP="002172E7">
            <w:pPr>
              <w:spacing w:after="0" w:line="240" w:lineRule="auto"/>
              <w:jc w:val="center"/>
              <w:rPr>
                <w:rFonts w:ascii="Arial" w:hAnsi="Arial" w:cs="Arial"/>
                <w:b/>
                <w:bCs/>
                <w:sz w:val="20"/>
                <w:szCs w:val="20"/>
                <w:lang w:val="en-GB"/>
              </w:rPr>
            </w:pPr>
          </w:p>
          <w:p w14:paraId="045BC217" w14:textId="55756EAD" w:rsidR="002172E7" w:rsidRPr="00AE3FC0" w:rsidRDefault="002172E7" w:rsidP="002172E7">
            <w:pPr>
              <w:spacing w:after="0" w:line="240" w:lineRule="auto"/>
              <w:jc w:val="center"/>
              <w:rPr>
                <w:rFonts w:ascii="Arial" w:hAnsi="Arial" w:cs="Arial"/>
                <w:b/>
                <w:bCs/>
                <w:sz w:val="20"/>
                <w:szCs w:val="20"/>
                <w:lang w:val="en-GB"/>
              </w:rPr>
            </w:pPr>
            <w:r w:rsidRPr="00AE3FC0">
              <w:rPr>
                <w:rFonts w:ascii="Arial" w:hAnsi="Arial" w:cs="Arial"/>
                <w:b/>
                <w:bCs/>
                <w:sz w:val="20"/>
                <w:szCs w:val="20"/>
                <w:lang w:val="en-GB"/>
              </w:rPr>
              <w:t>Article V.</w:t>
            </w:r>
          </w:p>
          <w:p w14:paraId="4F319378" w14:textId="77777777" w:rsidR="002172E7" w:rsidRPr="00AE3FC0" w:rsidRDefault="002172E7" w:rsidP="002172E7">
            <w:pPr>
              <w:spacing w:after="0" w:line="240" w:lineRule="auto"/>
              <w:jc w:val="center"/>
              <w:rPr>
                <w:rFonts w:ascii="Arial" w:hAnsi="Arial" w:cs="Arial"/>
                <w:b/>
                <w:bCs/>
                <w:sz w:val="20"/>
                <w:szCs w:val="20"/>
                <w:lang w:val="en-GB"/>
              </w:rPr>
            </w:pPr>
            <w:r w:rsidRPr="00AE3FC0">
              <w:rPr>
                <w:rFonts w:ascii="Arial" w:hAnsi="Arial" w:cs="Arial"/>
                <w:b/>
                <w:bCs/>
                <w:sz w:val="20"/>
                <w:szCs w:val="20"/>
                <w:lang w:val="en-GB"/>
              </w:rPr>
              <w:t>Time, Place and Manner of Performance</w:t>
            </w:r>
          </w:p>
          <w:p w14:paraId="3BF33564" w14:textId="77777777" w:rsidR="002172E7" w:rsidRPr="00AE3FC0" w:rsidRDefault="002172E7" w:rsidP="002172E7">
            <w:pPr>
              <w:spacing w:after="0" w:line="240" w:lineRule="auto"/>
              <w:jc w:val="center"/>
              <w:rPr>
                <w:rFonts w:ascii="Arial" w:hAnsi="Arial" w:cs="Arial"/>
                <w:b/>
                <w:bCs/>
                <w:sz w:val="20"/>
                <w:szCs w:val="20"/>
                <w:lang w:val="en-GB"/>
              </w:rPr>
            </w:pPr>
          </w:p>
          <w:p w14:paraId="7C540C26" w14:textId="684C62F2" w:rsidR="002172E7" w:rsidRPr="00853A94" w:rsidRDefault="002172E7" w:rsidP="00853A94">
            <w:pPr>
              <w:pStyle w:val="Odsekzoznamu"/>
              <w:numPr>
                <w:ilvl w:val="0"/>
                <w:numId w:val="24"/>
              </w:numPr>
              <w:spacing w:after="0"/>
              <w:ind w:left="316" w:hanging="316"/>
              <w:jc w:val="both"/>
              <w:rPr>
                <w:rFonts w:ascii="Arial" w:hAnsi="Arial" w:cs="Arial"/>
                <w:sz w:val="20"/>
                <w:szCs w:val="20"/>
                <w:lang w:val="en-GB"/>
              </w:rPr>
            </w:pPr>
            <w:r w:rsidRPr="00853A94">
              <w:rPr>
                <w:rFonts w:ascii="Arial" w:hAnsi="Arial" w:cs="Arial"/>
                <w:color w:val="000000"/>
                <w:sz w:val="20"/>
                <w:szCs w:val="20"/>
                <w:lang w:val="en-GB"/>
              </w:rPr>
              <w:t>The Provider is obliged to provide services to the Customer based on separate ongoing orders of the Customer, according to its needs and under the conditions set out in this Framework Agreement.</w:t>
            </w:r>
          </w:p>
          <w:p w14:paraId="3F63114E" w14:textId="2AD9FC8A" w:rsidR="002172E7" w:rsidRPr="00853A94" w:rsidRDefault="002172E7" w:rsidP="00853A94">
            <w:pPr>
              <w:pStyle w:val="Odsekzoznamu"/>
              <w:numPr>
                <w:ilvl w:val="0"/>
                <w:numId w:val="24"/>
              </w:numPr>
              <w:ind w:left="316" w:hanging="316"/>
              <w:jc w:val="both"/>
              <w:rPr>
                <w:rFonts w:ascii="Arial" w:hAnsi="Arial" w:cs="Arial"/>
                <w:sz w:val="20"/>
                <w:szCs w:val="20"/>
                <w:lang w:val="en-GB"/>
              </w:rPr>
            </w:pPr>
            <w:r w:rsidRPr="00853A94">
              <w:rPr>
                <w:rFonts w:ascii="Arial" w:hAnsi="Arial" w:cs="Arial"/>
                <w:sz w:val="20"/>
                <w:szCs w:val="20"/>
                <w:lang w:val="en-GB"/>
              </w:rPr>
              <w:t>The Provider is obliged in accordance with this Framework Agreement to follow the procedure under para. 4 of this Article. When placing a specific order, the Customer is obliged to take into account the needs of providing services and in accordance with this aspect to proceed in accordance with para. 4 to 6 of this Article of the Framework Agreement.</w:t>
            </w:r>
          </w:p>
          <w:p w14:paraId="569BAEC8" w14:textId="77777777" w:rsidR="002172E7" w:rsidRPr="00AE3FC0" w:rsidRDefault="002172E7" w:rsidP="00853A94">
            <w:pPr>
              <w:pStyle w:val="Odsekzoznamu"/>
              <w:numPr>
                <w:ilvl w:val="0"/>
                <w:numId w:val="24"/>
              </w:numPr>
              <w:spacing w:after="0"/>
              <w:ind w:left="316" w:hanging="316"/>
              <w:jc w:val="both"/>
              <w:rPr>
                <w:rFonts w:ascii="Arial" w:hAnsi="Arial" w:cs="Arial"/>
                <w:sz w:val="20"/>
                <w:szCs w:val="20"/>
                <w:lang w:val="en-GB"/>
              </w:rPr>
            </w:pPr>
            <w:r w:rsidRPr="00AE3FC0">
              <w:rPr>
                <w:rFonts w:ascii="Arial" w:hAnsi="Arial" w:cs="Arial"/>
                <w:sz w:val="20"/>
                <w:szCs w:val="20"/>
                <w:lang w:val="en-GB"/>
              </w:rPr>
              <w:t>Communication between the Provider and the Customer will take place through the designated e-mail addresses and telephone contacts listed in para. 7 of this article. The Provider is obliged to determine the e-mail address for the purposes of receiving orders from the customer and communication in the provision of services.</w:t>
            </w:r>
          </w:p>
          <w:p w14:paraId="2D8D1981" w14:textId="77777777" w:rsidR="002172E7" w:rsidRPr="00AE3FC0" w:rsidRDefault="002172E7" w:rsidP="00853A94">
            <w:pPr>
              <w:numPr>
                <w:ilvl w:val="0"/>
                <w:numId w:val="24"/>
              </w:numPr>
              <w:spacing w:after="0"/>
              <w:ind w:left="316" w:hanging="316"/>
              <w:jc w:val="both"/>
              <w:rPr>
                <w:rFonts w:ascii="Arial" w:hAnsi="Arial" w:cs="Arial"/>
                <w:sz w:val="20"/>
                <w:szCs w:val="20"/>
                <w:lang w:val="en-GB"/>
              </w:rPr>
            </w:pPr>
            <w:r w:rsidRPr="00AE3FC0">
              <w:rPr>
                <w:rFonts w:ascii="Arial" w:hAnsi="Arial" w:cs="Arial"/>
                <w:sz w:val="20"/>
                <w:szCs w:val="20"/>
                <w:lang w:val="en-GB"/>
              </w:rPr>
              <w:t>The process of ordering and implementation of services:</w:t>
            </w:r>
          </w:p>
          <w:p w14:paraId="19184474" w14:textId="453286F0" w:rsidR="002172E7" w:rsidRPr="00AE3FC0" w:rsidRDefault="002172E7" w:rsidP="00853A94">
            <w:pPr>
              <w:pStyle w:val="Odsekzoznamu1"/>
              <w:numPr>
                <w:ilvl w:val="0"/>
                <w:numId w:val="25"/>
              </w:numPr>
              <w:spacing w:after="0"/>
              <w:jc w:val="both"/>
              <w:rPr>
                <w:rFonts w:ascii="Arial" w:hAnsi="Arial" w:cs="Arial"/>
                <w:sz w:val="20"/>
                <w:szCs w:val="20"/>
                <w:lang w:val="en-GB"/>
              </w:rPr>
            </w:pPr>
            <w:r w:rsidRPr="00AE3FC0">
              <w:rPr>
                <w:rFonts w:ascii="Arial" w:hAnsi="Arial" w:cs="Arial"/>
                <w:sz w:val="20"/>
                <w:szCs w:val="20"/>
                <w:lang w:val="en-GB"/>
              </w:rPr>
              <w:t>Customer asks the Provider to provide information on the scope of services,</w:t>
            </w:r>
          </w:p>
          <w:p w14:paraId="5306E0C5" w14:textId="3CE6744B" w:rsidR="002172E7" w:rsidRPr="00AE3FC0" w:rsidRDefault="002172E7" w:rsidP="00853A94">
            <w:pPr>
              <w:pStyle w:val="Odsekzoznamu1"/>
              <w:numPr>
                <w:ilvl w:val="0"/>
                <w:numId w:val="25"/>
              </w:numPr>
              <w:spacing w:after="0"/>
              <w:jc w:val="both"/>
              <w:rPr>
                <w:rFonts w:ascii="Arial" w:hAnsi="Arial" w:cs="Arial"/>
                <w:sz w:val="20"/>
                <w:szCs w:val="20"/>
                <w:lang w:val="en-GB"/>
              </w:rPr>
            </w:pPr>
            <w:r w:rsidRPr="00AE3FC0">
              <w:rPr>
                <w:rFonts w:ascii="Arial" w:hAnsi="Arial" w:cs="Arial"/>
                <w:sz w:val="20"/>
                <w:szCs w:val="20"/>
                <w:lang w:val="en-GB"/>
              </w:rPr>
              <w:t>Customer obligatorily orders the implementation of services,</w:t>
            </w:r>
          </w:p>
          <w:p w14:paraId="49E9BC1C" w14:textId="77777777" w:rsidR="002172E7" w:rsidRPr="00AE3FC0" w:rsidRDefault="002172E7" w:rsidP="00853A94">
            <w:pPr>
              <w:pStyle w:val="Odsekzoznamu"/>
              <w:numPr>
                <w:ilvl w:val="0"/>
                <w:numId w:val="25"/>
              </w:numPr>
              <w:spacing w:after="0"/>
              <w:ind w:hanging="294"/>
              <w:jc w:val="both"/>
              <w:rPr>
                <w:rFonts w:ascii="Arial" w:hAnsi="Arial" w:cs="Arial"/>
                <w:sz w:val="20"/>
                <w:szCs w:val="20"/>
                <w:lang w:val="en-GB"/>
              </w:rPr>
            </w:pPr>
            <w:r w:rsidRPr="00AE3FC0">
              <w:rPr>
                <w:rFonts w:ascii="Arial" w:hAnsi="Arial" w:cs="Arial"/>
                <w:sz w:val="20"/>
                <w:szCs w:val="20"/>
                <w:lang w:val="en-GB"/>
              </w:rPr>
              <w:t>Customer is obliged to send the duly issued order to the Provider by electronic communication to the e-mail address designated for this purpose,</w:t>
            </w:r>
          </w:p>
          <w:p w14:paraId="26E25025" w14:textId="77777777" w:rsidR="002172E7" w:rsidRPr="00AE3FC0" w:rsidRDefault="002172E7" w:rsidP="00853A94">
            <w:pPr>
              <w:numPr>
                <w:ilvl w:val="0"/>
                <w:numId w:val="25"/>
              </w:numPr>
              <w:spacing w:after="0"/>
              <w:ind w:hanging="294"/>
              <w:jc w:val="both"/>
              <w:rPr>
                <w:rFonts w:ascii="Arial" w:hAnsi="Arial" w:cs="Arial"/>
                <w:sz w:val="20"/>
                <w:szCs w:val="20"/>
                <w:lang w:val="en-GB"/>
              </w:rPr>
            </w:pPr>
            <w:r w:rsidRPr="00AE3FC0">
              <w:rPr>
                <w:rFonts w:ascii="Arial" w:hAnsi="Arial" w:cs="Arial"/>
                <w:sz w:val="20"/>
                <w:szCs w:val="20"/>
                <w:lang w:val="en-GB"/>
              </w:rPr>
              <w:t>Provider is obliged to confirm the receipt of the Customer's order immediately, but no later than 24 hours (within normal working hours), to the e-mail address of the customer from which the order was sent and forward it to the equipment,</w:t>
            </w:r>
          </w:p>
          <w:p w14:paraId="53296A57" w14:textId="77777777" w:rsidR="002172E7" w:rsidRPr="00AE3FC0" w:rsidRDefault="002172E7" w:rsidP="00853A94">
            <w:pPr>
              <w:numPr>
                <w:ilvl w:val="0"/>
                <w:numId w:val="25"/>
              </w:numPr>
              <w:spacing w:after="0"/>
              <w:ind w:hanging="294"/>
              <w:jc w:val="both"/>
              <w:rPr>
                <w:rFonts w:ascii="Arial" w:hAnsi="Arial" w:cs="Arial"/>
                <w:sz w:val="20"/>
                <w:szCs w:val="20"/>
                <w:lang w:val="en-GB"/>
              </w:rPr>
            </w:pPr>
            <w:r w:rsidRPr="00AE3FC0">
              <w:rPr>
                <w:rFonts w:ascii="Arial" w:hAnsi="Arial" w:cs="Arial"/>
                <w:sz w:val="20"/>
                <w:szCs w:val="20"/>
                <w:lang w:val="en-GB"/>
              </w:rPr>
              <w:t>by confirming the acceptance of the order by the provider, it becomes binding for both Parties.</w:t>
            </w:r>
          </w:p>
          <w:p w14:paraId="76E16FB5" w14:textId="2EE02FF2" w:rsidR="002172E7" w:rsidRPr="00853A94" w:rsidRDefault="002172E7" w:rsidP="00853A94">
            <w:pPr>
              <w:pStyle w:val="Odsekzoznamu"/>
              <w:numPr>
                <w:ilvl w:val="0"/>
                <w:numId w:val="24"/>
              </w:numPr>
              <w:tabs>
                <w:tab w:val="left" w:pos="426"/>
              </w:tabs>
              <w:spacing w:after="0" w:line="271" w:lineRule="auto"/>
              <w:ind w:left="458" w:hanging="458"/>
              <w:jc w:val="both"/>
              <w:rPr>
                <w:rFonts w:ascii="Arial" w:hAnsi="Arial" w:cs="Arial"/>
                <w:color w:val="000000"/>
                <w:sz w:val="20"/>
                <w:szCs w:val="20"/>
                <w:lang w:val="en-GB"/>
              </w:rPr>
            </w:pPr>
            <w:r w:rsidRPr="00853A94">
              <w:rPr>
                <w:rFonts w:ascii="Arial" w:hAnsi="Arial" w:cs="Arial"/>
                <w:color w:val="000000"/>
                <w:sz w:val="20"/>
                <w:szCs w:val="20"/>
                <w:lang w:val="en-GB"/>
              </w:rPr>
              <w:t>After electronic confirmation of receipt of the order, the customer may issue and send a written order, signed by an authorized person of the customer, by mail to the address of the provider's registered office specified in Art. I. of this Framework Agreement.</w:t>
            </w:r>
          </w:p>
          <w:p w14:paraId="4187665E" w14:textId="77777777" w:rsidR="002172E7" w:rsidRPr="00AE3FC0" w:rsidRDefault="002172E7" w:rsidP="00853A94">
            <w:pPr>
              <w:pStyle w:val="Odsekzoznamu"/>
              <w:numPr>
                <w:ilvl w:val="0"/>
                <w:numId w:val="24"/>
              </w:numPr>
              <w:tabs>
                <w:tab w:val="left" w:pos="426"/>
              </w:tabs>
              <w:spacing w:after="0" w:line="271" w:lineRule="auto"/>
              <w:ind w:hanging="720"/>
              <w:jc w:val="both"/>
              <w:rPr>
                <w:rFonts w:ascii="Arial" w:hAnsi="Arial" w:cs="Arial"/>
                <w:color w:val="000000"/>
                <w:sz w:val="20"/>
                <w:szCs w:val="20"/>
                <w:lang w:val="en-GB"/>
              </w:rPr>
            </w:pPr>
            <w:r w:rsidRPr="00AE3FC0">
              <w:rPr>
                <w:rFonts w:ascii="Arial" w:hAnsi="Arial" w:cs="Arial"/>
                <w:color w:val="000000"/>
                <w:sz w:val="20"/>
                <w:szCs w:val="20"/>
                <w:lang w:val="en-GB"/>
              </w:rPr>
              <w:t>Each order must contain at least the following:</w:t>
            </w:r>
          </w:p>
          <w:p w14:paraId="026F087B" w14:textId="358DF881" w:rsidR="002172E7" w:rsidRPr="00853A94" w:rsidRDefault="002172E7" w:rsidP="00853A94">
            <w:pPr>
              <w:pStyle w:val="Odsekzoznamu"/>
              <w:numPr>
                <w:ilvl w:val="0"/>
                <w:numId w:val="26"/>
              </w:numPr>
              <w:tabs>
                <w:tab w:val="left" w:pos="284"/>
                <w:tab w:val="left" w:pos="709"/>
              </w:tabs>
              <w:spacing w:after="0" w:line="271" w:lineRule="auto"/>
              <w:ind w:left="600" w:hanging="284"/>
              <w:jc w:val="both"/>
              <w:rPr>
                <w:rFonts w:ascii="Arial" w:hAnsi="Arial" w:cs="Arial"/>
                <w:color w:val="000000"/>
                <w:sz w:val="20"/>
                <w:szCs w:val="20"/>
                <w:lang w:val="en-GB"/>
              </w:rPr>
            </w:pPr>
            <w:r w:rsidRPr="00853A94">
              <w:rPr>
                <w:rFonts w:ascii="Arial" w:hAnsi="Arial" w:cs="Arial"/>
                <w:color w:val="000000"/>
                <w:sz w:val="20"/>
                <w:szCs w:val="20"/>
                <w:lang w:val="en-GB"/>
              </w:rPr>
              <w:t>name, registered address of the Customer and Provider, IBAN, bank details of the Customer, ID number, VAT number, contact details of the person authorized to issue the order on the part of the Customer (name, telephone, e-mail),</w:t>
            </w:r>
          </w:p>
          <w:p w14:paraId="78A51279" w14:textId="5900A9BC" w:rsidR="002172E7" w:rsidRPr="00853A94" w:rsidRDefault="002172E7" w:rsidP="00853A94">
            <w:pPr>
              <w:pStyle w:val="Odsekzoznamu"/>
              <w:numPr>
                <w:ilvl w:val="0"/>
                <w:numId w:val="26"/>
              </w:numPr>
              <w:tabs>
                <w:tab w:val="left" w:pos="284"/>
                <w:tab w:val="left" w:pos="709"/>
              </w:tabs>
              <w:spacing w:after="0" w:line="271" w:lineRule="auto"/>
              <w:ind w:hanging="895"/>
              <w:jc w:val="both"/>
              <w:rPr>
                <w:rFonts w:ascii="Arial" w:hAnsi="Arial" w:cs="Arial"/>
                <w:color w:val="000000"/>
                <w:sz w:val="20"/>
                <w:szCs w:val="20"/>
                <w:lang w:val="en-GB"/>
              </w:rPr>
            </w:pPr>
            <w:r w:rsidRPr="00853A94">
              <w:rPr>
                <w:rFonts w:ascii="Arial" w:hAnsi="Arial" w:cs="Arial"/>
                <w:color w:val="000000"/>
                <w:sz w:val="20"/>
                <w:szCs w:val="20"/>
                <w:lang w:val="en-GB"/>
              </w:rPr>
              <w:t>order number,</w:t>
            </w:r>
          </w:p>
          <w:p w14:paraId="6FC2AA36" w14:textId="77777777" w:rsidR="002172E7" w:rsidRPr="00AE3FC0" w:rsidRDefault="002172E7" w:rsidP="00853A94">
            <w:pPr>
              <w:numPr>
                <w:ilvl w:val="0"/>
                <w:numId w:val="26"/>
              </w:numPr>
              <w:tabs>
                <w:tab w:val="left" w:pos="284"/>
                <w:tab w:val="left" w:pos="709"/>
              </w:tabs>
              <w:spacing w:after="0" w:line="271" w:lineRule="auto"/>
              <w:ind w:left="709" w:hanging="283"/>
              <w:jc w:val="both"/>
              <w:rPr>
                <w:rFonts w:ascii="Arial" w:hAnsi="Arial" w:cs="Arial"/>
                <w:color w:val="000000"/>
                <w:sz w:val="20"/>
                <w:szCs w:val="20"/>
                <w:lang w:val="en-GB"/>
              </w:rPr>
            </w:pPr>
            <w:r w:rsidRPr="00AE3FC0">
              <w:rPr>
                <w:rFonts w:ascii="Arial" w:hAnsi="Arial" w:cs="Arial"/>
                <w:color w:val="000000"/>
                <w:sz w:val="20"/>
                <w:szCs w:val="20"/>
                <w:lang w:val="en-GB"/>
              </w:rPr>
              <w:t>required quantity according to Annex no. 1 to this Framework Agreement,</w:t>
            </w:r>
          </w:p>
          <w:p w14:paraId="1A08CCEF" w14:textId="77777777" w:rsidR="002172E7" w:rsidRPr="00AE3FC0" w:rsidRDefault="002172E7" w:rsidP="00853A94">
            <w:pPr>
              <w:numPr>
                <w:ilvl w:val="0"/>
                <w:numId w:val="26"/>
              </w:numPr>
              <w:tabs>
                <w:tab w:val="left" w:pos="284"/>
                <w:tab w:val="left" w:pos="709"/>
              </w:tabs>
              <w:spacing w:after="0" w:line="271" w:lineRule="auto"/>
              <w:ind w:left="709" w:hanging="283"/>
              <w:jc w:val="both"/>
              <w:rPr>
                <w:rFonts w:ascii="Arial" w:hAnsi="Arial" w:cs="Arial"/>
                <w:color w:val="000000"/>
                <w:sz w:val="20"/>
                <w:szCs w:val="20"/>
                <w:lang w:val="en-GB"/>
              </w:rPr>
            </w:pPr>
            <w:r w:rsidRPr="00AE3FC0">
              <w:rPr>
                <w:rFonts w:ascii="Arial" w:hAnsi="Arial" w:cs="Arial"/>
                <w:color w:val="000000"/>
                <w:sz w:val="20"/>
                <w:szCs w:val="20"/>
                <w:lang w:val="en-GB"/>
              </w:rPr>
              <w:lastRenderedPageBreak/>
              <w:t>unit price excluding VAT according to Annex no. 1 of this Framework Agreement,</w:t>
            </w:r>
          </w:p>
          <w:p w14:paraId="5EAAB547" w14:textId="77777777" w:rsidR="002172E7" w:rsidRPr="00AE3FC0" w:rsidRDefault="002172E7" w:rsidP="00853A94">
            <w:pPr>
              <w:numPr>
                <w:ilvl w:val="0"/>
                <w:numId w:val="26"/>
              </w:numPr>
              <w:tabs>
                <w:tab w:val="left" w:pos="284"/>
                <w:tab w:val="left" w:pos="709"/>
              </w:tabs>
              <w:spacing w:after="0" w:line="271" w:lineRule="auto"/>
              <w:ind w:left="709" w:hanging="283"/>
              <w:jc w:val="both"/>
              <w:rPr>
                <w:rFonts w:ascii="Arial" w:hAnsi="Arial" w:cs="Arial"/>
                <w:color w:val="000000"/>
                <w:sz w:val="20"/>
                <w:szCs w:val="20"/>
                <w:lang w:val="en-GB"/>
              </w:rPr>
            </w:pPr>
            <w:r w:rsidRPr="00AE3FC0">
              <w:rPr>
                <w:rFonts w:ascii="Arial" w:hAnsi="Arial" w:cs="Arial"/>
                <w:color w:val="000000"/>
                <w:sz w:val="20"/>
                <w:szCs w:val="20"/>
                <w:lang w:val="en-GB"/>
              </w:rPr>
              <w:t>total price for the provision of services with VAT in accordance with Annex no. 1 to this Framework Agreement,</w:t>
            </w:r>
          </w:p>
          <w:p w14:paraId="55F9576F" w14:textId="77777777" w:rsidR="002172E7" w:rsidRPr="00AE3FC0" w:rsidRDefault="002172E7" w:rsidP="00853A94">
            <w:pPr>
              <w:numPr>
                <w:ilvl w:val="0"/>
                <w:numId w:val="26"/>
              </w:numPr>
              <w:tabs>
                <w:tab w:val="left" w:pos="284"/>
                <w:tab w:val="left" w:pos="709"/>
              </w:tabs>
              <w:spacing w:after="0" w:line="276" w:lineRule="auto"/>
              <w:ind w:left="709" w:hanging="283"/>
              <w:jc w:val="both"/>
              <w:rPr>
                <w:rFonts w:ascii="Arial" w:hAnsi="Arial" w:cs="Arial"/>
                <w:w w:val="110"/>
                <w:sz w:val="20"/>
                <w:lang w:val="en-GB"/>
              </w:rPr>
            </w:pPr>
            <w:r w:rsidRPr="00AE3FC0">
              <w:rPr>
                <w:rFonts w:ascii="Arial" w:hAnsi="Arial" w:cs="Arial"/>
                <w:color w:val="000000"/>
                <w:sz w:val="20"/>
                <w:szCs w:val="20"/>
                <w:lang w:val="en-GB"/>
              </w:rPr>
              <w:t>contact details of the person of the Customer, authorized to take over a specific delivery (name, phone, e-mail),</w:t>
            </w:r>
            <w:r w:rsidRPr="00AE3FC0">
              <w:rPr>
                <w:lang w:val="en-GB"/>
              </w:rPr>
              <w:t xml:space="preserve"> </w:t>
            </w:r>
            <w:r w:rsidRPr="00AE3FC0">
              <w:rPr>
                <w:rFonts w:ascii="Arial" w:hAnsi="Arial" w:cs="Arial"/>
                <w:color w:val="000000"/>
                <w:sz w:val="20"/>
                <w:szCs w:val="20"/>
                <w:lang w:val="en-GB"/>
              </w:rPr>
              <w:t>contact details of the person of the Customer authorized to take over a specific delivery (name, phone, e-mail),</w:t>
            </w:r>
          </w:p>
          <w:p w14:paraId="599C13B7" w14:textId="77777777" w:rsidR="002172E7" w:rsidRPr="00AE3FC0" w:rsidRDefault="002172E7" w:rsidP="00853A94">
            <w:pPr>
              <w:numPr>
                <w:ilvl w:val="0"/>
                <w:numId w:val="26"/>
              </w:numPr>
              <w:tabs>
                <w:tab w:val="left" w:pos="284"/>
                <w:tab w:val="left" w:pos="709"/>
              </w:tabs>
              <w:spacing w:after="0" w:line="276" w:lineRule="auto"/>
              <w:ind w:left="709" w:hanging="283"/>
              <w:jc w:val="both"/>
              <w:rPr>
                <w:rFonts w:ascii="Arial" w:hAnsi="Arial" w:cs="Arial"/>
                <w:w w:val="110"/>
                <w:sz w:val="20"/>
                <w:lang w:val="en-GB"/>
              </w:rPr>
            </w:pPr>
            <w:r w:rsidRPr="00AE3FC0">
              <w:rPr>
                <w:rFonts w:ascii="Arial" w:hAnsi="Arial" w:cs="Arial"/>
                <w:sz w:val="20"/>
                <w:lang w:val="en-GB"/>
              </w:rPr>
              <w:t xml:space="preserve">project identification: </w:t>
            </w:r>
          </w:p>
          <w:p w14:paraId="53AD3DE1" w14:textId="77777777" w:rsidR="002172E7" w:rsidRPr="00AE3FC0" w:rsidRDefault="002172E7" w:rsidP="002172E7">
            <w:pPr>
              <w:tabs>
                <w:tab w:val="left" w:pos="284"/>
                <w:tab w:val="left" w:pos="709"/>
              </w:tabs>
              <w:spacing w:line="276" w:lineRule="auto"/>
              <w:ind w:left="709"/>
              <w:jc w:val="both"/>
              <w:rPr>
                <w:rFonts w:ascii="Arial" w:hAnsi="Arial" w:cs="Arial"/>
                <w:w w:val="110"/>
                <w:sz w:val="20"/>
                <w:lang w:val="en-GB"/>
              </w:rPr>
            </w:pPr>
            <w:r w:rsidRPr="00AE3FC0">
              <w:rPr>
                <w:rFonts w:ascii="Arial" w:hAnsi="Arial" w:cs="Arial"/>
                <w:w w:val="110"/>
                <w:sz w:val="20"/>
                <w:lang w:val="en-GB"/>
              </w:rPr>
              <w:t>Open scientific community for modern interdisciplinary research in medicine (OPENMED), project code ITMS2014 + 313011V455, NFC contract no. 068/2020 / 0PII / VA.</w:t>
            </w:r>
          </w:p>
          <w:p w14:paraId="382BB7E1" w14:textId="77777777" w:rsidR="002172E7" w:rsidRPr="00AE3FC0" w:rsidRDefault="002172E7" w:rsidP="00853A94">
            <w:pPr>
              <w:pStyle w:val="Odsekzoznamu"/>
              <w:numPr>
                <w:ilvl w:val="0"/>
                <w:numId w:val="24"/>
              </w:numPr>
              <w:tabs>
                <w:tab w:val="left" w:pos="426"/>
              </w:tabs>
              <w:spacing w:after="0" w:line="271" w:lineRule="auto"/>
              <w:ind w:left="426" w:hanging="426"/>
              <w:contextualSpacing w:val="0"/>
              <w:jc w:val="both"/>
              <w:rPr>
                <w:rFonts w:ascii="Arial" w:hAnsi="Arial" w:cs="Arial"/>
                <w:color w:val="000000" w:themeColor="text1"/>
                <w:sz w:val="20"/>
                <w:szCs w:val="20"/>
                <w:lang w:val="en-GB"/>
              </w:rPr>
            </w:pPr>
            <w:r w:rsidRPr="00AE3FC0">
              <w:rPr>
                <w:rFonts w:ascii="Arial" w:hAnsi="Arial" w:cs="Arial"/>
                <w:color w:val="000000" w:themeColor="text1"/>
                <w:sz w:val="20"/>
                <w:szCs w:val="20"/>
                <w:lang w:val="en-GB"/>
              </w:rPr>
              <w:t>Contact details of persons of the Provider authorized to contact the Customer in matters of implementation of the agreement (receiving and confirming orders, sending information about the planned provision of services, issuing and sending invoices, other):</w:t>
            </w:r>
          </w:p>
          <w:p w14:paraId="003A1619" w14:textId="1456C640" w:rsidR="002172E7" w:rsidRPr="00AE3FC0" w:rsidRDefault="002172E7" w:rsidP="002172E7">
            <w:pPr>
              <w:tabs>
                <w:tab w:val="left" w:pos="426"/>
              </w:tabs>
              <w:spacing w:after="0" w:line="271" w:lineRule="auto"/>
              <w:ind w:left="426"/>
              <w:jc w:val="both"/>
              <w:rPr>
                <w:rFonts w:ascii="Arial" w:hAnsi="Arial" w:cs="Arial"/>
                <w:color w:val="000000" w:themeColor="text1"/>
                <w:sz w:val="20"/>
                <w:szCs w:val="20"/>
                <w:lang w:val="en-GB"/>
              </w:rPr>
            </w:pPr>
            <w:r w:rsidRPr="00AE3FC0">
              <w:rPr>
                <w:rFonts w:ascii="Arial" w:hAnsi="Arial" w:cs="Arial"/>
                <w:color w:val="000000" w:themeColor="text1"/>
                <w:sz w:val="20"/>
                <w:szCs w:val="20"/>
                <w:lang w:val="en-GB"/>
              </w:rPr>
              <w:t>Name of the responsible person:</w:t>
            </w:r>
            <w:r w:rsidRPr="00AE3FC0">
              <w:rPr>
                <w:rFonts w:ascii="Arial" w:hAnsi="Arial" w:cs="Arial"/>
                <w:color w:val="000000" w:themeColor="text1"/>
                <w:sz w:val="20"/>
                <w:szCs w:val="20"/>
                <w:lang w:val="en-GB"/>
              </w:rPr>
              <w:tab/>
              <w:t>........................................................................</w:t>
            </w:r>
          </w:p>
          <w:p w14:paraId="4F6E6B03" w14:textId="028D34C2" w:rsidR="002172E7" w:rsidRPr="00AE3FC0" w:rsidRDefault="002172E7" w:rsidP="002172E7">
            <w:pPr>
              <w:tabs>
                <w:tab w:val="left" w:pos="426"/>
              </w:tabs>
              <w:spacing w:after="0" w:line="271" w:lineRule="auto"/>
              <w:ind w:left="426"/>
              <w:jc w:val="both"/>
              <w:rPr>
                <w:rFonts w:ascii="Arial" w:hAnsi="Arial" w:cs="Arial"/>
                <w:color w:val="000000" w:themeColor="text1"/>
                <w:sz w:val="20"/>
                <w:szCs w:val="20"/>
                <w:lang w:val="en-GB"/>
              </w:rPr>
            </w:pPr>
            <w:r w:rsidRPr="00AE3FC0">
              <w:rPr>
                <w:rFonts w:ascii="Arial" w:hAnsi="Arial" w:cs="Arial"/>
                <w:color w:val="000000" w:themeColor="text1"/>
                <w:sz w:val="20"/>
                <w:szCs w:val="20"/>
                <w:lang w:val="en-GB"/>
              </w:rPr>
              <w:t xml:space="preserve">Address: </w:t>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t>........................................................................</w:t>
            </w:r>
          </w:p>
          <w:p w14:paraId="5A0C3931" w14:textId="3645C531" w:rsidR="002172E7" w:rsidRPr="00AE3FC0" w:rsidRDefault="002172E7" w:rsidP="002172E7">
            <w:pPr>
              <w:tabs>
                <w:tab w:val="left" w:pos="426"/>
              </w:tabs>
              <w:spacing w:after="0" w:line="271" w:lineRule="auto"/>
              <w:ind w:left="426"/>
              <w:jc w:val="both"/>
              <w:rPr>
                <w:rFonts w:ascii="Arial" w:hAnsi="Arial" w:cs="Arial"/>
                <w:color w:val="000000" w:themeColor="text1"/>
                <w:sz w:val="20"/>
                <w:szCs w:val="20"/>
                <w:lang w:val="en-GB"/>
              </w:rPr>
            </w:pPr>
            <w:r w:rsidRPr="00AE3FC0">
              <w:rPr>
                <w:rFonts w:ascii="Arial" w:hAnsi="Arial" w:cs="Arial"/>
                <w:color w:val="000000" w:themeColor="text1"/>
                <w:sz w:val="20"/>
                <w:szCs w:val="20"/>
                <w:lang w:val="en-GB"/>
              </w:rPr>
              <w:t xml:space="preserve">Telephone: </w:t>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t>........................................................................</w:t>
            </w:r>
          </w:p>
          <w:p w14:paraId="21FAF2A1" w14:textId="078A46D4" w:rsidR="002172E7" w:rsidRPr="00AE3FC0" w:rsidRDefault="002172E7" w:rsidP="002172E7">
            <w:pPr>
              <w:tabs>
                <w:tab w:val="left" w:pos="426"/>
              </w:tabs>
              <w:spacing w:after="0" w:line="271" w:lineRule="auto"/>
              <w:ind w:left="426"/>
              <w:jc w:val="both"/>
              <w:rPr>
                <w:rFonts w:ascii="Arial" w:hAnsi="Arial" w:cs="Arial"/>
                <w:color w:val="000000" w:themeColor="text1"/>
                <w:sz w:val="20"/>
                <w:szCs w:val="20"/>
                <w:lang w:val="en-GB"/>
              </w:rPr>
            </w:pPr>
            <w:r w:rsidRPr="00AE3FC0">
              <w:rPr>
                <w:rFonts w:ascii="Arial" w:hAnsi="Arial" w:cs="Arial"/>
                <w:color w:val="000000" w:themeColor="text1"/>
                <w:sz w:val="20"/>
                <w:szCs w:val="20"/>
                <w:lang w:val="en-GB"/>
              </w:rPr>
              <w:t xml:space="preserve">E-mail: </w:t>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r>
            <w:r w:rsidRPr="00AE3FC0">
              <w:rPr>
                <w:rFonts w:ascii="Arial" w:hAnsi="Arial" w:cs="Arial"/>
                <w:color w:val="000000" w:themeColor="text1"/>
                <w:sz w:val="20"/>
                <w:szCs w:val="20"/>
                <w:lang w:val="en-GB"/>
              </w:rPr>
              <w:tab/>
              <w:t>........................................................................</w:t>
            </w:r>
          </w:p>
          <w:p w14:paraId="333ADE8F" w14:textId="77777777" w:rsidR="002172E7" w:rsidRPr="00AE3FC0" w:rsidRDefault="002172E7" w:rsidP="002172E7">
            <w:pPr>
              <w:tabs>
                <w:tab w:val="left" w:pos="426"/>
              </w:tabs>
              <w:spacing w:after="0" w:line="271" w:lineRule="auto"/>
              <w:ind w:left="426"/>
              <w:jc w:val="both"/>
              <w:rPr>
                <w:rFonts w:ascii="Arial" w:hAnsi="Arial" w:cs="Arial"/>
                <w:color w:val="000000" w:themeColor="text1"/>
                <w:sz w:val="20"/>
                <w:szCs w:val="20"/>
                <w:lang w:val="en-GB"/>
              </w:rPr>
            </w:pPr>
            <w:r w:rsidRPr="00AE3FC0">
              <w:rPr>
                <w:rFonts w:ascii="Arial" w:hAnsi="Arial" w:cs="Arial"/>
                <w:color w:val="000000" w:themeColor="text1"/>
                <w:sz w:val="20"/>
                <w:szCs w:val="20"/>
                <w:lang w:val="en-GB"/>
              </w:rPr>
              <w:t xml:space="preserve"> </w:t>
            </w:r>
          </w:p>
          <w:p w14:paraId="593225E9" w14:textId="0A519411" w:rsidR="00296FA3" w:rsidRDefault="002172E7" w:rsidP="007F46C3">
            <w:pPr>
              <w:numPr>
                <w:ilvl w:val="0"/>
                <w:numId w:val="24"/>
              </w:numPr>
              <w:spacing w:after="0"/>
              <w:ind w:left="426" w:hanging="426"/>
              <w:jc w:val="both"/>
              <w:rPr>
                <w:rFonts w:ascii="Arial" w:hAnsi="Arial" w:cs="Arial"/>
                <w:sz w:val="20"/>
                <w:szCs w:val="20"/>
                <w:lang w:val="en-GB"/>
              </w:rPr>
            </w:pPr>
            <w:r w:rsidRPr="00AE3FC0">
              <w:rPr>
                <w:rFonts w:ascii="Arial" w:hAnsi="Arial" w:cs="Arial"/>
                <w:sz w:val="20"/>
                <w:szCs w:val="20"/>
                <w:lang w:val="en-GB"/>
              </w:rPr>
              <w:t>The place of performance is the premises of the Customer, the Provider. If necessary, the parties to the agreement agree on the place of performance individually.</w:t>
            </w:r>
          </w:p>
          <w:p w14:paraId="76AA12DC" w14:textId="77777777" w:rsidR="00296FA3" w:rsidRDefault="00296FA3" w:rsidP="007F46C3">
            <w:pPr>
              <w:spacing w:after="0"/>
              <w:ind w:left="426"/>
              <w:jc w:val="both"/>
              <w:rPr>
                <w:rFonts w:ascii="Arial" w:hAnsi="Arial" w:cs="Arial"/>
                <w:sz w:val="20"/>
                <w:szCs w:val="20"/>
                <w:lang w:val="en-GB"/>
              </w:rPr>
            </w:pPr>
          </w:p>
          <w:p w14:paraId="3CBF1034" w14:textId="5B04F00F" w:rsidR="00296FA3" w:rsidRPr="00296FA3" w:rsidRDefault="00EC2B32" w:rsidP="007F46C3">
            <w:pPr>
              <w:numPr>
                <w:ilvl w:val="0"/>
                <w:numId w:val="24"/>
              </w:numPr>
              <w:spacing w:after="0"/>
              <w:ind w:left="426" w:hanging="426"/>
              <w:jc w:val="both"/>
              <w:rPr>
                <w:rFonts w:ascii="Arial" w:hAnsi="Arial" w:cs="Arial"/>
                <w:sz w:val="20"/>
                <w:szCs w:val="20"/>
                <w:lang w:val="en-GB"/>
              </w:rPr>
            </w:pPr>
            <w:r>
              <w:rPr>
                <w:rFonts w:ascii="Arial" w:hAnsi="Arial" w:cs="Arial"/>
                <w:sz w:val="20"/>
                <w:szCs w:val="20"/>
                <w:lang w:val="en-GB"/>
              </w:rPr>
              <w:t>P</w:t>
            </w:r>
            <w:r w:rsidR="00296FA3" w:rsidRPr="00ED09BF">
              <w:rPr>
                <w:rFonts w:ascii="Arial" w:hAnsi="Arial" w:cs="Arial"/>
                <w:sz w:val="20"/>
                <w:szCs w:val="20"/>
                <w:lang w:val="en-GB"/>
              </w:rPr>
              <w:t xml:space="preserve">arties have agreed that the </w:t>
            </w:r>
            <w:r w:rsidR="00296FA3">
              <w:rPr>
                <w:rFonts w:ascii="Arial" w:hAnsi="Arial" w:cs="Arial"/>
                <w:sz w:val="20"/>
                <w:szCs w:val="20"/>
                <w:lang w:val="en-GB"/>
              </w:rPr>
              <w:t>P</w:t>
            </w:r>
            <w:r w:rsidR="00296FA3" w:rsidRPr="00ED09BF">
              <w:rPr>
                <w:rFonts w:ascii="Arial" w:hAnsi="Arial" w:cs="Arial"/>
                <w:sz w:val="20"/>
                <w:szCs w:val="20"/>
                <w:lang w:val="en-GB"/>
              </w:rPr>
              <w:t>rovider is oblige</w:t>
            </w:r>
            <w:r w:rsidRPr="00ED09BF">
              <w:rPr>
                <w:rFonts w:ascii="Arial" w:hAnsi="Arial" w:cs="Arial"/>
                <w:sz w:val="20"/>
                <w:szCs w:val="20"/>
                <w:lang w:val="en-GB"/>
              </w:rPr>
              <w:t>d to provide service</w:t>
            </w:r>
            <w:r w:rsidRPr="00E9554F">
              <w:rPr>
                <w:rFonts w:ascii="Arial" w:hAnsi="Arial" w:cs="Arial"/>
                <w:sz w:val="20"/>
                <w:szCs w:val="20"/>
                <w:lang w:val="en-GB"/>
              </w:rPr>
              <w:t>s under the</w:t>
            </w:r>
            <w:r w:rsidR="00296FA3">
              <w:rPr>
                <w:rFonts w:ascii="Arial" w:hAnsi="Arial" w:cs="Arial"/>
                <w:sz w:val="20"/>
                <w:szCs w:val="20"/>
                <w:lang w:val="en-GB"/>
              </w:rPr>
              <w:t xml:space="preserve"> </w:t>
            </w:r>
            <w:r w:rsidRPr="00ED09BF">
              <w:rPr>
                <w:rFonts w:ascii="Arial" w:hAnsi="Arial" w:cs="Arial"/>
                <w:sz w:val="20"/>
                <w:szCs w:val="20"/>
                <w:lang w:val="en-GB"/>
              </w:rPr>
              <w:t>A</w:t>
            </w:r>
            <w:r w:rsidR="00296FA3" w:rsidRPr="00ED09BF">
              <w:rPr>
                <w:rFonts w:ascii="Arial" w:hAnsi="Arial" w:cs="Arial"/>
                <w:sz w:val="20"/>
                <w:szCs w:val="20"/>
                <w:lang w:val="en-GB"/>
              </w:rPr>
              <w:t>greement ordered by a separate order no later than 3 months from the date of con</w:t>
            </w:r>
            <w:r w:rsidR="00ED09BF" w:rsidRPr="00E9554F">
              <w:rPr>
                <w:rFonts w:ascii="Arial" w:hAnsi="Arial" w:cs="Arial"/>
                <w:sz w:val="20"/>
                <w:szCs w:val="20"/>
                <w:lang w:val="en-GB"/>
              </w:rPr>
              <w:t xml:space="preserve">firmation of this order by the </w:t>
            </w:r>
            <w:r w:rsidR="00ED09BF">
              <w:rPr>
                <w:rFonts w:ascii="Arial" w:hAnsi="Arial" w:cs="Arial"/>
                <w:sz w:val="20"/>
                <w:szCs w:val="20"/>
                <w:lang w:val="en-GB"/>
              </w:rPr>
              <w:t>P</w:t>
            </w:r>
            <w:r w:rsidR="00296FA3" w:rsidRPr="00ED09BF">
              <w:rPr>
                <w:rFonts w:ascii="Arial" w:hAnsi="Arial" w:cs="Arial"/>
                <w:sz w:val="20"/>
                <w:szCs w:val="20"/>
                <w:lang w:val="en-GB"/>
              </w:rPr>
              <w:t xml:space="preserve">rovider in accordance with para. 4 letter </w:t>
            </w:r>
            <w:r w:rsidR="00F33C15" w:rsidRPr="00ED09BF">
              <w:rPr>
                <w:rFonts w:ascii="Arial" w:hAnsi="Arial" w:cs="Arial"/>
                <w:sz w:val="20"/>
                <w:szCs w:val="20"/>
                <w:lang w:val="en-GB"/>
              </w:rPr>
              <w:t>(d) and (e) of this a</w:t>
            </w:r>
            <w:r w:rsidR="00F33C15" w:rsidRPr="00E9554F">
              <w:rPr>
                <w:rFonts w:ascii="Arial" w:hAnsi="Arial" w:cs="Arial"/>
                <w:sz w:val="20"/>
                <w:szCs w:val="20"/>
                <w:lang w:val="en-GB"/>
              </w:rPr>
              <w:t>rticle</w:t>
            </w:r>
            <w:r w:rsidR="00296FA3" w:rsidRPr="00E9554F">
              <w:rPr>
                <w:rFonts w:ascii="Arial" w:hAnsi="Arial" w:cs="Arial"/>
                <w:sz w:val="20"/>
                <w:szCs w:val="20"/>
                <w:lang w:val="en-GB"/>
              </w:rPr>
              <w:t>, unless the Parties agree otherwise in writing.</w:t>
            </w:r>
          </w:p>
          <w:p w14:paraId="4FFC0928" w14:textId="77777777" w:rsidR="00296FA3" w:rsidRPr="00296FA3" w:rsidRDefault="00296FA3" w:rsidP="007F46C3">
            <w:pPr>
              <w:spacing w:after="0"/>
              <w:ind w:left="720"/>
              <w:jc w:val="both"/>
              <w:rPr>
                <w:rFonts w:ascii="Arial" w:hAnsi="Arial" w:cs="Arial"/>
                <w:sz w:val="20"/>
                <w:szCs w:val="20"/>
                <w:lang w:val="en-GB"/>
              </w:rPr>
            </w:pPr>
          </w:p>
          <w:p w14:paraId="5D21FD3F" w14:textId="77777777" w:rsidR="002172E7" w:rsidRPr="00AE3FC0" w:rsidRDefault="002172E7" w:rsidP="002172E7">
            <w:pPr>
              <w:spacing w:after="0" w:line="240" w:lineRule="auto"/>
              <w:jc w:val="center"/>
              <w:rPr>
                <w:rFonts w:ascii="Arial" w:hAnsi="Arial" w:cs="Arial"/>
                <w:b/>
                <w:sz w:val="20"/>
                <w:szCs w:val="20"/>
                <w:lang w:val="en-GB"/>
              </w:rPr>
            </w:pPr>
          </w:p>
          <w:p w14:paraId="7BFD31A0" w14:textId="77777777" w:rsidR="002172E7" w:rsidRPr="00AE3FC0" w:rsidRDefault="002172E7" w:rsidP="002172E7">
            <w:pPr>
              <w:spacing w:after="0" w:line="240" w:lineRule="auto"/>
              <w:jc w:val="center"/>
              <w:rPr>
                <w:rFonts w:ascii="Arial" w:hAnsi="Arial" w:cs="Arial"/>
                <w:b/>
                <w:sz w:val="20"/>
                <w:szCs w:val="20"/>
                <w:lang w:val="en-GB"/>
              </w:rPr>
            </w:pPr>
          </w:p>
          <w:p w14:paraId="3B65BBDD" w14:textId="77777777" w:rsidR="002172E7" w:rsidRPr="00AE3FC0" w:rsidRDefault="002172E7" w:rsidP="002172E7">
            <w:pPr>
              <w:spacing w:after="0" w:line="240" w:lineRule="auto"/>
              <w:jc w:val="center"/>
              <w:rPr>
                <w:rFonts w:ascii="Arial" w:hAnsi="Arial" w:cs="Arial"/>
                <w:b/>
                <w:sz w:val="20"/>
                <w:szCs w:val="20"/>
                <w:lang w:val="en-GB"/>
              </w:rPr>
            </w:pPr>
            <w:r w:rsidRPr="00AE3FC0">
              <w:rPr>
                <w:rFonts w:ascii="Arial" w:hAnsi="Arial" w:cs="Arial"/>
                <w:b/>
                <w:sz w:val="20"/>
                <w:szCs w:val="20"/>
                <w:lang w:val="en-GB"/>
              </w:rPr>
              <w:t>Article VI.</w:t>
            </w:r>
          </w:p>
          <w:p w14:paraId="48E4E720" w14:textId="77777777" w:rsidR="002172E7" w:rsidRPr="00AE3FC0" w:rsidRDefault="002172E7" w:rsidP="002172E7">
            <w:pPr>
              <w:spacing w:after="0" w:line="240" w:lineRule="auto"/>
              <w:jc w:val="center"/>
              <w:rPr>
                <w:rFonts w:ascii="Arial" w:hAnsi="Arial" w:cs="Arial"/>
                <w:b/>
                <w:bCs/>
                <w:sz w:val="20"/>
                <w:szCs w:val="20"/>
                <w:lang w:val="en-GB"/>
              </w:rPr>
            </w:pPr>
            <w:r w:rsidRPr="00AE3FC0">
              <w:rPr>
                <w:rFonts w:ascii="Arial" w:hAnsi="Arial" w:cs="Arial"/>
                <w:b/>
                <w:bCs/>
                <w:sz w:val="20"/>
                <w:szCs w:val="20"/>
                <w:lang w:val="en-GB"/>
              </w:rPr>
              <w:t>Price and Payment Terms</w:t>
            </w:r>
          </w:p>
          <w:p w14:paraId="1083884D" w14:textId="77777777" w:rsidR="002172E7" w:rsidRPr="00AE3FC0" w:rsidRDefault="002172E7" w:rsidP="002172E7">
            <w:pPr>
              <w:spacing w:after="0" w:line="240" w:lineRule="auto"/>
              <w:jc w:val="center"/>
              <w:rPr>
                <w:rFonts w:ascii="Arial" w:hAnsi="Arial" w:cs="Arial"/>
                <w:sz w:val="20"/>
                <w:szCs w:val="20"/>
                <w:lang w:val="en-GB"/>
              </w:rPr>
            </w:pPr>
          </w:p>
          <w:p w14:paraId="2110A500" w14:textId="303F9091" w:rsidR="002172E7" w:rsidRPr="00853A94" w:rsidRDefault="002172E7" w:rsidP="00853A94">
            <w:pPr>
              <w:pStyle w:val="Odsekzoznamu"/>
              <w:numPr>
                <w:ilvl w:val="0"/>
                <w:numId w:val="27"/>
              </w:numPr>
              <w:spacing w:after="0"/>
              <w:ind w:left="458" w:hanging="425"/>
              <w:jc w:val="both"/>
              <w:rPr>
                <w:rFonts w:ascii="Arial" w:hAnsi="Arial" w:cs="Arial"/>
                <w:sz w:val="20"/>
                <w:szCs w:val="20"/>
                <w:lang w:val="en-GB"/>
              </w:rPr>
            </w:pPr>
            <w:r w:rsidRPr="00853A94">
              <w:rPr>
                <w:rFonts w:ascii="Arial" w:hAnsi="Arial" w:cs="Arial"/>
                <w:sz w:val="20"/>
                <w:szCs w:val="20"/>
                <w:lang w:val="en-GB"/>
              </w:rPr>
              <w:t xml:space="preserve">The price for the provision of services is determined by the agreement of the parties following Art. Act no. 18/1996 Coll. on prices as amended, Decree of the Ministry of Finance of the Slovak Republic no. 87/1996 Coll., Which implements the Act of the National Council of the Slovak Republic no. 18/1996 Coll. on prices as amended. Unit prices for individual acts of the </w:t>
            </w:r>
            <w:r w:rsidRPr="00853A94">
              <w:rPr>
                <w:rFonts w:ascii="Arial" w:hAnsi="Arial" w:cs="Arial"/>
                <w:sz w:val="20"/>
                <w:szCs w:val="20"/>
                <w:lang w:val="en-GB"/>
              </w:rPr>
              <w:lastRenderedPageBreak/>
              <w:t xml:space="preserve">subject according to Article IV par. 1 of this Agreement is listed in </w:t>
            </w:r>
            <w:r w:rsidRPr="00853A94">
              <w:rPr>
                <w:rFonts w:ascii="Arial" w:hAnsi="Arial" w:cs="Arial"/>
                <w:sz w:val="20"/>
                <w:szCs w:val="20"/>
                <w:u w:val="single"/>
                <w:lang w:val="en-GB"/>
              </w:rPr>
              <w:t>Annex no. 1</w:t>
            </w:r>
            <w:r w:rsidRPr="00853A94">
              <w:rPr>
                <w:rFonts w:ascii="Arial" w:hAnsi="Arial" w:cs="Arial"/>
                <w:sz w:val="20"/>
                <w:szCs w:val="20"/>
                <w:lang w:val="en-GB"/>
              </w:rPr>
              <w:t xml:space="preserve"> of this Agreement.</w:t>
            </w:r>
          </w:p>
          <w:p w14:paraId="1696BF3A" w14:textId="110D0B74" w:rsidR="002172E7" w:rsidRPr="00853A94" w:rsidRDefault="002172E7" w:rsidP="00853A94">
            <w:pPr>
              <w:pStyle w:val="Odsekzoznamu"/>
              <w:numPr>
                <w:ilvl w:val="0"/>
                <w:numId w:val="27"/>
              </w:numPr>
              <w:spacing w:after="0" w:line="240" w:lineRule="auto"/>
              <w:ind w:left="458" w:hanging="425"/>
              <w:jc w:val="both"/>
              <w:rPr>
                <w:rFonts w:ascii="Arial" w:hAnsi="Arial" w:cs="Arial"/>
                <w:sz w:val="20"/>
                <w:szCs w:val="20"/>
                <w:lang w:val="en-GB" w:eastAsia="cs-CZ"/>
              </w:rPr>
            </w:pPr>
            <w:r w:rsidRPr="00853A94">
              <w:rPr>
                <w:rFonts w:ascii="Arial" w:hAnsi="Arial" w:cs="Arial"/>
                <w:sz w:val="20"/>
                <w:szCs w:val="20"/>
                <w:lang w:val="en-GB" w:eastAsia="cs-CZ"/>
              </w:rPr>
              <w:t>In the price according to par. 1 of this Article shall include all costs related to the provision of services under this Agreement. The Provider is not entitled to reimbursement of additional costs that it has not included in the price for the provision of services under this agreement.</w:t>
            </w:r>
          </w:p>
          <w:p w14:paraId="3032DFD3" w14:textId="77777777" w:rsidR="002172E7" w:rsidRPr="00AE3FC0" w:rsidRDefault="002172E7" w:rsidP="00853A94">
            <w:pPr>
              <w:pStyle w:val="CTL"/>
              <w:numPr>
                <w:ilvl w:val="0"/>
                <w:numId w:val="27"/>
              </w:numPr>
              <w:tabs>
                <w:tab w:val="left" w:pos="567"/>
              </w:tabs>
              <w:spacing w:line="24" w:lineRule="atLeast"/>
              <w:ind w:left="426" w:hanging="426"/>
              <w:rPr>
                <w:rFonts w:ascii="Arial" w:hAnsi="Arial" w:cs="Arial"/>
                <w:sz w:val="20"/>
                <w:lang w:val="en-GB"/>
              </w:rPr>
            </w:pPr>
            <w:r w:rsidRPr="00AE3FC0">
              <w:rPr>
                <w:rFonts w:ascii="Arial" w:hAnsi="Arial" w:cs="Arial"/>
                <w:sz w:val="20"/>
                <w:lang w:val="en-GB"/>
              </w:rPr>
              <w:t>The subject of the agreement is financed from own resources, the state budget, and from the funds of a non-repayable financial contribution within the European Regional Development Fund through the OPII Operational Program based on the Agreement on the provision of a non-repayable financial contribution to the project as follows:</w:t>
            </w:r>
          </w:p>
          <w:p w14:paraId="2AC16DA2" w14:textId="77777777" w:rsidR="002172E7" w:rsidRPr="00AE3FC0" w:rsidRDefault="002172E7" w:rsidP="00853A94">
            <w:pPr>
              <w:pStyle w:val="CTL"/>
              <w:numPr>
                <w:ilvl w:val="0"/>
                <w:numId w:val="0"/>
              </w:numPr>
              <w:spacing w:after="0"/>
              <w:ind w:left="1734" w:hanging="1308"/>
              <w:contextualSpacing/>
              <w:rPr>
                <w:rFonts w:ascii="Arial" w:hAnsi="Arial" w:cs="Arial"/>
                <w:sz w:val="20"/>
                <w:lang w:val="en-GB"/>
              </w:rPr>
            </w:pPr>
            <w:r w:rsidRPr="00AE3FC0">
              <w:rPr>
                <w:rFonts w:ascii="Arial" w:hAnsi="Arial" w:cs="Arial"/>
                <w:sz w:val="20"/>
                <w:lang w:val="en-GB"/>
              </w:rPr>
              <w:t>project name:</w:t>
            </w:r>
            <w:r w:rsidRPr="00AE3FC0">
              <w:rPr>
                <w:rFonts w:ascii="Arial" w:hAnsi="Arial" w:cs="Arial"/>
                <w:sz w:val="20"/>
                <w:lang w:val="en-GB"/>
              </w:rPr>
              <w:tab/>
              <w:t>Open scientific community for modern interdisciplinary research in medicine (OPENMED)</w:t>
            </w:r>
          </w:p>
          <w:p w14:paraId="59979A5F" w14:textId="680E6D64" w:rsidR="002172E7" w:rsidRPr="00AE3FC0" w:rsidRDefault="002172E7" w:rsidP="002172E7">
            <w:pPr>
              <w:pStyle w:val="CTL"/>
              <w:numPr>
                <w:ilvl w:val="0"/>
                <w:numId w:val="0"/>
              </w:numPr>
              <w:spacing w:after="0"/>
              <w:ind w:left="567" w:hanging="141"/>
              <w:contextualSpacing/>
              <w:rPr>
                <w:rFonts w:ascii="Arial" w:hAnsi="Arial" w:cs="Arial"/>
                <w:sz w:val="20"/>
                <w:lang w:val="en-GB"/>
              </w:rPr>
            </w:pPr>
            <w:r w:rsidRPr="00AE3FC0">
              <w:rPr>
                <w:rFonts w:ascii="Arial" w:hAnsi="Arial" w:cs="Arial"/>
                <w:sz w:val="20"/>
                <w:lang w:val="en-GB"/>
              </w:rPr>
              <w:t xml:space="preserve">code ITMS2014+: </w:t>
            </w:r>
            <w:r w:rsidRPr="00AE3FC0">
              <w:rPr>
                <w:rFonts w:ascii="Arial" w:hAnsi="Arial" w:cs="Arial"/>
                <w:sz w:val="20"/>
                <w:lang w:val="en-GB"/>
              </w:rPr>
              <w:tab/>
              <w:t>313011V455</w:t>
            </w:r>
          </w:p>
          <w:p w14:paraId="280A0308" w14:textId="431493CB" w:rsidR="002172E7" w:rsidRPr="00AE3FC0" w:rsidRDefault="002172E7" w:rsidP="00853A94">
            <w:pPr>
              <w:pStyle w:val="CTL"/>
              <w:numPr>
                <w:ilvl w:val="0"/>
                <w:numId w:val="0"/>
              </w:numPr>
              <w:spacing w:line="24" w:lineRule="atLeast"/>
              <w:ind w:left="567" w:hanging="141"/>
              <w:jc w:val="left"/>
              <w:rPr>
                <w:rFonts w:ascii="Arial" w:hAnsi="Arial" w:cs="Arial"/>
                <w:sz w:val="20"/>
                <w:lang w:val="en-GB"/>
              </w:rPr>
            </w:pPr>
            <w:r w:rsidRPr="00AE3FC0">
              <w:rPr>
                <w:rFonts w:ascii="Arial" w:hAnsi="Arial" w:cs="Arial"/>
                <w:sz w:val="20"/>
                <w:lang w:val="en-GB"/>
              </w:rPr>
              <w:t>number of the NFC contract:</w:t>
            </w:r>
            <w:r w:rsidR="00853A94">
              <w:rPr>
                <w:rFonts w:ascii="Arial" w:hAnsi="Arial" w:cs="Arial"/>
                <w:sz w:val="20"/>
                <w:lang w:val="en-GB"/>
              </w:rPr>
              <w:t xml:space="preserve"> </w:t>
            </w:r>
            <w:r w:rsidRPr="00AE3FC0">
              <w:rPr>
                <w:rFonts w:ascii="Arial" w:hAnsi="Arial" w:cs="Arial"/>
                <w:sz w:val="20"/>
                <w:lang w:val="en-GB"/>
              </w:rPr>
              <w:t>068/2020/OPII/VA</w:t>
            </w:r>
          </w:p>
          <w:p w14:paraId="23231F8D" w14:textId="77777777" w:rsidR="002172E7" w:rsidRPr="00AE3FC0" w:rsidRDefault="002172E7" w:rsidP="00853A94">
            <w:pPr>
              <w:pStyle w:val="Odsekzoznamu"/>
              <w:numPr>
                <w:ilvl w:val="0"/>
                <w:numId w:val="27"/>
              </w:numPr>
              <w:spacing w:after="0" w:line="240" w:lineRule="auto"/>
              <w:ind w:left="426" w:hanging="426"/>
              <w:contextualSpacing w:val="0"/>
              <w:jc w:val="both"/>
              <w:rPr>
                <w:rFonts w:ascii="Arial" w:hAnsi="Arial" w:cs="Arial"/>
                <w:sz w:val="20"/>
                <w:szCs w:val="20"/>
                <w:lang w:val="en-GB" w:eastAsia="cs-CZ"/>
              </w:rPr>
            </w:pPr>
            <w:r w:rsidRPr="00AE3FC0">
              <w:rPr>
                <w:rFonts w:ascii="Arial" w:hAnsi="Arial" w:cs="Arial"/>
                <w:sz w:val="20"/>
                <w:szCs w:val="20"/>
                <w:lang w:val="en-GB" w:eastAsia="cs-CZ"/>
              </w:rPr>
              <w:t>Customer is obliged to pay the price according to par. 1 of this agreement based on invoices issued and delivered to the customer. The invoice must include the delivery note confirmed by the authorized representative of the customer and the provider, by their signatures and imprints of stamps. The Client and the Provider undertake to state the number of this Framework Agreement and the project identification in all written materials and documents belonging to this Framework Agreement (such as letters, delivery notes, and invoices, etc.):</w:t>
            </w:r>
          </w:p>
          <w:p w14:paraId="157E2F4E" w14:textId="77777777" w:rsidR="002172E7" w:rsidRPr="00AE3FC0" w:rsidRDefault="002172E7" w:rsidP="002172E7">
            <w:pPr>
              <w:spacing w:after="0" w:line="240" w:lineRule="auto"/>
              <w:ind w:left="426"/>
              <w:jc w:val="both"/>
              <w:rPr>
                <w:rFonts w:ascii="Arial" w:hAnsi="Arial" w:cs="Arial"/>
                <w:w w:val="110"/>
                <w:sz w:val="20"/>
                <w:szCs w:val="20"/>
                <w:lang w:val="en-GB"/>
              </w:rPr>
            </w:pPr>
            <w:r w:rsidRPr="00AE3FC0">
              <w:rPr>
                <w:rFonts w:ascii="Arial" w:hAnsi="Arial" w:cs="Arial"/>
                <w:w w:val="110"/>
                <w:sz w:val="20"/>
                <w:szCs w:val="20"/>
                <w:lang w:val="en-GB"/>
              </w:rPr>
              <w:t>Open scientific community for modern interdisciplinary research in medicine (OPENMED), project code ITMS2014 + 313011V455, NFC contract no. 068/2020 / 0PII / VA</w:t>
            </w:r>
          </w:p>
          <w:p w14:paraId="24E976F7" w14:textId="77777777" w:rsidR="002172E7" w:rsidRPr="00AE3FC0" w:rsidRDefault="002172E7" w:rsidP="002172E7">
            <w:pPr>
              <w:spacing w:after="0" w:line="240" w:lineRule="auto"/>
              <w:ind w:left="426"/>
              <w:jc w:val="both"/>
              <w:rPr>
                <w:rFonts w:ascii="Arial" w:hAnsi="Arial" w:cs="Arial"/>
                <w:sz w:val="20"/>
                <w:szCs w:val="20"/>
                <w:lang w:val="en-GB" w:eastAsia="cs-CZ"/>
              </w:rPr>
            </w:pPr>
            <w:r w:rsidRPr="00AE3FC0">
              <w:rPr>
                <w:rFonts w:ascii="Arial" w:hAnsi="Arial" w:cs="Arial"/>
                <w:sz w:val="20"/>
                <w:szCs w:val="20"/>
                <w:lang w:val="en-GB" w:eastAsia="cs-CZ"/>
              </w:rPr>
              <w:t>The maturity of monthly invoices is within 60 days from the day of their demonstrable delivery to the Customer.</w:t>
            </w:r>
          </w:p>
          <w:p w14:paraId="2B859AFA" w14:textId="77777777" w:rsidR="002172E7" w:rsidRPr="00AE3FC0" w:rsidRDefault="002172E7" w:rsidP="00853A94">
            <w:pPr>
              <w:numPr>
                <w:ilvl w:val="0"/>
                <w:numId w:val="27"/>
              </w:numPr>
              <w:spacing w:after="0" w:line="240" w:lineRule="auto"/>
              <w:ind w:left="426" w:hanging="426"/>
              <w:jc w:val="both"/>
              <w:rPr>
                <w:rFonts w:ascii="Arial" w:hAnsi="Arial" w:cs="Arial"/>
                <w:sz w:val="20"/>
                <w:szCs w:val="20"/>
                <w:lang w:val="en-GB" w:eastAsia="cs-CZ"/>
              </w:rPr>
            </w:pPr>
            <w:r w:rsidRPr="00AE3FC0">
              <w:rPr>
                <w:rFonts w:ascii="Arial" w:hAnsi="Arial" w:cs="Arial"/>
                <w:sz w:val="20"/>
                <w:szCs w:val="20"/>
                <w:lang w:val="en-GB" w:eastAsia="cs-CZ"/>
              </w:rPr>
              <w:t>Provider shall ensure that the invoices issued by it contain all the necessary requisites of a tax document in accordance with Act no. 222/2004 Coll. on value added tax, as amended.</w:t>
            </w:r>
          </w:p>
          <w:p w14:paraId="3F9739F8" w14:textId="4BA8BF2B" w:rsidR="002172E7" w:rsidRPr="00AE3FC0" w:rsidRDefault="002172E7" w:rsidP="00853A94">
            <w:pPr>
              <w:numPr>
                <w:ilvl w:val="0"/>
                <w:numId w:val="27"/>
              </w:numPr>
              <w:spacing w:after="0" w:line="240" w:lineRule="auto"/>
              <w:ind w:left="426" w:hanging="426"/>
              <w:jc w:val="both"/>
              <w:rPr>
                <w:rFonts w:ascii="Arial" w:hAnsi="Arial" w:cs="Arial"/>
                <w:sz w:val="20"/>
                <w:szCs w:val="20"/>
                <w:lang w:val="en-GB" w:eastAsia="cs-CZ"/>
              </w:rPr>
            </w:pPr>
            <w:r w:rsidRPr="00AE3FC0">
              <w:rPr>
                <w:rFonts w:ascii="Arial" w:hAnsi="Arial" w:cs="Arial"/>
                <w:sz w:val="20"/>
                <w:szCs w:val="20"/>
                <w:lang w:val="en-GB"/>
              </w:rPr>
              <w:t xml:space="preserve">The customer reserves the right to return the invoice, which will not contain the necessary details, respectively. will contain incorrect data. The new due date of the invoice begins to run after delivery of a new corrected invoice to the customer to the address of the registered office specified in Art. </w:t>
            </w:r>
            <w:r w:rsidR="00CA7BF5">
              <w:rPr>
                <w:rFonts w:ascii="Arial" w:hAnsi="Arial" w:cs="Arial"/>
                <w:sz w:val="20"/>
                <w:szCs w:val="20"/>
                <w:lang w:val="en-GB"/>
              </w:rPr>
              <w:t>I of</w:t>
            </w:r>
            <w:r w:rsidRPr="00AE3FC0">
              <w:rPr>
                <w:rFonts w:ascii="Arial" w:hAnsi="Arial" w:cs="Arial"/>
                <w:sz w:val="20"/>
                <w:szCs w:val="20"/>
                <w:lang w:val="en-GB"/>
              </w:rPr>
              <w:t xml:space="preserve"> this agreement.</w:t>
            </w:r>
          </w:p>
          <w:p w14:paraId="2797AE12" w14:textId="77777777" w:rsidR="002172E7" w:rsidRPr="00AE3FC0" w:rsidRDefault="002172E7" w:rsidP="00853A94">
            <w:pPr>
              <w:numPr>
                <w:ilvl w:val="0"/>
                <w:numId w:val="27"/>
              </w:numPr>
              <w:spacing w:after="0" w:line="240" w:lineRule="auto"/>
              <w:ind w:left="426" w:hanging="426"/>
              <w:jc w:val="both"/>
              <w:rPr>
                <w:rFonts w:ascii="Arial" w:hAnsi="Arial" w:cs="Arial"/>
                <w:sz w:val="20"/>
                <w:szCs w:val="20"/>
                <w:lang w:val="en-GB"/>
              </w:rPr>
            </w:pPr>
            <w:r w:rsidRPr="00AE3FC0">
              <w:rPr>
                <w:rFonts w:ascii="Arial" w:hAnsi="Arial" w:cs="Arial"/>
                <w:sz w:val="20"/>
                <w:szCs w:val="20"/>
                <w:lang w:val="en-GB"/>
              </w:rPr>
              <w:t>Parties have agreed that the customer in connection with the performance of the subject of this agreement does not provide the provider with any advances, advance payments, or other performance beyond the payment of the price under para. 1 of this Article of the Agreement.</w:t>
            </w:r>
          </w:p>
          <w:p w14:paraId="00FDAD41" w14:textId="77777777" w:rsidR="002172E7" w:rsidRPr="00AE3FC0" w:rsidRDefault="002172E7" w:rsidP="00853A94">
            <w:pPr>
              <w:numPr>
                <w:ilvl w:val="0"/>
                <w:numId w:val="27"/>
              </w:numPr>
              <w:spacing w:after="0" w:line="240" w:lineRule="auto"/>
              <w:ind w:left="426" w:hanging="426"/>
              <w:jc w:val="both"/>
              <w:rPr>
                <w:rFonts w:ascii="Arial" w:eastAsia="Times New Roman" w:hAnsi="Arial" w:cs="Arial"/>
                <w:bCs/>
                <w:sz w:val="20"/>
                <w:szCs w:val="20"/>
                <w:lang w:val="en-GB" w:eastAsia="en-GB"/>
              </w:rPr>
            </w:pPr>
            <w:r w:rsidRPr="00AE3FC0">
              <w:rPr>
                <w:rFonts w:ascii="Arial" w:eastAsia="Times New Roman" w:hAnsi="Arial" w:cs="Arial"/>
                <w:bCs/>
                <w:sz w:val="20"/>
                <w:szCs w:val="20"/>
                <w:lang w:val="en-GB" w:eastAsia="en-GB"/>
              </w:rPr>
              <w:t xml:space="preserve">Provider is obliged to comply with valid and effective legislation in the field of personal data protection, namely the Regulation of the </w:t>
            </w:r>
            <w:r w:rsidRPr="00AE3FC0">
              <w:rPr>
                <w:rFonts w:ascii="Arial" w:eastAsia="Times New Roman" w:hAnsi="Arial" w:cs="Arial"/>
                <w:bCs/>
                <w:sz w:val="20"/>
                <w:szCs w:val="20"/>
                <w:lang w:val="en-GB" w:eastAsia="en-GB"/>
              </w:rPr>
              <w:lastRenderedPageBreak/>
              <w:t>European Parliament and the Council (EU) no. 2016/679 of 27 April 2016 on the protection of individuals with regard to the processing of personal data and on the free movement of such data, repealing Directive 95/46 / EC (General Data Protection Regulation) and Act no. 18/2018 Coll. on the protection of personal data and on the amendment of certain laws.</w:t>
            </w:r>
          </w:p>
          <w:p w14:paraId="1EEC3962" w14:textId="77777777" w:rsidR="002172E7" w:rsidRPr="00AE3FC0" w:rsidRDefault="002172E7" w:rsidP="00853A94">
            <w:pPr>
              <w:pStyle w:val="CTL"/>
              <w:numPr>
                <w:ilvl w:val="0"/>
                <w:numId w:val="27"/>
              </w:numPr>
              <w:tabs>
                <w:tab w:val="left" w:pos="567"/>
              </w:tabs>
              <w:spacing w:line="24" w:lineRule="atLeast"/>
              <w:ind w:left="426" w:hanging="426"/>
              <w:rPr>
                <w:rFonts w:ascii="Arial" w:hAnsi="Arial" w:cs="Arial"/>
                <w:sz w:val="20"/>
                <w:lang w:val="en-GB"/>
              </w:rPr>
            </w:pPr>
            <w:r w:rsidRPr="00AE3FC0">
              <w:rPr>
                <w:rFonts w:ascii="Arial" w:hAnsi="Arial" w:cs="Arial"/>
                <w:bCs/>
                <w:sz w:val="20"/>
                <w:lang w:val="en-GB"/>
              </w:rPr>
              <w:t>The subject of the agreement is co-financed from EU funds, therefore the provider is obliged to tolerate the performance of control / audit related to delivered goods, works and services at any time during the validity and effectiveness of this agreement and the NFC Contract by authorized persons to perform this control / audit and provide them with all necessary cooperation. The authorized persons to perform control / audit are in particular:</w:t>
            </w:r>
          </w:p>
          <w:p w14:paraId="676222DE" w14:textId="3754FCFC" w:rsidR="002172E7" w:rsidRPr="00AE3FC0"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AE3FC0">
              <w:rPr>
                <w:rFonts w:ascii="Arial" w:hAnsi="Arial" w:cs="Arial"/>
                <w:sz w:val="20"/>
                <w:lang w:val="en-GB"/>
              </w:rPr>
              <w:t>the Ministry of Transport and Construction of the Slovak Republic and persons authorized by it (audit departments),</w:t>
            </w:r>
          </w:p>
          <w:p w14:paraId="3AE081D1" w14:textId="3EDFFB8A" w:rsidR="002172E7" w:rsidRPr="00AE3FC0"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AE3FC0">
              <w:rPr>
                <w:rFonts w:ascii="Arial" w:hAnsi="Arial" w:cs="Arial"/>
                <w:sz w:val="20"/>
                <w:lang w:val="en-GB"/>
              </w:rPr>
              <w:t>the Ministry of Education, Science, Research and Sport of the Slovak Republic and persons authorized by it (audit departments),</w:t>
            </w:r>
          </w:p>
          <w:p w14:paraId="51E104F1" w14:textId="77777777" w:rsidR="002172E7" w:rsidRPr="00AE3FC0"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AE3FC0">
              <w:rPr>
                <w:rFonts w:ascii="Arial" w:hAnsi="Arial" w:cs="Arial"/>
                <w:sz w:val="20"/>
                <w:lang w:val="en-GB"/>
              </w:rPr>
              <w:t>the Supreme Audit Office of the Slovak Republic, the Government Audit Office, the Certification Body and persons authorized by them,</w:t>
            </w:r>
          </w:p>
          <w:p w14:paraId="40877F79" w14:textId="77777777" w:rsidR="002172E7" w:rsidRPr="00AE3FC0"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AE3FC0">
              <w:rPr>
                <w:rFonts w:ascii="Arial" w:hAnsi="Arial" w:cs="Arial"/>
                <w:sz w:val="20"/>
                <w:lang w:val="en-GB"/>
              </w:rPr>
              <w:t>the audit authority, its cooperating bodies and persons authorized to perform control / audit,</w:t>
            </w:r>
          </w:p>
          <w:p w14:paraId="29320A58" w14:textId="77777777" w:rsidR="002172E7" w:rsidRPr="00AE3FC0"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AE3FC0">
              <w:rPr>
                <w:rFonts w:ascii="Arial" w:hAnsi="Arial" w:cs="Arial"/>
                <w:sz w:val="20"/>
                <w:lang w:val="en-GB"/>
              </w:rPr>
              <w:t>the plenipotentiaries of the European Commission and the European Court of Auditors,</w:t>
            </w:r>
          </w:p>
          <w:p w14:paraId="7FC38D15" w14:textId="77777777" w:rsidR="002172E7" w:rsidRPr="00AE3FC0"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AE3FC0">
              <w:rPr>
                <w:rFonts w:ascii="Arial" w:hAnsi="Arial" w:cs="Arial"/>
                <w:sz w:val="20"/>
                <w:lang w:val="en-GB"/>
              </w:rPr>
              <w:t>the body ensuring the protection of the EU's financial interests,</w:t>
            </w:r>
          </w:p>
          <w:p w14:paraId="0C086AE6" w14:textId="77777777" w:rsidR="002172E7" w:rsidRPr="00AE3FC0" w:rsidRDefault="002172E7" w:rsidP="00853A94">
            <w:pPr>
              <w:pStyle w:val="CTL"/>
              <w:numPr>
                <w:ilvl w:val="0"/>
                <w:numId w:val="28"/>
              </w:numPr>
              <w:tabs>
                <w:tab w:val="left" w:pos="567"/>
              </w:tabs>
              <w:spacing w:line="24" w:lineRule="atLeast"/>
              <w:ind w:left="883" w:hanging="425"/>
              <w:rPr>
                <w:rFonts w:ascii="Arial" w:hAnsi="Arial" w:cs="Arial"/>
                <w:sz w:val="20"/>
                <w:lang w:val="en-GB"/>
              </w:rPr>
            </w:pPr>
            <w:r w:rsidRPr="00AE3FC0">
              <w:rPr>
                <w:rFonts w:ascii="Arial" w:hAnsi="Arial" w:cs="Arial"/>
                <w:sz w:val="20"/>
                <w:lang w:val="en-GB"/>
              </w:rPr>
              <w:t>persons invited by the authorities referred to in point (a); a) to f) in accordance with the relevant legal regulations of the Slovak Republic and the EU.</w:t>
            </w:r>
          </w:p>
          <w:p w14:paraId="39F9AE3B" w14:textId="06772CF0" w:rsidR="002172E7" w:rsidRPr="00853A94" w:rsidRDefault="002172E7" w:rsidP="00853A94">
            <w:pPr>
              <w:pStyle w:val="Odsekzoznamu"/>
              <w:numPr>
                <w:ilvl w:val="0"/>
                <w:numId w:val="27"/>
              </w:numPr>
              <w:spacing w:after="0" w:line="240" w:lineRule="auto"/>
              <w:ind w:left="458" w:hanging="425"/>
              <w:jc w:val="both"/>
              <w:rPr>
                <w:rFonts w:ascii="Arial" w:hAnsi="Arial" w:cs="Arial"/>
                <w:sz w:val="20"/>
                <w:szCs w:val="20"/>
                <w:lang w:val="en-GB"/>
              </w:rPr>
            </w:pPr>
            <w:r w:rsidRPr="00853A94">
              <w:rPr>
                <w:rFonts w:ascii="Arial" w:hAnsi="Arial" w:cs="Arial"/>
                <w:sz w:val="20"/>
                <w:szCs w:val="20"/>
                <w:lang w:val="en-GB"/>
              </w:rPr>
              <w:t>This Framework Agreement, co-financed by the EU NFC, is subject to mandatory administrative and financial control by the NFC provider (RO / SO) after its conclusion. The implementation of the agreement, co-financed from the EU NFC, will be possible only after a positive expression of control according to the previous sentence by the NFC provider (RO / SO).</w:t>
            </w:r>
          </w:p>
          <w:p w14:paraId="3A9DDB82" w14:textId="77777777" w:rsidR="002172E7" w:rsidRPr="00AE3FC0" w:rsidRDefault="002172E7" w:rsidP="002172E7">
            <w:pPr>
              <w:spacing w:after="0" w:line="240" w:lineRule="auto"/>
              <w:ind w:left="426"/>
              <w:jc w:val="both"/>
              <w:rPr>
                <w:rFonts w:ascii="Arial" w:hAnsi="Arial" w:cs="Arial"/>
                <w:sz w:val="20"/>
                <w:szCs w:val="20"/>
                <w:lang w:val="en-GB"/>
              </w:rPr>
            </w:pPr>
            <w:r w:rsidRPr="00AE3FC0">
              <w:rPr>
                <w:rFonts w:ascii="Arial" w:hAnsi="Arial" w:cs="Arial"/>
                <w:sz w:val="20"/>
                <w:szCs w:val="20"/>
                <w:lang w:val="en-GB"/>
              </w:rPr>
              <w:t>If the result of the said inspection is not positive by the NFC provider (RO / SO) and the results of the administrative and financial inspection do not allow the financing of expenses incurred under this agreement, the customer has the right to withdraw from this agreement immediately without any sanctions, if not yet to comply with the agreement.</w:t>
            </w:r>
          </w:p>
          <w:p w14:paraId="54FAEE68" w14:textId="77777777" w:rsidR="002172E7" w:rsidRPr="00AE3FC0" w:rsidRDefault="002172E7" w:rsidP="00853A94">
            <w:pPr>
              <w:numPr>
                <w:ilvl w:val="0"/>
                <w:numId w:val="27"/>
              </w:numPr>
              <w:spacing w:after="0" w:line="240" w:lineRule="auto"/>
              <w:ind w:left="426" w:hanging="426"/>
              <w:jc w:val="both"/>
              <w:rPr>
                <w:rFonts w:ascii="Arial" w:hAnsi="Arial" w:cs="Arial"/>
                <w:sz w:val="20"/>
                <w:szCs w:val="20"/>
                <w:lang w:val="en-GB"/>
              </w:rPr>
            </w:pPr>
            <w:r w:rsidRPr="00AE3FC0">
              <w:rPr>
                <w:rFonts w:ascii="Arial" w:hAnsi="Arial" w:cs="Arial"/>
                <w:sz w:val="20"/>
                <w:szCs w:val="20"/>
                <w:lang w:val="en-GB"/>
              </w:rPr>
              <w:t>Total price shall not exceed the value of ..................... euros without VAT (in words: ................... ............) ................................... euros with VAT (in words: ............................................).</w:t>
            </w:r>
          </w:p>
          <w:p w14:paraId="3998E000" w14:textId="77777777" w:rsidR="002172E7" w:rsidRPr="00AE3FC0" w:rsidRDefault="002172E7" w:rsidP="002172E7">
            <w:pPr>
              <w:spacing w:after="0" w:line="240" w:lineRule="auto"/>
              <w:jc w:val="both"/>
              <w:rPr>
                <w:rFonts w:ascii="Arial" w:hAnsi="Arial" w:cs="Arial"/>
                <w:sz w:val="20"/>
                <w:szCs w:val="20"/>
                <w:lang w:val="en-GB"/>
              </w:rPr>
            </w:pPr>
          </w:p>
          <w:p w14:paraId="45ED0617" w14:textId="77777777" w:rsidR="00E90439" w:rsidRDefault="00E90439" w:rsidP="002172E7">
            <w:pPr>
              <w:spacing w:after="0" w:line="240" w:lineRule="auto"/>
              <w:jc w:val="center"/>
              <w:rPr>
                <w:rFonts w:ascii="Arial" w:hAnsi="Arial" w:cs="Arial"/>
                <w:b/>
                <w:sz w:val="20"/>
                <w:szCs w:val="20"/>
                <w:lang w:val="en-GB" w:eastAsia="cs-CZ"/>
              </w:rPr>
            </w:pPr>
          </w:p>
          <w:p w14:paraId="38D64022" w14:textId="51B91F27"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Article VII.</w:t>
            </w:r>
          </w:p>
          <w:p w14:paraId="0E6733EB" w14:textId="77777777"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Sanctions</w:t>
            </w:r>
          </w:p>
          <w:p w14:paraId="283F7080" w14:textId="77777777" w:rsidR="002172E7" w:rsidRPr="00AE3FC0" w:rsidRDefault="002172E7" w:rsidP="002172E7">
            <w:pPr>
              <w:spacing w:after="0" w:line="240" w:lineRule="auto"/>
              <w:jc w:val="center"/>
              <w:rPr>
                <w:rFonts w:ascii="Arial" w:hAnsi="Arial" w:cs="Arial"/>
                <w:b/>
                <w:sz w:val="20"/>
                <w:szCs w:val="20"/>
                <w:lang w:val="en-GB" w:eastAsia="cs-CZ"/>
              </w:rPr>
            </w:pPr>
          </w:p>
          <w:p w14:paraId="24CBA5D5" w14:textId="03D60EC7" w:rsidR="002172E7" w:rsidRPr="00AE3FC0" w:rsidRDefault="002172E7" w:rsidP="00853A94">
            <w:pPr>
              <w:pStyle w:val="Default"/>
              <w:numPr>
                <w:ilvl w:val="2"/>
                <w:numId w:val="6"/>
              </w:numPr>
              <w:ind w:left="458" w:hanging="283"/>
              <w:jc w:val="both"/>
              <w:rPr>
                <w:rFonts w:ascii="Arial" w:hAnsi="Arial" w:cs="Arial"/>
                <w:color w:val="auto"/>
                <w:sz w:val="20"/>
                <w:szCs w:val="20"/>
                <w:lang w:val="en-GB"/>
              </w:rPr>
            </w:pPr>
            <w:r w:rsidRPr="00AE3FC0">
              <w:rPr>
                <w:rFonts w:ascii="Arial" w:hAnsi="Arial" w:cs="Arial"/>
                <w:color w:val="auto"/>
                <w:sz w:val="20"/>
                <w:szCs w:val="20"/>
                <w:lang w:val="en-GB"/>
              </w:rPr>
              <w:t>In the event of the Customer's delay in paying the monthly invoice within the due date, the provider is entitled to interest on arrears in the amount determined by Government Decree no. 21/2013 Coll., Which implements the provisions of the Commercial Code as amended by Government Regulation no. 303/2014 Coll.</w:t>
            </w:r>
          </w:p>
          <w:p w14:paraId="33A5B339" w14:textId="083E1DD9" w:rsidR="002172E7" w:rsidRPr="00AE3FC0" w:rsidRDefault="002172E7" w:rsidP="00853A94">
            <w:pPr>
              <w:pStyle w:val="Default"/>
              <w:numPr>
                <w:ilvl w:val="2"/>
                <w:numId w:val="6"/>
              </w:numPr>
              <w:ind w:left="458" w:hanging="142"/>
              <w:jc w:val="both"/>
              <w:rPr>
                <w:rFonts w:ascii="Arial" w:hAnsi="Arial" w:cs="Arial"/>
                <w:color w:val="auto"/>
                <w:sz w:val="20"/>
                <w:szCs w:val="20"/>
                <w:lang w:val="en-GB"/>
              </w:rPr>
            </w:pPr>
            <w:r w:rsidRPr="00AE3FC0">
              <w:rPr>
                <w:rFonts w:ascii="Arial" w:hAnsi="Arial" w:cs="Arial"/>
                <w:color w:val="auto"/>
                <w:sz w:val="20"/>
                <w:szCs w:val="20"/>
                <w:lang w:val="en-GB"/>
              </w:rPr>
              <w:t>In the event of a breach of any obligation under this Agreement by the Provider, the Client shall be entitled to pay a contractual penalty by the Provider of 100.00 €  for each case of breach of an obligation under this Agreement.</w:t>
            </w:r>
          </w:p>
          <w:p w14:paraId="76D95930" w14:textId="62C67376" w:rsidR="002172E7" w:rsidRPr="00AE3FC0" w:rsidRDefault="002172E7" w:rsidP="00853A94">
            <w:pPr>
              <w:pStyle w:val="Default"/>
              <w:numPr>
                <w:ilvl w:val="2"/>
                <w:numId w:val="6"/>
              </w:numPr>
              <w:ind w:left="458" w:hanging="283"/>
              <w:jc w:val="both"/>
              <w:rPr>
                <w:rFonts w:ascii="Arial" w:hAnsi="Arial" w:cs="Arial"/>
                <w:color w:val="auto"/>
                <w:sz w:val="20"/>
                <w:szCs w:val="20"/>
                <w:lang w:val="en-GB"/>
              </w:rPr>
            </w:pPr>
            <w:r w:rsidRPr="00AE3FC0">
              <w:rPr>
                <w:rFonts w:ascii="Arial" w:hAnsi="Arial" w:cs="Arial"/>
                <w:color w:val="auto"/>
                <w:sz w:val="20"/>
                <w:szCs w:val="20"/>
                <w:lang w:val="en-GB"/>
              </w:rPr>
              <w:t>In the event of the provider's delay in providing the service within the agreed period, the customer is entitled to payment of a contractual penalty by the provider in the amount of 0.25% of the price of the service with which the provider is in delay, for each day of delay.</w:t>
            </w:r>
          </w:p>
          <w:p w14:paraId="0B3F6B38" w14:textId="271A51F3" w:rsidR="002172E7" w:rsidRPr="00AE3FC0" w:rsidRDefault="002172E7" w:rsidP="00853A94">
            <w:pPr>
              <w:pStyle w:val="Default"/>
              <w:numPr>
                <w:ilvl w:val="2"/>
                <w:numId w:val="6"/>
              </w:numPr>
              <w:ind w:left="458" w:hanging="283"/>
              <w:jc w:val="both"/>
              <w:rPr>
                <w:rFonts w:ascii="Arial" w:hAnsi="Arial" w:cs="Arial"/>
                <w:color w:val="auto"/>
                <w:sz w:val="20"/>
                <w:szCs w:val="20"/>
                <w:lang w:val="en-GB"/>
              </w:rPr>
            </w:pPr>
            <w:r w:rsidRPr="00AE3FC0">
              <w:rPr>
                <w:rFonts w:ascii="Arial" w:hAnsi="Arial" w:cs="Arial"/>
                <w:color w:val="auto"/>
                <w:sz w:val="20"/>
                <w:szCs w:val="20"/>
                <w:lang w:val="en-GB"/>
              </w:rPr>
              <w:t>The application of a fine under this Article of the Agreement shall not affect the right of the Customer to compensation for damages above the contractual penalty.</w:t>
            </w:r>
          </w:p>
          <w:p w14:paraId="76D67773" w14:textId="77777777" w:rsidR="001A0C7C" w:rsidRDefault="001A0C7C" w:rsidP="002172E7">
            <w:pPr>
              <w:spacing w:after="0" w:line="240" w:lineRule="auto"/>
              <w:jc w:val="center"/>
              <w:rPr>
                <w:rFonts w:ascii="Arial" w:hAnsi="Arial" w:cs="Arial"/>
                <w:b/>
                <w:sz w:val="20"/>
                <w:szCs w:val="20"/>
                <w:lang w:val="en-GB" w:eastAsia="cs-CZ"/>
              </w:rPr>
            </w:pPr>
          </w:p>
          <w:p w14:paraId="10CFD388" w14:textId="423142A4"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Article VIII.</w:t>
            </w:r>
          </w:p>
          <w:p w14:paraId="0FF2BC7C" w14:textId="77777777"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Withdraw from the Agreement and Termination</w:t>
            </w:r>
          </w:p>
          <w:p w14:paraId="6E359DBC" w14:textId="77777777" w:rsidR="002172E7" w:rsidRPr="00AE3FC0" w:rsidRDefault="002172E7" w:rsidP="002172E7">
            <w:pPr>
              <w:spacing w:after="0" w:line="240" w:lineRule="auto"/>
              <w:jc w:val="center"/>
              <w:rPr>
                <w:rFonts w:ascii="Arial" w:hAnsi="Arial" w:cs="Arial"/>
                <w:b/>
                <w:sz w:val="20"/>
                <w:szCs w:val="20"/>
                <w:lang w:val="en-GB" w:eastAsia="cs-CZ"/>
              </w:rPr>
            </w:pPr>
          </w:p>
          <w:p w14:paraId="19F13A72" w14:textId="752BD3E6" w:rsidR="002172E7" w:rsidRPr="001021A4" w:rsidRDefault="002172E7" w:rsidP="001021A4">
            <w:pPr>
              <w:pStyle w:val="Odsekzoznamu"/>
              <w:numPr>
                <w:ilvl w:val="0"/>
                <w:numId w:val="30"/>
              </w:numPr>
              <w:spacing w:after="0" w:line="240" w:lineRule="auto"/>
              <w:jc w:val="both"/>
              <w:rPr>
                <w:rFonts w:ascii="Arial" w:hAnsi="Arial" w:cs="Arial"/>
                <w:sz w:val="20"/>
                <w:szCs w:val="20"/>
                <w:lang w:val="en-GB"/>
              </w:rPr>
            </w:pPr>
            <w:r w:rsidRPr="001021A4">
              <w:rPr>
                <w:rFonts w:ascii="Arial" w:hAnsi="Arial" w:cs="Arial"/>
                <w:sz w:val="20"/>
                <w:szCs w:val="20"/>
                <w:lang w:val="en-GB"/>
              </w:rPr>
              <w:t xml:space="preserve">Either Party may withdraw from this Agreement immediately in the event of a </w:t>
            </w:r>
            <w:r w:rsidR="00CA7BF5">
              <w:rPr>
                <w:rFonts w:ascii="Arial" w:hAnsi="Arial" w:cs="Arial"/>
                <w:sz w:val="20"/>
                <w:szCs w:val="20"/>
                <w:lang w:val="en-GB"/>
              </w:rPr>
              <w:t>substantial</w:t>
            </w:r>
            <w:r w:rsidRPr="001021A4">
              <w:rPr>
                <w:rFonts w:ascii="Arial" w:hAnsi="Arial" w:cs="Arial"/>
                <w:sz w:val="20"/>
                <w:szCs w:val="20"/>
                <w:lang w:val="en-GB"/>
              </w:rPr>
              <w:t xml:space="preserve"> breach of its obligations under this Agreement and seek compensation for damage caused by the other Party. The Parties agree to consider as a </w:t>
            </w:r>
            <w:r w:rsidR="00CA7BF5">
              <w:rPr>
                <w:rFonts w:ascii="Arial" w:hAnsi="Arial" w:cs="Arial"/>
                <w:sz w:val="20"/>
                <w:szCs w:val="20"/>
                <w:lang w:val="en-GB"/>
              </w:rPr>
              <w:t>substantial</w:t>
            </w:r>
            <w:r w:rsidRPr="001021A4">
              <w:rPr>
                <w:rFonts w:ascii="Arial" w:hAnsi="Arial" w:cs="Arial"/>
                <w:sz w:val="20"/>
                <w:szCs w:val="20"/>
                <w:lang w:val="en-GB"/>
              </w:rPr>
              <w:t xml:space="preserve"> breach of the obligation:</w:t>
            </w:r>
          </w:p>
          <w:p w14:paraId="565BF8B6" w14:textId="7CD15C89" w:rsidR="002172E7" w:rsidRPr="001021A4" w:rsidRDefault="002172E7" w:rsidP="001021A4">
            <w:pPr>
              <w:pStyle w:val="Odsekzoznamu"/>
              <w:numPr>
                <w:ilvl w:val="0"/>
                <w:numId w:val="29"/>
              </w:numPr>
              <w:spacing w:after="0" w:line="240" w:lineRule="auto"/>
              <w:ind w:left="742" w:hanging="284"/>
              <w:jc w:val="both"/>
              <w:rPr>
                <w:rFonts w:ascii="Arial" w:hAnsi="Arial" w:cs="Arial"/>
                <w:sz w:val="20"/>
                <w:szCs w:val="20"/>
                <w:lang w:val="en-GB"/>
              </w:rPr>
            </w:pPr>
            <w:r w:rsidRPr="001021A4">
              <w:rPr>
                <w:rFonts w:ascii="Arial" w:hAnsi="Arial" w:cs="Arial"/>
                <w:sz w:val="20"/>
                <w:szCs w:val="20"/>
                <w:lang w:val="en-GB"/>
              </w:rPr>
              <w:t xml:space="preserve">breach of duty under the conditions specified in para. § 345 par. 2 of the Commercial Code, or </w:t>
            </w:r>
          </w:p>
          <w:p w14:paraId="21613B08" w14:textId="69FA7D20" w:rsidR="002172E7" w:rsidRPr="001021A4" w:rsidRDefault="002172E7" w:rsidP="001021A4">
            <w:pPr>
              <w:pStyle w:val="Odsekzoznamu"/>
              <w:numPr>
                <w:ilvl w:val="0"/>
                <w:numId w:val="29"/>
              </w:numPr>
              <w:spacing w:after="0" w:line="240" w:lineRule="auto"/>
              <w:ind w:left="600" w:hanging="142"/>
              <w:jc w:val="both"/>
              <w:rPr>
                <w:rFonts w:ascii="Arial" w:hAnsi="Arial" w:cs="Arial"/>
                <w:sz w:val="20"/>
                <w:szCs w:val="20"/>
                <w:lang w:val="en-GB"/>
              </w:rPr>
            </w:pPr>
            <w:r w:rsidRPr="001021A4">
              <w:rPr>
                <w:rFonts w:ascii="Arial" w:hAnsi="Arial" w:cs="Arial"/>
                <w:sz w:val="20"/>
                <w:szCs w:val="20"/>
                <w:lang w:val="en-GB"/>
              </w:rPr>
              <w:t>a repeated breach of this Agreement.</w:t>
            </w:r>
          </w:p>
          <w:p w14:paraId="2A225E60" w14:textId="4E0DA83F" w:rsidR="002172E7" w:rsidRPr="00B643A2" w:rsidRDefault="002172E7" w:rsidP="00B643A2">
            <w:pPr>
              <w:pStyle w:val="Odsekzoznamu"/>
              <w:numPr>
                <w:ilvl w:val="0"/>
                <w:numId w:val="30"/>
              </w:numPr>
              <w:spacing w:after="0" w:line="240" w:lineRule="auto"/>
              <w:jc w:val="both"/>
              <w:rPr>
                <w:rFonts w:ascii="Arial" w:hAnsi="Arial" w:cs="Arial"/>
                <w:sz w:val="20"/>
                <w:szCs w:val="20"/>
                <w:lang w:val="en-GB"/>
              </w:rPr>
            </w:pPr>
            <w:r w:rsidRPr="00B643A2">
              <w:rPr>
                <w:rFonts w:ascii="Arial" w:hAnsi="Arial" w:cs="Arial"/>
                <w:sz w:val="20"/>
                <w:szCs w:val="20"/>
                <w:lang w:val="en-GB"/>
              </w:rPr>
              <w:t>The Customer is entitled to withdraw from this framework agreement immediately in accordance with Art. VI par. 10 of the Framework Agreement.</w:t>
            </w:r>
          </w:p>
          <w:p w14:paraId="038B52C2" w14:textId="78B2F8E9" w:rsidR="002172E7" w:rsidRPr="00B643A2" w:rsidRDefault="002172E7" w:rsidP="00B643A2">
            <w:pPr>
              <w:pStyle w:val="Odsekzoznamu"/>
              <w:numPr>
                <w:ilvl w:val="0"/>
                <w:numId w:val="30"/>
              </w:numPr>
              <w:spacing w:after="0" w:line="240" w:lineRule="auto"/>
              <w:jc w:val="both"/>
              <w:rPr>
                <w:rFonts w:ascii="Arial" w:hAnsi="Arial" w:cs="Arial"/>
                <w:sz w:val="20"/>
                <w:szCs w:val="20"/>
                <w:lang w:val="en-GB"/>
              </w:rPr>
            </w:pPr>
            <w:r w:rsidRPr="00B643A2">
              <w:rPr>
                <w:rFonts w:ascii="Arial" w:hAnsi="Arial" w:cs="Arial"/>
                <w:sz w:val="20"/>
                <w:szCs w:val="20"/>
                <w:lang w:val="en-GB"/>
              </w:rPr>
              <w:t>Withdrawal from the Agreement shall be notified to the other Party in writing, stating the reasons for the withdrawal why the party withdraws from the agreement.</w:t>
            </w:r>
          </w:p>
          <w:p w14:paraId="12F293B4" w14:textId="48EC365C" w:rsidR="002172E7" w:rsidRPr="00B643A2" w:rsidRDefault="002172E7" w:rsidP="00B643A2">
            <w:pPr>
              <w:pStyle w:val="Odsekzoznamu"/>
              <w:numPr>
                <w:ilvl w:val="0"/>
                <w:numId w:val="30"/>
              </w:numPr>
              <w:spacing w:after="120" w:line="240" w:lineRule="auto"/>
              <w:jc w:val="both"/>
              <w:rPr>
                <w:rFonts w:ascii="Arial" w:hAnsi="Arial" w:cs="Arial"/>
                <w:sz w:val="20"/>
                <w:szCs w:val="20"/>
                <w:lang w:val="en-GB"/>
              </w:rPr>
            </w:pPr>
            <w:r w:rsidRPr="00B643A2">
              <w:rPr>
                <w:rFonts w:ascii="Arial" w:hAnsi="Arial" w:cs="Arial"/>
                <w:sz w:val="20"/>
                <w:szCs w:val="20"/>
                <w:lang w:val="en-GB" w:eastAsia="sk-SK"/>
              </w:rPr>
              <w:t>This Agreement may be terminated by agreement of the Parties or by termination without giving any reason, which shall be in writing and delivered to the other Party. The notice period is one month and begins on the first day of the month following the delivery of the notice.</w:t>
            </w:r>
          </w:p>
          <w:p w14:paraId="4FE078C3" w14:textId="77777777"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Article IX.</w:t>
            </w:r>
          </w:p>
          <w:p w14:paraId="7185A009" w14:textId="77777777" w:rsidR="002172E7" w:rsidRPr="00AE3FC0" w:rsidRDefault="002172E7" w:rsidP="002172E7">
            <w:pPr>
              <w:spacing w:after="0" w:line="240" w:lineRule="auto"/>
              <w:jc w:val="center"/>
              <w:rPr>
                <w:rFonts w:ascii="Arial" w:hAnsi="Arial" w:cs="Arial"/>
                <w:b/>
                <w:sz w:val="20"/>
                <w:szCs w:val="20"/>
                <w:lang w:val="en-GB" w:eastAsia="cs-CZ"/>
              </w:rPr>
            </w:pPr>
            <w:r w:rsidRPr="00AE3FC0">
              <w:rPr>
                <w:rFonts w:ascii="Arial" w:hAnsi="Arial" w:cs="Arial"/>
                <w:b/>
                <w:sz w:val="20"/>
                <w:szCs w:val="20"/>
                <w:lang w:val="en-GB" w:eastAsia="cs-CZ"/>
              </w:rPr>
              <w:t>Final provisions</w:t>
            </w:r>
          </w:p>
          <w:p w14:paraId="2E597940" w14:textId="77777777" w:rsidR="002172E7" w:rsidRPr="00AE3FC0" w:rsidRDefault="002172E7" w:rsidP="002172E7">
            <w:pPr>
              <w:spacing w:after="0"/>
              <w:rPr>
                <w:rFonts w:ascii="Arial" w:hAnsi="Arial" w:cs="Arial"/>
                <w:b/>
                <w:sz w:val="20"/>
                <w:szCs w:val="20"/>
                <w:lang w:val="en-GB" w:eastAsia="cs-CZ"/>
              </w:rPr>
            </w:pPr>
          </w:p>
          <w:p w14:paraId="398D4904" w14:textId="45C70C55" w:rsidR="002172E7" w:rsidRPr="00B643A2" w:rsidRDefault="002172E7" w:rsidP="00B643A2">
            <w:pPr>
              <w:pStyle w:val="Odsekzoznamu"/>
              <w:numPr>
                <w:ilvl w:val="3"/>
                <w:numId w:val="30"/>
              </w:numPr>
              <w:spacing w:after="0" w:line="240" w:lineRule="auto"/>
              <w:ind w:left="458" w:hanging="458"/>
              <w:jc w:val="both"/>
              <w:rPr>
                <w:rFonts w:ascii="Arial" w:hAnsi="Arial" w:cs="Arial"/>
                <w:sz w:val="20"/>
                <w:szCs w:val="20"/>
                <w:lang w:val="en-GB" w:eastAsia="cs-CZ"/>
              </w:rPr>
            </w:pPr>
            <w:r w:rsidRPr="00B643A2">
              <w:rPr>
                <w:rFonts w:ascii="Arial" w:hAnsi="Arial" w:cs="Arial"/>
                <w:sz w:val="20"/>
                <w:szCs w:val="20"/>
                <w:lang w:val="en-GB" w:eastAsia="cs-CZ"/>
              </w:rPr>
              <w:t>This Agreement may be amended or amended following generally binding legislation only by written and numbered amendments which, upon signature by both parties to the Agreement and into force, shall form an integral part of this Agreement.</w:t>
            </w:r>
          </w:p>
          <w:p w14:paraId="7C370434" w14:textId="0590D797" w:rsidR="002172E7" w:rsidRPr="00B643A2" w:rsidRDefault="002172E7" w:rsidP="00B643A2">
            <w:pPr>
              <w:pStyle w:val="Odsekzoznamu"/>
              <w:numPr>
                <w:ilvl w:val="3"/>
                <w:numId w:val="30"/>
              </w:numPr>
              <w:spacing w:after="0" w:line="240" w:lineRule="auto"/>
              <w:ind w:left="458" w:hanging="425"/>
              <w:jc w:val="both"/>
              <w:rPr>
                <w:rFonts w:ascii="Arial" w:hAnsi="Arial" w:cs="Arial"/>
                <w:sz w:val="20"/>
                <w:szCs w:val="20"/>
                <w:lang w:val="en-GB" w:eastAsia="cs-CZ"/>
              </w:rPr>
            </w:pPr>
            <w:r w:rsidRPr="00B643A2">
              <w:rPr>
                <w:rFonts w:ascii="Arial" w:hAnsi="Arial" w:cs="Arial"/>
                <w:sz w:val="20"/>
                <w:szCs w:val="20"/>
                <w:lang w:val="en-GB" w:eastAsia="cs-CZ"/>
              </w:rPr>
              <w:lastRenderedPageBreak/>
              <w:t>Agreement shall enter into force on the date of signature by both parties to the Agreement and shall take effect on the day following the day of its publication in the Central Register of Contracts of the Office of the Government of the Slovak Republic.</w:t>
            </w:r>
          </w:p>
          <w:p w14:paraId="65A9325A" w14:textId="62DB5BAA" w:rsidR="002172E7" w:rsidRPr="00B643A2" w:rsidRDefault="002172E7" w:rsidP="00B643A2">
            <w:pPr>
              <w:pStyle w:val="Odsekzoznamu"/>
              <w:numPr>
                <w:ilvl w:val="3"/>
                <w:numId w:val="30"/>
              </w:numPr>
              <w:spacing w:after="0" w:line="240" w:lineRule="auto"/>
              <w:ind w:left="458" w:hanging="425"/>
              <w:jc w:val="both"/>
              <w:rPr>
                <w:rFonts w:ascii="Arial" w:hAnsi="Arial" w:cs="Arial"/>
                <w:sz w:val="20"/>
                <w:szCs w:val="20"/>
                <w:lang w:val="en-GB" w:eastAsia="cs-CZ"/>
              </w:rPr>
            </w:pPr>
            <w:r w:rsidRPr="00B643A2">
              <w:rPr>
                <w:rFonts w:ascii="Arial" w:hAnsi="Arial" w:cs="Arial"/>
                <w:sz w:val="20"/>
                <w:szCs w:val="20"/>
                <w:lang w:val="en-GB"/>
              </w:rPr>
              <w:t xml:space="preserve">This Agreement is concluded for </w:t>
            </w:r>
            <w:r w:rsidR="0030554C">
              <w:rPr>
                <w:rFonts w:ascii="Arial" w:hAnsi="Arial" w:cs="Arial"/>
                <w:sz w:val="20"/>
                <w:szCs w:val="20"/>
                <w:lang w:val="en-GB"/>
              </w:rPr>
              <w:t>12</w:t>
            </w:r>
            <w:r w:rsidRPr="00B643A2">
              <w:rPr>
                <w:rFonts w:ascii="Arial" w:hAnsi="Arial" w:cs="Arial"/>
                <w:sz w:val="20"/>
                <w:szCs w:val="20"/>
                <w:lang w:val="en-GB"/>
              </w:rPr>
              <w:t xml:space="preserve"> months, resp. until the financial limit is met, whichever is the earlier.</w:t>
            </w:r>
          </w:p>
          <w:p w14:paraId="26FDA374" w14:textId="526F0484" w:rsidR="002172E7" w:rsidRPr="00D47F08"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D47F08">
              <w:rPr>
                <w:rFonts w:ascii="Arial" w:hAnsi="Arial" w:cs="Arial"/>
                <w:sz w:val="20"/>
                <w:szCs w:val="20"/>
                <w:lang w:val="en-GB"/>
              </w:rPr>
              <w:t>If any provision of this Agreement becomes invalid or unenforceable in whole or in part, this shall not affect the validity and enforceability of the remainder of this Agreement. In such a case, the parties to the agreement undertake to replace the invalid or unenforceable provisions of this agreement with new provisions, valid and enforceable, which shall have the closest legal significance and effect as the provision to be replaced.</w:t>
            </w:r>
          </w:p>
          <w:p w14:paraId="6B745D2C" w14:textId="77777777" w:rsidR="002172E7" w:rsidRPr="00AE3FC0"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AE3FC0">
              <w:rPr>
                <w:rFonts w:ascii="Arial" w:hAnsi="Arial" w:cs="Arial"/>
                <w:sz w:val="20"/>
                <w:szCs w:val="20"/>
                <w:lang w:val="en-GB"/>
              </w:rPr>
              <w:t>Parties to the Agreement undertake to resolve any disputes that may arise under this Agreement by seeking a solution to an agreement acceptable to both Parties to the Agreement. If the dispute is not settled in this way, the dispute will be referred to the competent court of the Slovak Republic for resolution.</w:t>
            </w:r>
          </w:p>
          <w:p w14:paraId="6A275E7D" w14:textId="77777777" w:rsidR="002172E7" w:rsidRPr="00AE3FC0"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AE3FC0">
              <w:rPr>
                <w:rFonts w:ascii="Arial" w:hAnsi="Arial" w:cs="Arial"/>
                <w:sz w:val="20"/>
                <w:szCs w:val="20"/>
                <w:lang w:val="en-GB"/>
              </w:rPr>
              <w:t>Parties to the Agreement are obliged to inform each other in writing of changes in all facts that are decisive for the fulfillment of obligations arising from this agreement, in particular change of trade name, legal form, bank details, registered office address, and correspondence address.</w:t>
            </w:r>
          </w:p>
          <w:p w14:paraId="0360C4D8" w14:textId="77777777" w:rsidR="002172E7" w:rsidRPr="00AE3FC0"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AE3FC0">
              <w:rPr>
                <w:rFonts w:ascii="Arial" w:hAnsi="Arial" w:cs="Arial"/>
                <w:sz w:val="20"/>
                <w:szCs w:val="20"/>
                <w:lang w:val="en-GB"/>
              </w:rPr>
              <w:t>Parties agree that any documents arising from the legal relationship established by this Agreement (such as invoices, claim for damages, claim for late payment, termination, or withdrawal from this Agreement) shall be deemed to have been delivered even if the registered item addressed to the registered office of one of the Parties to the Agreement is returned to the other Party as uncollected (for example, due to refusal to accept the document or failure to receive the document within the collection period, or due to an unknown addressee); in that case, the document shall be deemed to have been delivered on the day on which the letter was returned to the sender, even if the addressee did not become aware of it.</w:t>
            </w:r>
          </w:p>
          <w:p w14:paraId="326C475F" w14:textId="77777777" w:rsidR="002172E7" w:rsidRPr="00AE3FC0"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AE3FC0">
              <w:rPr>
                <w:rFonts w:ascii="Arial" w:hAnsi="Arial" w:cs="Arial"/>
                <w:sz w:val="20"/>
                <w:szCs w:val="20"/>
                <w:lang w:val="en-GB"/>
              </w:rPr>
              <w:t>The Agreement is made in 4 copies of the same legal force, of which after signing the Customer receives 3 copies and the Provider 1 copy.</w:t>
            </w:r>
          </w:p>
          <w:p w14:paraId="7EFAC420" w14:textId="77777777" w:rsidR="002172E7" w:rsidRPr="00AE3FC0"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AE3FC0">
              <w:rPr>
                <w:rFonts w:ascii="Arial" w:hAnsi="Arial" w:cs="Arial"/>
                <w:sz w:val="20"/>
                <w:szCs w:val="20"/>
                <w:lang w:val="en-GB"/>
              </w:rPr>
              <w:t>The Parties to the Agreement declare that they have concluded this agreement freely and seriously, have not concluded it in distress and under noticeably unfavorable conditions, under mental or physical pressure, have read the agreement properly, understood its content, consider it unambiguous, definite and comprehensible and hand signed it as a sign of consent.</w:t>
            </w:r>
          </w:p>
          <w:p w14:paraId="7542FDCD" w14:textId="77777777" w:rsidR="002172E7" w:rsidRPr="00AE3FC0"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AE3FC0">
              <w:rPr>
                <w:rFonts w:ascii="Arial" w:hAnsi="Arial" w:cs="Arial"/>
                <w:sz w:val="20"/>
                <w:szCs w:val="20"/>
                <w:lang w:val="en-GB"/>
              </w:rPr>
              <w:t>Integral parts of this Agreement:</w:t>
            </w:r>
          </w:p>
          <w:p w14:paraId="260F9D2E" w14:textId="4B83BEAE" w:rsidR="002172E7" w:rsidRDefault="002172E7" w:rsidP="00D47F08">
            <w:pPr>
              <w:pStyle w:val="Odsekzoznamu"/>
              <w:spacing w:after="0" w:line="240" w:lineRule="auto"/>
              <w:ind w:left="458"/>
              <w:jc w:val="both"/>
              <w:rPr>
                <w:rFonts w:ascii="Arial" w:hAnsi="Arial" w:cs="Arial"/>
                <w:sz w:val="20"/>
                <w:szCs w:val="20"/>
                <w:lang w:val="en-GB"/>
              </w:rPr>
            </w:pPr>
            <w:r w:rsidRPr="00AE3FC0">
              <w:rPr>
                <w:rFonts w:ascii="Arial" w:hAnsi="Arial" w:cs="Arial"/>
                <w:sz w:val="20"/>
                <w:szCs w:val="20"/>
                <w:lang w:val="en-GB"/>
              </w:rPr>
              <w:t>Annex no. 1: Scope of services and price calculation</w:t>
            </w:r>
          </w:p>
          <w:p w14:paraId="1836E484" w14:textId="77777777" w:rsidR="001A0C7C" w:rsidRDefault="001A0C7C" w:rsidP="00D47F08">
            <w:pPr>
              <w:pStyle w:val="Odsekzoznamu"/>
              <w:spacing w:after="0" w:line="240" w:lineRule="auto"/>
              <w:ind w:left="458"/>
              <w:jc w:val="both"/>
              <w:rPr>
                <w:rFonts w:ascii="Arial" w:hAnsi="Arial" w:cs="Arial"/>
                <w:sz w:val="20"/>
                <w:szCs w:val="20"/>
                <w:lang w:val="en-GB"/>
              </w:rPr>
            </w:pPr>
          </w:p>
          <w:p w14:paraId="138CA424" w14:textId="77777777" w:rsidR="00900289" w:rsidRPr="00AE3FC0" w:rsidRDefault="00900289" w:rsidP="00D47F08">
            <w:pPr>
              <w:pStyle w:val="Odsekzoznamu"/>
              <w:spacing w:after="0" w:line="240" w:lineRule="auto"/>
              <w:ind w:left="458"/>
              <w:jc w:val="both"/>
              <w:rPr>
                <w:rFonts w:ascii="Arial" w:hAnsi="Arial" w:cs="Arial"/>
                <w:sz w:val="20"/>
                <w:szCs w:val="20"/>
                <w:lang w:val="en-GB"/>
              </w:rPr>
            </w:pPr>
          </w:p>
          <w:p w14:paraId="36DDBE13" w14:textId="714928CC" w:rsidR="002172E7" w:rsidRPr="00AE3FC0" w:rsidRDefault="002172E7" w:rsidP="00D47F08">
            <w:pPr>
              <w:spacing w:after="0"/>
              <w:jc w:val="both"/>
              <w:rPr>
                <w:rFonts w:ascii="Arial" w:hAnsi="Arial" w:cs="Arial"/>
                <w:sz w:val="20"/>
                <w:szCs w:val="20"/>
                <w:lang w:val="en-GB" w:eastAsia="cs-CZ"/>
              </w:rPr>
            </w:pPr>
            <w:r w:rsidRPr="00AE3FC0">
              <w:rPr>
                <w:rFonts w:ascii="Arial" w:hAnsi="Arial" w:cs="Arial"/>
                <w:sz w:val="20"/>
                <w:szCs w:val="20"/>
                <w:lang w:val="en-GB" w:eastAsia="cs-CZ"/>
              </w:rPr>
              <w:t xml:space="preserve">In </w:t>
            </w:r>
            <w:r w:rsidR="00D47F08">
              <w:rPr>
                <w:rFonts w:ascii="Arial" w:hAnsi="Arial" w:cs="Arial"/>
                <w:sz w:val="20"/>
                <w:szCs w:val="20"/>
                <w:lang w:val="en-GB" w:eastAsia="cs-CZ"/>
              </w:rPr>
              <w:t>……………………..</w:t>
            </w:r>
            <w:r w:rsidRPr="00AE3FC0">
              <w:rPr>
                <w:rFonts w:ascii="Arial" w:hAnsi="Arial" w:cs="Arial"/>
                <w:sz w:val="20"/>
                <w:szCs w:val="20"/>
                <w:lang w:val="en-GB" w:eastAsia="cs-CZ"/>
              </w:rPr>
              <w:t xml:space="preserve"> on ....................... </w:t>
            </w:r>
            <w:r w:rsidRPr="00AE3FC0">
              <w:rPr>
                <w:rFonts w:ascii="Arial" w:hAnsi="Arial" w:cs="Arial"/>
                <w:sz w:val="20"/>
                <w:szCs w:val="20"/>
                <w:lang w:val="en-GB" w:eastAsia="cs-CZ"/>
              </w:rPr>
              <w:tab/>
              <w:t xml:space="preserve">   </w:t>
            </w:r>
            <w:r w:rsidRPr="00AE3FC0">
              <w:rPr>
                <w:rFonts w:ascii="Arial" w:hAnsi="Arial" w:cs="Arial"/>
                <w:sz w:val="20"/>
                <w:szCs w:val="20"/>
                <w:lang w:val="en-GB" w:eastAsia="cs-CZ"/>
              </w:rPr>
              <w:tab/>
              <w:t xml:space="preserve"> </w:t>
            </w:r>
          </w:p>
          <w:p w14:paraId="30580D36" w14:textId="7538A301" w:rsidR="00D47F08" w:rsidRDefault="002172E7" w:rsidP="00D47F08">
            <w:pPr>
              <w:rPr>
                <w:rFonts w:ascii="Arial" w:hAnsi="Arial" w:cs="Arial"/>
                <w:bCs/>
                <w:sz w:val="20"/>
                <w:szCs w:val="20"/>
                <w:lang w:val="en-GB" w:eastAsia="cs-CZ"/>
              </w:rPr>
            </w:pPr>
            <w:r w:rsidRPr="00AE3FC0">
              <w:rPr>
                <w:rFonts w:ascii="Arial" w:hAnsi="Arial" w:cs="Arial"/>
                <w:bCs/>
                <w:sz w:val="20"/>
                <w:szCs w:val="20"/>
                <w:lang w:val="en-GB" w:eastAsia="cs-CZ"/>
              </w:rPr>
              <w:t>For a</w:t>
            </w:r>
            <w:r w:rsidR="00D47F08">
              <w:rPr>
                <w:rFonts w:ascii="Arial" w:hAnsi="Arial" w:cs="Arial"/>
                <w:bCs/>
                <w:sz w:val="20"/>
                <w:szCs w:val="20"/>
                <w:lang w:val="en-GB" w:eastAsia="cs-CZ"/>
              </w:rPr>
              <w:t>nd on behalf of the Provider:</w:t>
            </w:r>
          </w:p>
          <w:p w14:paraId="010158EB" w14:textId="77777777" w:rsidR="00E9554F" w:rsidRDefault="00D47F08" w:rsidP="00D47F08">
            <w:pPr>
              <w:rPr>
                <w:rFonts w:ascii="Arial" w:hAnsi="Arial" w:cs="Arial"/>
                <w:bCs/>
                <w:sz w:val="20"/>
                <w:szCs w:val="20"/>
                <w:lang w:val="en-GB" w:eastAsia="cs-CZ"/>
              </w:rPr>
            </w:pPr>
            <w:r>
              <w:rPr>
                <w:rFonts w:ascii="Arial" w:hAnsi="Arial" w:cs="Arial"/>
                <w:bCs/>
                <w:sz w:val="20"/>
                <w:szCs w:val="20"/>
                <w:lang w:val="en-GB" w:eastAsia="cs-CZ"/>
              </w:rPr>
              <w:t xml:space="preserve"> </w:t>
            </w:r>
          </w:p>
          <w:p w14:paraId="73D1B704" w14:textId="4F1C053A" w:rsidR="002172E7" w:rsidRPr="00AE3FC0" w:rsidRDefault="00D47F08" w:rsidP="00D47F08">
            <w:pPr>
              <w:rPr>
                <w:rFonts w:ascii="Arial" w:hAnsi="Arial" w:cs="Arial"/>
                <w:bCs/>
                <w:sz w:val="20"/>
                <w:szCs w:val="20"/>
                <w:lang w:val="en-GB" w:eastAsia="cs-CZ"/>
              </w:rPr>
            </w:pPr>
            <w:r w:rsidRPr="00AE3FC0">
              <w:rPr>
                <w:rFonts w:ascii="Arial" w:hAnsi="Arial" w:cs="Arial"/>
                <w:sz w:val="20"/>
                <w:szCs w:val="20"/>
                <w:lang w:val="en-GB" w:eastAsia="cs-CZ"/>
              </w:rPr>
              <w:t>..................................................</w:t>
            </w:r>
            <w:r w:rsidR="002172E7" w:rsidRPr="00AE3FC0">
              <w:rPr>
                <w:rFonts w:ascii="Arial" w:hAnsi="Arial" w:cs="Arial"/>
                <w:bCs/>
                <w:sz w:val="20"/>
                <w:szCs w:val="20"/>
                <w:lang w:val="en-GB" w:eastAsia="cs-CZ"/>
              </w:rPr>
              <w:tab/>
            </w:r>
            <w:r w:rsidR="002172E7" w:rsidRPr="00AE3FC0">
              <w:rPr>
                <w:rFonts w:ascii="Arial" w:hAnsi="Arial" w:cs="Arial"/>
                <w:bCs/>
                <w:sz w:val="20"/>
                <w:szCs w:val="20"/>
                <w:lang w:val="en-GB" w:eastAsia="cs-CZ"/>
              </w:rPr>
              <w:tab/>
            </w:r>
          </w:p>
          <w:p w14:paraId="4F6705AB" w14:textId="243F738D" w:rsidR="002172E7" w:rsidRPr="00AE3FC0" w:rsidRDefault="00D47F08" w:rsidP="002172E7">
            <w:pPr>
              <w:jc w:val="both"/>
              <w:rPr>
                <w:rFonts w:ascii="Arial" w:hAnsi="Arial" w:cs="Arial"/>
                <w:sz w:val="20"/>
                <w:szCs w:val="20"/>
                <w:lang w:val="en-GB" w:eastAsia="cs-CZ"/>
              </w:rPr>
            </w:pPr>
            <w:r w:rsidRPr="00AE3FC0">
              <w:rPr>
                <w:rFonts w:ascii="Arial" w:hAnsi="Arial" w:cs="Arial"/>
                <w:sz w:val="20"/>
                <w:szCs w:val="20"/>
                <w:lang w:val="en-GB" w:eastAsia="cs-CZ"/>
              </w:rPr>
              <w:t>In Košice on ............................</w:t>
            </w:r>
          </w:p>
          <w:p w14:paraId="0AEC3EE6" w14:textId="4808FEEA" w:rsidR="00D47F08" w:rsidRDefault="00D47F08" w:rsidP="00D47F08">
            <w:pPr>
              <w:jc w:val="both"/>
              <w:rPr>
                <w:rFonts w:ascii="Arial" w:hAnsi="Arial" w:cs="Arial"/>
                <w:sz w:val="20"/>
                <w:szCs w:val="20"/>
                <w:lang w:val="en-GB" w:eastAsia="cs-CZ"/>
              </w:rPr>
            </w:pPr>
            <w:r w:rsidRPr="00AE3FC0">
              <w:rPr>
                <w:rFonts w:ascii="Arial" w:hAnsi="Arial" w:cs="Arial"/>
                <w:bCs/>
                <w:sz w:val="20"/>
                <w:szCs w:val="20"/>
                <w:lang w:val="en-GB" w:eastAsia="cs-CZ"/>
              </w:rPr>
              <w:t>For and on behalf of the Customer:</w:t>
            </w:r>
            <w:r w:rsidR="002172E7" w:rsidRPr="00AE3FC0">
              <w:rPr>
                <w:rFonts w:ascii="Arial" w:hAnsi="Arial" w:cs="Arial"/>
                <w:sz w:val="20"/>
                <w:szCs w:val="20"/>
                <w:lang w:val="en-GB" w:eastAsia="cs-CZ"/>
              </w:rPr>
              <w:tab/>
              <w:t xml:space="preserve">          </w:t>
            </w:r>
          </w:p>
          <w:p w14:paraId="2EE40E60" w14:textId="77777777" w:rsidR="00E9554F" w:rsidRDefault="00E9554F" w:rsidP="00900289">
            <w:pPr>
              <w:spacing w:after="120" w:line="240" w:lineRule="auto"/>
              <w:jc w:val="both"/>
              <w:rPr>
                <w:rFonts w:ascii="Arial" w:hAnsi="Arial" w:cs="Arial"/>
                <w:sz w:val="20"/>
                <w:szCs w:val="20"/>
                <w:lang w:val="en-GB" w:eastAsia="cs-CZ"/>
              </w:rPr>
            </w:pPr>
          </w:p>
          <w:p w14:paraId="15BD7276" w14:textId="6F125F6F" w:rsidR="00900289" w:rsidRDefault="002172E7" w:rsidP="00900289">
            <w:pPr>
              <w:spacing w:after="120" w:line="240" w:lineRule="auto"/>
              <w:jc w:val="both"/>
              <w:rPr>
                <w:rFonts w:ascii="Arial" w:hAnsi="Arial" w:cs="Arial"/>
                <w:sz w:val="20"/>
                <w:szCs w:val="20"/>
                <w:lang w:val="en-GB"/>
              </w:rPr>
            </w:pPr>
            <w:r w:rsidRPr="00AE3FC0">
              <w:rPr>
                <w:rFonts w:ascii="Arial" w:hAnsi="Arial" w:cs="Arial"/>
                <w:sz w:val="20"/>
                <w:szCs w:val="20"/>
                <w:lang w:val="en-GB" w:eastAsia="cs-CZ"/>
              </w:rPr>
              <w:t>......................................................</w:t>
            </w:r>
            <w:r w:rsidR="00D47F08">
              <w:rPr>
                <w:rFonts w:ascii="Arial" w:hAnsi="Arial" w:cs="Arial"/>
                <w:sz w:val="20"/>
                <w:szCs w:val="20"/>
                <w:lang w:val="en-GB"/>
              </w:rPr>
              <w:t xml:space="preserve"> </w:t>
            </w:r>
          </w:p>
          <w:p w14:paraId="3587A18A" w14:textId="7754930E" w:rsidR="005A1111" w:rsidRDefault="00900289" w:rsidP="00A574DA">
            <w:pPr>
              <w:spacing w:after="0" w:line="240" w:lineRule="auto"/>
              <w:jc w:val="both"/>
              <w:rPr>
                <w:rFonts w:ascii="Arial" w:hAnsi="Arial" w:cs="Arial"/>
                <w:b/>
                <w:bCs/>
                <w:sz w:val="28"/>
                <w:szCs w:val="28"/>
              </w:rPr>
            </w:pPr>
            <w:r>
              <w:rPr>
                <w:rFonts w:ascii="Arial" w:hAnsi="Arial" w:cs="Arial"/>
                <w:sz w:val="20"/>
                <w:szCs w:val="20"/>
                <w:lang w:val="en-GB" w:eastAsia="cs-CZ"/>
              </w:rPr>
              <w:t xml:space="preserve">prof. RNDr. Pavol Sovák, CSc., </w:t>
            </w:r>
            <w:r w:rsidRPr="00AE3FC0">
              <w:rPr>
                <w:rFonts w:ascii="Arial" w:hAnsi="Arial" w:cs="Arial"/>
                <w:sz w:val="20"/>
                <w:szCs w:val="20"/>
                <w:lang w:val="en-GB" w:eastAsia="cs-CZ"/>
              </w:rPr>
              <w:t>Rector</w:t>
            </w:r>
            <w:r w:rsidR="002172E7" w:rsidRPr="00AE3FC0">
              <w:rPr>
                <w:rFonts w:ascii="Arial" w:hAnsi="Arial" w:cs="Arial"/>
                <w:sz w:val="20"/>
                <w:szCs w:val="20"/>
                <w:lang w:val="en-GB" w:eastAsia="cs-CZ"/>
              </w:rPr>
              <w:tab/>
            </w:r>
          </w:p>
          <w:p w14:paraId="483852EA" w14:textId="77777777" w:rsidR="000B2FD8" w:rsidRPr="005A1111" w:rsidRDefault="000B2FD8" w:rsidP="005A1111">
            <w:pPr>
              <w:rPr>
                <w:rFonts w:ascii="Arial" w:hAnsi="Arial" w:cs="Arial"/>
                <w:sz w:val="28"/>
                <w:szCs w:val="28"/>
              </w:rPr>
            </w:pPr>
          </w:p>
        </w:tc>
      </w:tr>
    </w:tbl>
    <w:p w14:paraId="0CA9BB79" w14:textId="77777777" w:rsidR="00E90439" w:rsidRDefault="00E90439" w:rsidP="00900289">
      <w:pPr>
        <w:ind w:right="-331"/>
        <w:rPr>
          <w:rFonts w:ascii="Arial" w:hAnsi="Arial" w:cs="Arial"/>
          <w:b/>
          <w:sz w:val="18"/>
          <w:szCs w:val="18"/>
          <w:u w:val="single"/>
        </w:rPr>
      </w:pPr>
    </w:p>
    <w:p w14:paraId="3DDF76E5" w14:textId="77777777" w:rsidR="00E90439" w:rsidRDefault="00E90439" w:rsidP="00900289">
      <w:pPr>
        <w:ind w:right="-331"/>
        <w:rPr>
          <w:rFonts w:ascii="Arial" w:hAnsi="Arial" w:cs="Arial"/>
          <w:b/>
          <w:sz w:val="18"/>
          <w:szCs w:val="18"/>
          <w:u w:val="single"/>
        </w:rPr>
      </w:pPr>
    </w:p>
    <w:p w14:paraId="13F5127E" w14:textId="77777777" w:rsidR="00E90439" w:rsidRDefault="00E90439" w:rsidP="00900289">
      <w:pPr>
        <w:ind w:right="-331"/>
        <w:rPr>
          <w:rFonts w:ascii="Arial" w:hAnsi="Arial" w:cs="Arial"/>
          <w:b/>
          <w:sz w:val="18"/>
          <w:szCs w:val="18"/>
          <w:u w:val="single"/>
        </w:rPr>
      </w:pPr>
    </w:p>
    <w:p w14:paraId="44071755" w14:textId="77777777" w:rsidR="00E90439" w:rsidRDefault="00E90439" w:rsidP="00900289">
      <w:pPr>
        <w:ind w:right="-331"/>
        <w:rPr>
          <w:rFonts w:ascii="Arial" w:hAnsi="Arial" w:cs="Arial"/>
          <w:b/>
          <w:sz w:val="18"/>
          <w:szCs w:val="18"/>
          <w:u w:val="single"/>
        </w:rPr>
      </w:pPr>
    </w:p>
    <w:p w14:paraId="041DE5DC" w14:textId="77777777" w:rsidR="00E90439" w:rsidRDefault="00E90439" w:rsidP="00900289">
      <w:pPr>
        <w:ind w:right="-331"/>
        <w:rPr>
          <w:rFonts w:ascii="Arial" w:hAnsi="Arial" w:cs="Arial"/>
          <w:b/>
          <w:sz w:val="18"/>
          <w:szCs w:val="18"/>
          <w:u w:val="single"/>
        </w:rPr>
      </w:pPr>
    </w:p>
    <w:p w14:paraId="45A5E4FB" w14:textId="77777777" w:rsidR="00E90439" w:rsidRDefault="00E90439" w:rsidP="00900289">
      <w:pPr>
        <w:ind w:right="-331"/>
        <w:rPr>
          <w:rFonts w:ascii="Arial" w:hAnsi="Arial" w:cs="Arial"/>
          <w:b/>
          <w:sz w:val="18"/>
          <w:szCs w:val="18"/>
          <w:u w:val="single"/>
        </w:rPr>
      </w:pPr>
    </w:p>
    <w:p w14:paraId="13448386" w14:textId="77777777" w:rsidR="00E90439" w:rsidRDefault="00E90439" w:rsidP="00900289">
      <w:pPr>
        <w:ind w:right="-331"/>
        <w:rPr>
          <w:rFonts w:ascii="Arial" w:hAnsi="Arial" w:cs="Arial"/>
          <w:b/>
          <w:sz w:val="18"/>
          <w:szCs w:val="18"/>
          <w:u w:val="single"/>
        </w:rPr>
      </w:pPr>
    </w:p>
    <w:p w14:paraId="35A3F082" w14:textId="77777777" w:rsidR="00E90439" w:rsidRDefault="00E90439" w:rsidP="00900289">
      <w:pPr>
        <w:ind w:right="-331"/>
        <w:rPr>
          <w:rFonts w:ascii="Arial" w:hAnsi="Arial" w:cs="Arial"/>
          <w:b/>
          <w:sz w:val="18"/>
          <w:szCs w:val="18"/>
          <w:u w:val="single"/>
        </w:rPr>
      </w:pPr>
    </w:p>
    <w:p w14:paraId="130386C1" w14:textId="77777777" w:rsidR="00E90439" w:rsidRDefault="00E90439" w:rsidP="00900289">
      <w:pPr>
        <w:ind w:right="-331"/>
        <w:rPr>
          <w:rFonts w:ascii="Arial" w:hAnsi="Arial" w:cs="Arial"/>
          <w:b/>
          <w:sz w:val="18"/>
          <w:szCs w:val="18"/>
          <w:u w:val="single"/>
        </w:rPr>
      </w:pPr>
    </w:p>
    <w:p w14:paraId="74234C91" w14:textId="77777777" w:rsidR="00E90439" w:rsidRDefault="00E90439" w:rsidP="00900289">
      <w:pPr>
        <w:ind w:right="-331"/>
        <w:rPr>
          <w:rFonts w:ascii="Arial" w:hAnsi="Arial" w:cs="Arial"/>
          <w:b/>
          <w:sz w:val="18"/>
          <w:szCs w:val="18"/>
          <w:u w:val="single"/>
        </w:rPr>
      </w:pPr>
    </w:p>
    <w:p w14:paraId="59C42902" w14:textId="77777777" w:rsidR="00E90439" w:rsidRDefault="00E90439" w:rsidP="00900289">
      <w:pPr>
        <w:ind w:right="-331"/>
        <w:rPr>
          <w:rFonts w:ascii="Arial" w:hAnsi="Arial" w:cs="Arial"/>
          <w:b/>
          <w:sz w:val="18"/>
          <w:szCs w:val="18"/>
          <w:u w:val="single"/>
        </w:rPr>
      </w:pPr>
    </w:p>
    <w:p w14:paraId="56BF65DB" w14:textId="77777777" w:rsidR="00E90439" w:rsidRDefault="00E90439" w:rsidP="00900289">
      <w:pPr>
        <w:ind w:right="-331"/>
        <w:rPr>
          <w:rFonts w:ascii="Arial" w:hAnsi="Arial" w:cs="Arial"/>
          <w:b/>
          <w:sz w:val="18"/>
          <w:szCs w:val="18"/>
          <w:u w:val="single"/>
        </w:rPr>
      </w:pPr>
    </w:p>
    <w:p w14:paraId="0F8F45D3" w14:textId="77777777" w:rsidR="00E90439" w:rsidRDefault="00E90439" w:rsidP="00900289">
      <w:pPr>
        <w:ind w:right="-331"/>
        <w:rPr>
          <w:rFonts w:ascii="Arial" w:hAnsi="Arial" w:cs="Arial"/>
          <w:b/>
          <w:sz w:val="18"/>
          <w:szCs w:val="18"/>
          <w:u w:val="single"/>
        </w:rPr>
      </w:pPr>
    </w:p>
    <w:p w14:paraId="6158713C" w14:textId="77777777" w:rsidR="00E90439" w:rsidRDefault="00E90439" w:rsidP="00900289">
      <w:pPr>
        <w:ind w:right="-331"/>
        <w:rPr>
          <w:rFonts w:ascii="Arial" w:hAnsi="Arial" w:cs="Arial"/>
          <w:b/>
          <w:sz w:val="18"/>
          <w:szCs w:val="18"/>
          <w:u w:val="single"/>
        </w:rPr>
      </w:pPr>
    </w:p>
    <w:p w14:paraId="361EB9C1" w14:textId="77777777" w:rsidR="00E90439" w:rsidRDefault="00E90439" w:rsidP="00900289">
      <w:pPr>
        <w:ind w:right="-331"/>
        <w:rPr>
          <w:rFonts w:ascii="Arial" w:hAnsi="Arial" w:cs="Arial"/>
          <w:b/>
          <w:sz w:val="18"/>
          <w:szCs w:val="18"/>
          <w:u w:val="single"/>
        </w:rPr>
      </w:pPr>
    </w:p>
    <w:p w14:paraId="6AC697FD" w14:textId="77777777" w:rsidR="00E90439" w:rsidRDefault="00E90439" w:rsidP="00900289">
      <w:pPr>
        <w:ind w:right="-331"/>
        <w:rPr>
          <w:rFonts w:ascii="Arial" w:hAnsi="Arial" w:cs="Arial"/>
          <w:b/>
          <w:sz w:val="18"/>
          <w:szCs w:val="18"/>
          <w:u w:val="single"/>
        </w:rPr>
      </w:pPr>
    </w:p>
    <w:p w14:paraId="49E082FD" w14:textId="77777777" w:rsidR="00E90439" w:rsidRDefault="00E90439" w:rsidP="00900289">
      <w:pPr>
        <w:ind w:right="-331"/>
        <w:rPr>
          <w:rFonts w:ascii="Arial" w:hAnsi="Arial" w:cs="Arial"/>
          <w:b/>
          <w:sz w:val="18"/>
          <w:szCs w:val="18"/>
          <w:u w:val="single"/>
        </w:rPr>
      </w:pPr>
    </w:p>
    <w:p w14:paraId="09D39AB5" w14:textId="77777777" w:rsidR="00E90439" w:rsidRDefault="00E90439" w:rsidP="00900289">
      <w:pPr>
        <w:ind w:right="-331"/>
        <w:rPr>
          <w:rFonts w:ascii="Arial" w:hAnsi="Arial" w:cs="Arial"/>
          <w:b/>
          <w:sz w:val="18"/>
          <w:szCs w:val="18"/>
          <w:u w:val="single"/>
        </w:rPr>
      </w:pPr>
    </w:p>
    <w:p w14:paraId="35C28009" w14:textId="77777777" w:rsidR="00E90439" w:rsidRDefault="00E90439" w:rsidP="00900289">
      <w:pPr>
        <w:ind w:right="-331"/>
        <w:rPr>
          <w:rFonts w:ascii="Arial" w:hAnsi="Arial" w:cs="Arial"/>
          <w:b/>
          <w:sz w:val="18"/>
          <w:szCs w:val="18"/>
          <w:u w:val="single"/>
        </w:rPr>
      </w:pPr>
    </w:p>
    <w:p w14:paraId="657CEFFF" w14:textId="77777777" w:rsidR="00E90439" w:rsidRDefault="00E90439" w:rsidP="00900289">
      <w:pPr>
        <w:ind w:right="-331"/>
        <w:rPr>
          <w:rFonts w:ascii="Arial" w:hAnsi="Arial" w:cs="Arial"/>
          <w:b/>
          <w:sz w:val="18"/>
          <w:szCs w:val="18"/>
          <w:u w:val="single"/>
        </w:rPr>
      </w:pPr>
    </w:p>
    <w:p w14:paraId="5A1B213E" w14:textId="77777777" w:rsidR="00E90439" w:rsidRDefault="00E90439" w:rsidP="00900289">
      <w:pPr>
        <w:ind w:right="-331"/>
        <w:rPr>
          <w:rFonts w:ascii="Arial" w:hAnsi="Arial" w:cs="Arial"/>
          <w:b/>
          <w:sz w:val="18"/>
          <w:szCs w:val="18"/>
          <w:u w:val="single"/>
        </w:rPr>
      </w:pPr>
    </w:p>
    <w:p w14:paraId="0E526E46" w14:textId="77777777" w:rsidR="00E90439" w:rsidRDefault="00E90439" w:rsidP="00900289">
      <w:pPr>
        <w:ind w:right="-331"/>
        <w:rPr>
          <w:rFonts w:ascii="Arial" w:hAnsi="Arial" w:cs="Arial"/>
          <w:b/>
          <w:sz w:val="18"/>
          <w:szCs w:val="18"/>
          <w:u w:val="single"/>
        </w:rPr>
      </w:pPr>
    </w:p>
    <w:p w14:paraId="4ABA98B2" w14:textId="77777777" w:rsidR="00E90439" w:rsidRDefault="00E90439" w:rsidP="00900289">
      <w:pPr>
        <w:ind w:right="-331"/>
        <w:rPr>
          <w:rFonts w:ascii="Arial" w:hAnsi="Arial" w:cs="Arial"/>
          <w:b/>
          <w:sz w:val="18"/>
          <w:szCs w:val="18"/>
          <w:u w:val="single"/>
        </w:rPr>
      </w:pPr>
    </w:p>
    <w:p w14:paraId="7F6575E0" w14:textId="77777777" w:rsidR="00E90439" w:rsidRDefault="00E90439" w:rsidP="00900289">
      <w:pPr>
        <w:ind w:right="-331"/>
        <w:rPr>
          <w:rFonts w:ascii="Arial" w:hAnsi="Arial" w:cs="Arial"/>
          <w:b/>
          <w:sz w:val="18"/>
          <w:szCs w:val="18"/>
          <w:u w:val="single"/>
        </w:rPr>
      </w:pPr>
    </w:p>
    <w:p w14:paraId="02512513" w14:textId="77777777" w:rsidR="00E90439" w:rsidRDefault="00E90439" w:rsidP="00900289">
      <w:pPr>
        <w:ind w:right="-331"/>
        <w:rPr>
          <w:rFonts w:ascii="Arial" w:hAnsi="Arial" w:cs="Arial"/>
          <w:b/>
          <w:sz w:val="18"/>
          <w:szCs w:val="18"/>
          <w:u w:val="single"/>
        </w:rPr>
      </w:pPr>
    </w:p>
    <w:p w14:paraId="29052092" w14:textId="77777777" w:rsidR="00E90439" w:rsidRDefault="00E90439" w:rsidP="00900289">
      <w:pPr>
        <w:ind w:right="-331"/>
        <w:rPr>
          <w:rFonts w:ascii="Arial" w:hAnsi="Arial" w:cs="Arial"/>
          <w:b/>
          <w:sz w:val="18"/>
          <w:szCs w:val="18"/>
          <w:u w:val="single"/>
        </w:rPr>
      </w:pPr>
    </w:p>
    <w:p w14:paraId="2074F6FA" w14:textId="77777777" w:rsidR="00E90439" w:rsidRDefault="00E90439" w:rsidP="00900289">
      <w:pPr>
        <w:ind w:right="-331"/>
        <w:rPr>
          <w:rFonts w:ascii="Arial" w:hAnsi="Arial" w:cs="Arial"/>
          <w:b/>
          <w:sz w:val="18"/>
          <w:szCs w:val="18"/>
          <w:u w:val="single"/>
        </w:rPr>
      </w:pPr>
    </w:p>
    <w:p w14:paraId="3785D81C" w14:textId="77777777" w:rsidR="00E90439" w:rsidRDefault="00E90439" w:rsidP="00900289">
      <w:pPr>
        <w:ind w:right="-331"/>
        <w:rPr>
          <w:rFonts w:ascii="Arial" w:hAnsi="Arial" w:cs="Arial"/>
          <w:b/>
          <w:sz w:val="18"/>
          <w:szCs w:val="18"/>
          <w:u w:val="single"/>
        </w:rPr>
      </w:pPr>
    </w:p>
    <w:p w14:paraId="07BE52F6" w14:textId="77777777" w:rsidR="00E90439" w:rsidRDefault="00E90439" w:rsidP="00900289">
      <w:pPr>
        <w:ind w:right="-331"/>
        <w:rPr>
          <w:rFonts w:ascii="Arial" w:hAnsi="Arial" w:cs="Arial"/>
          <w:b/>
          <w:sz w:val="18"/>
          <w:szCs w:val="18"/>
          <w:u w:val="single"/>
        </w:rPr>
      </w:pPr>
    </w:p>
    <w:p w14:paraId="6B982AFA" w14:textId="77777777" w:rsidR="00E90439" w:rsidRDefault="00E90439" w:rsidP="00900289">
      <w:pPr>
        <w:ind w:right="-331"/>
        <w:rPr>
          <w:rFonts w:ascii="Arial" w:hAnsi="Arial" w:cs="Arial"/>
          <w:b/>
          <w:sz w:val="18"/>
          <w:szCs w:val="18"/>
          <w:u w:val="single"/>
        </w:rPr>
      </w:pPr>
    </w:p>
    <w:p w14:paraId="66E080F7" w14:textId="4A459CAB" w:rsidR="00900289" w:rsidRPr="00A574DA" w:rsidRDefault="00900289" w:rsidP="00900289">
      <w:pPr>
        <w:ind w:right="-331"/>
        <w:rPr>
          <w:rFonts w:ascii="Arial" w:hAnsi="Arial" w:cs="Arial"/>
          <w:b/>
          <w:sz w:val="18"/>
          <w:szCs w:val="18"/>
          <w:u w:val="single"/>
        </w:rPr>
      </w:pPr>
      <w:r w:rsidRPr="00A574DA">
        <w:rPr>
          <w:rFonts w:ascii="Arial" w:hAnsi="Arial" w:cs="Arial"/>
          <w:b/>
          <w:sz w:val="18"/>
          <w:szCs w:val="18"/>
          <w:u w:val="single"/>
        </w:rPr>
        <w:t>Príloha č. 1: Rozsah služieb a kalkulácia ceny</w:t>
      </w:r>
    </w:p>
    <w:p w14:paraId="4DC0692F" w14:textId="77777777" w:rsidR="00900289" w:rsidRPr="004A6FB5" w:rsidRDefault="00900289" w:rsidP="00900289">
      <w:pPr>
        <w:ind w:right="-331"/>
        <w:rPr>
          <w:rFonts w:ascii="Arial" w:hAnsi="Arial" w:cs="Arial"/>
          <w:i/>
          <w:sz w:val="18"/>
          <w:szCs w:val="18"/>
        </w:rPr>
      </w:pPr>
    </w:p>
    <w:p w14:paraId="699007AA" w14:textId="77777777" w:rsidR="00900289" w:rsidRDefault="00900289" w:rsidP="00900289">
      <w:pPr>
        <w:rPr>
          <w:rFonts w:ascii="Arial" w:hAnsi="Arial" w:cs="Arial"/>
          <w:sz w:val="20"/>
          <w:szCs w:val="20"/>
        </w:rPr>
      </w:pPr>
      <w:r>
        <w:rPr>
          <w:rFonts w:ascii="Arial" w:hAnsi="Arial" w:cs="Arial"/>
          <w:sz w:val="20"/>
          <w:szCs w:val="20"/>
        </w:rPr>
        <w:t xml:space="preserve">Predmet plnenia: </w:t>
      </w:r>
      <w:r w:rsidRPr="00BE7AC5">
        <w:rPr>
          <w:rFonts w:ascii="Arial" w:hAnsi="Arial" w:cs="Arial"/>
          <w:b/>
          <w:sz w:val="20"/>
          <w:szCs w:val="20"/>
        </w:rPr>
        <w:t>„</w:t>
      </w:r>
      <w:r>
        <w:rPr>
          <w:rFonts w:ascii="Arial" w:hAnsi="Arial" w:cs="Arial"/>
          <w:b/>
          <w:sz w:val="20"/>
          <w:szCs w:val="20"/>
        </w:rPr>
        <w:t>Genetické vyšetrenia</w:t>
      </w:r>
      <w:r w:rsidRPr="00BE7AC5">
        <w:rPr>
          <w:rFonts w:ascii="Arial" w:hAnsi="Arial" w:cs="Arial"/>
          <w:b/>
          <w:sz w:val="20"/>
          <w:szCs w:val="20"/>
        </w:rPr>
        <w:t xml:space="preserve"> v rámci projektu DSV OPENMED</w:t>
      </w:r>
      <w:r>
        <w:rPr>
          <w:rFonts w:ascii="Arial" w:hAnsi="Arial" w:cs="Arial"/>
          <w:b/>
          <w:sz w:val="20"/>
          <w:szCs w:val="20"/>
        </w:rPr>
        <w:t xml:space="preserve">, časť B: </w:t>
      </w:r>
      <w:r>
        <w:rPr>
          <w:rFonts w:ascii="Arial" w:hAnsi="Arial"/>
          <w:b/>
          <w:i/>
          <w:color w:val="3F3F3F"/>
          <w:spacing w:val="1"/>
          <w:w w:val="105"/>
          <w:sz w:val="20"/>
          <w:szCs w:val="20"/>
        </w:rPr>
        <w:t>Celoexómová sekvenácia</w:t>
      </w:r>
      <w:r>
        <w:rPr>
          <w:rFonts w:ascii="Arial" w:hAnsi="Arial" w:cs="Arial"/>
          <w:b/>
          <w:sz w:val="20"/>
          <w:szCs w:val="20"/>
        </w:rPr>
        <w:t xml:space="preserve"> </w:t>
      </w:r>
      <w:r w:rsidRPr="00BE7AC5">
        <w:rPr>
          <w:rFonts w:ascii="Arial" w:hAnsi="Arial" w:cs="Arial"/>
          <w:b/>
          <w:sz w:val="20"/>
          <w:szCs w:val="20"/>
        </w:rPr>
        <w:t xml:space="preserve">“   </w:t>
      </w:r>
    </w:p>
    <w:p w14:paraId="5582EB8F" w14:textId="77777777" w:rsidR="00900289" w:rsidRPr="004A6FB5" w:rsidRDefault="00900289" w:rsidP="00900289">
      <w:pPr>
        <w:rPr>
          <w:rFonts w:ascii="Arial" w:hAnsi="Arial" w:cs="Arial"/>
          <w:b/>
          <w:sz w:val="20"/>
          <w:szCs w:val="20"/>
        </w:rPr>
      </w:pPr>
      <w:r>
        <w:rPr>
          <w:rFonts w:ascii="Arial" w:hAnsi="Arial" w:cs="Arial"/>
          <w:sz w:val="20"/>
          <w:szCs w:val="20"/>
        </w:rPr>
        <w:t xml:space="preserve">Objednávateľ: </w:t>
      </w:r>
      <w:r w:rsidRPr="006A277E">
        <w:rPr>
          <w:rFonts w:ascii="Arial" w:hAnsi="Arial" w:cs="Arial"/>
          <w:b/>
          <w:sz w:val="20"/>
          <w:szCs w:val="20"/>
        </w:rPr>
        <w:t>Univerzita Pavla Jozefa Šafárika v Košici</w:t>
      </w:r>
      <w:r>
        <w:rPr>
          <w:rFonts w:ascii="Arial" w:hAnsi="Arial" w:cs="Arial"/>
          <w:b/>
          <w:sz w:val="20"/>
          <w:szCs w:val="20"/>
        </w:rPr>
        <w:t>ach, Šrobárova 2, 041 80 Košice</w:t>
      </w:r>
    </w:p>
    <w:p w14:paraId="1A93AEE2" w14:textId="77777777" w:rsidR="00900289" w:rsidRDefault="00900289" w:rsidP="00900289">
      <w:pPr>
        <w:rPr>
          <w:sz w:val="20"/>
          <w:szCs w:val="20"/>
        </w:rPr>
      </w:pPr>
      <w:r>
        <w:rPr>
          <w:rFonts w:ascii="Arial" w:hAnsi="Arial" w:cs="Arial"/>
          <w:sz w:val="20"/>
          <w:szCs w:val="20"/>
        </w:rPr>
        <w:t>Poskytovateľ: ..........................................................................................</w:t>
      </w:r>
    </w:p>
    <w:p w14:paraId="2EA8D717" w14:textId="77777777" w:rsidR="00900289" w:rsidRDefault="00900289" w:rsidP="00900289">
      <w:pPr>
        <w:rPr>
          <w:rFonts w:ascii="Arial" w:hAnsi="Arial" w:cs="Arial"/>
          <w:b/>
        </w:rPr>
      </w:pPr>
    </w:p>
    <w:p w14:paraId="1E504FAB" w14:textId="77777777" w:rsidR="00900289" w:rsidRDefault="00900289" w:rsidP="00900289">
      <w:pPr>
        <w:rPr>
          <w:rFonts w:ascii="Arial" w:hAnsi="Arial" w:cs="Arial"/>
          <w:b/>
        </w:rPr>
      </w:pPr>
      <w:r>
        <w:rPr>
          <w:rFonts w:ascii="Arial" w:hAnsi="Arial" w:cs="Arial"/>
          <w:b/>
        </w:rPr>
        <w:t>Rozsah služieb a kalkulácia ceny</w:t>
      </w:r>
    </w:p>
    <w:p w14:paraId="0A0D2373" w14:textId="77777777" w:rsidR="00900289" w:rsidRPr="0088560A" w:rsidRDefault="00900289" w:rsidP="00900289">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54"/>
        <w:gridCol w:w="1963"/>
        <w:gridCol w:w="1679"/>
        <w:gridCol w:w="1821"/>
        <w:gridCol w:w="1646"/>
      </w:tblGrid>
      <w:tr w:rsidR="00900289" w:rsidRPr="006251DF" w14:paraId="74CE2BA8" w14:textId="77777777" w:rsidTr="00A574DA">
        <w:trPr>
          <w:trHeight w:val="694"/>
        </w:trPr>
        <w:tc>
          <w:tcPr>
            <w:tcW w:w="1271" w:type="dxa"/>
            <w:shd w:val="clear" w:color="auto" w:fill="auto"/>
            <w:vAlign w:val="center"/>
          </w:tcPr>
          <w:p w14:paraId="477582A7" w14:textId="77777777" w:rsidR="00900289" w:rsidRPr="00900289" w:rsidRDefault="00900289" w:rsidP="006B10B8">
            <w:pPr>
              <w:spacing w:after="0" w:line="240" w:lineRule="auto"/>
              <w:rPr>
                <w:rFonts w:ascii="Arial" w:hAnsi="Arial" w:cs="Arial"/>
                <w:b/>
                <w:sz w:val="16"/>
                <w:szCs w:val="16"/>
                <w:lang w:eastAsia="cs-CZ"/>
              </w:rPr>
            </w:pPr>
            <w:r w:rsidRPr="00900289">
              <w:rPr>
                <w:rFonts w:ascii="Arial" w:hAnsi="Arial" w:cs="Arial"/>
                <w:b/>
                <w:sz w:val="16"/>
                <w:szCs w:val="16"/>
                <w:lang w:eastAsia="cs-CZ"/>
              </w:rPr>
              <w:t>Pozícia</w:t>
            </w:r>
          </w:p>
        </w:tc>
        <w:tc>
          <w:tcPr>
            <w:tcW w:w="1254" w:type="dxa"/>
            <w:shd w:val="clear" w:color="auto" w:fill="auto"/>
            <w:vAlign w:val="center"/>
          </w:tcPr>
          <w:p w14:paraId="3026F8A8" w14:textId="77777777" w:rsidR="00900289" w:rsidRPr="00900289" w:rsidRDefault="00900289" w:rsidP="006B10B8">
            <w:pPr>
              <w:spacing w:after="0" w:line="240" w:lineRule="auto"/>
              <w:rPr>
                <w:rFonts w:ascii="Arial" w:hAnsi="Arial" w:cs="Arial"/>
                <w:b/>
                <w:sz w:val="16"/>
                <w:szCs w:val="16"/>
                <w:lang w:eastAsia="cs-CZ"/>
              </w:rPr>
            </w:pPr>
            <w:r w:rsidRPr="00900289">
              <w:rPr>
                <w:rFonts w:ascii="Arial" w:hAnsi="Arial" w:cs="Arial"/>
                <w:b/>
                <w:sz w:val="16"/>
                <w:szCs w:val="16"/>
                <w:lang w:eastAsia="cs-CZ"/>
              </w:rPr>
              <w:t>Merná jednotka</w:t>
            </w:r>
          </w:p>
        </w:tc>
        <w:tc>
          <w:tcPr>
            <w:tcW w:w="1963" w:type="dxa"/>
            <w:shd w:val="clear" w:color="auto" w:fill="auto"/>
            <w:vAlign w:val="center"/>
          </w:tcPr>
          <w:p w14:paraId="38FE4EBE" w14:textId="77777777" w:rsidR="00900289" w:rsidRPr="00900289" w:rsidRDefault="00900289" w:rsidP="006B10B8">
            <w:pPr>
              <w:spacing w:after="0" w:line="240" w:lineRule="auto"/>
              <w:rPr>
                <w:rFonts w:ascii="Arial" w:hAnsi="Arial" w:cs="Arial"/>
                <w:b/>
                <w:sz w:val="16"/>
                <w:szCs w:val="16"/>
                <w:lang w:eastAsia="cs-CZ"/>
              </w:rPr>
            </w:pPr>
            <w:r w:rsidRPr="00900289">
              <w:rPr>
                <w:rFonts w:ascii="Arial" w:hAnsi="Arial" w:cs="Arial"/>
                <w:b/>
                <w:sz w:val="16"/>
                <w:szCs w:val="16"/>
                <w:lang w:eastAsia="cs-CZ"/>
              </w:rPr>
              <w:t>Predpoklad.</w:t>
            </w:r>
          </w:p>
          <w:p w14:paraId="0F1F9469" w14:textId="77777777" w:rsidR="00900289" w:rsidRPr="00900289" w:rsidRDefault="00900289" w:rsidP="006B10B8">
            <w:pPr>
              <w:spacing w:after="0" w:line="240" w:lineRule="auto"/>
              <w:rPr>
                <w:rFonts w:ascii="Arial" w:hAnsi="Arial" w:cs="Arial"/>
                <w:b/>
                <w:sz w:val="16"/>
                <w:szCs w:val="16"/>
                <w:lang w:eastAsia="cs-CZ"/>
              </w:rPr>
            </w:pPr>
            <w:r w:rsidRPr="00900289">
              <w:rPr>
                <w:rFonts w:ascii="Arial" w:hAnsi="Arial" w:cs="Arial"/>
                <w:b/>
                <w:sz w:val="16"/>
                <w:szCs w:val="16"/>
                <w:lang w:eastAsia="cs-CZ"/>
              </w:rPr>
              <w:t>rozsah (počet merných jednotiek)</w:t>
            </w:r>
          </w:p>
        </w:tc>
        <w:tc>
          <w:tcPr>
            <w:tcW w:w="1679" w:type="dxa"/>
            <w:shd w:val="clear" w:color="auto" w:fill="auto"/>
            <w:vAlign w:val="center"/>
          </w:tcPr>
          <w:p w14:paraId="498D3B43" w14:textId="77777777" w:rsidR="00900289" w:rsidRPr="00900289" w:rsidRDefault="00900289" w:rsidP="006B10B8">
            <w:pPr>
              <w:spacing w:after="0" w:line="240" w:lineRule="auto"/>
              <w:rPr>
                <w:rFonts w:ascii="Arial" w:hAnsi="Arial" w:cs="Arial"/>
                <w:b/>
                <w:sz w:val="16"/>
                <w:szCs w:val="16"/>
                <w:lang w:eastAsia="cs-CZ"/>
              </w:rPr>
            </w:pPr>
            <w:r w:rsidRPr="00900289">
              <w:rPr>
                <w:rFonts w:ascii="Arial" w:hAnsi="Arial" w:cs="Arial"/>
                <w:b/>
                <w:sz w:val="16"/>
                <w:szCs w:val="16"/>
                <w:lang w:eastAsia="cs-CZ"/>
              </w:rPr>
              <w:t>Jednot. cena bez DPH v EUR za mernú jednotku</w:t>
            </w:r>
          </w:p>
        </w:tc>
        <w:tc>
          <w:tcPr>
            <w:tcW w:w="1821" w:type="dxa"/>
            <w:shd w:val="clear" w:color="auto" w:fill="auto"/>
            <w:vAlign w:val="center"/>
          </w:tcPr>
          <w:p w14:paraId="637DA88F" w14:textId="77777777" w:rsidR="00900289" w:rsidRPr="00900289" w:rsidRDefault="00900289" w:rsidP="006B10B8">
            <w:pPr>
              <w:spacing w:after="0" w:line="240" w:lineRule="auto"/>
              <w:rPr>
                <w:rFonts w:ascii="Arial" w:hAnsi="Arial" w:cs="Arial"/>
                <w:b/>
                <w:sz w:val="16"/>
                <w:szCs w:val="16"/>
                <w:lang w:eastAsia="cs-CZ"/>
              </w:rPr>
            </w:pPr>
            <w:r w:rsidRPr="00900289">
              <w:rPr>
                <w:rFonts w:ascii="Arial" w:hAnsi="Arial" w:cs="Arial"/>
                <w:b/>
                <w:sz w:val="16"/>
                <w:szCs w:val="16"/>
                <w:lang w:eastAsia="cs-CZ"/>
              </w:rPr>
              <w:t xml:space="preserve">Celková cena bez DPH v EUR </w:t>
            </w:r>
          </w:p>
        </w:tc>
        <w:tc>
          <w:tcPr>
            <w:tcW w:w="1646" w:type="dxa"/>
            <w:shd w:val="clear" w:color="auto" w:fill="auto"/>
            <w:vAlign w:val="center"/>
          </w:tcPr>
          <w:p w14:paraId="4BD63C25" w14:textId="77777777" w:rsidR="00900289" w:rsidRPr="00900289" w:rsidRDefault="00900289" w:rsidP="006B10B8">
            <w:pPr>
              <w:spacing w:after="0" w:line="240" w:lineRule="auto"/>
              <w:rPr>
                <w:rFonts w:ascii="Arial" w:hAnsi="Arial" w:cs="Arial"/>
                <w:b/>
                <w:sz w:val="16"/>
                <w:szCs w:val="16"/>
                <w:lang w:eastAsia="cs-CZ"/>
              </w:rPr>
            </w:pPr>
            <w:r w:rsidRPr="00900289">
              <w:rPr>
                <w:rFonts w:ascii="Arial" w:hAnsi="Arial" w:cs="Arial"/>
                <w:b/>
                <w:sz w:val="16"/>
                <w:szCs w:val="16"/>
                <w:lang w:eastAsia="cs-CZ"/>
              </w:rPr>
              <w:t xml:space="preserve">Celková cena s DPH v EUR </w:t>
            </w:r>
          </w:p>
        </w:tc>
      </w:tr>
      <w:tr w:rsidR="00900289" w:rsidRPr="006251DF" w14:paraId="06DE09FE" w14:textId="77777777" w:rsidTr="00A574DA">
        <w:trPr>
          <w:trHeight w:val="993"/>
        </w:trPr>
        <w:tc>
          <w:tcPr>
            <w:tcW w:w="1271" w:type="dxa"/>
            <w:shd w:val="clear" w:color="auto" w:fill="auto"/>
            <w:vAlign w:val="center"/>
          </w:tcPr>
          <w:p w14:paraId="246DD288" w14:textId="77777777" w:rsidR="00900289" w:rsidRPr="00900289" w:rsidRDefault="00900289" w:rsidP="006B10B8">
            <w:pPr>
              <w:spacing w:after="0" w:line="240" w:lineRule="auto"/>
              <w:rPr>
                <w:rFonts w:ascii="Arial" w:hAnsi="Arial" w:cs="Arial"/>
                <w:sz w:val="16"/>
                <w:szCs w:val="16"/>
                <w:lang w:eastAsia="cs-CZ"/>
              </w:rPr>
            </w:pPr>
            <w:r w:rsidRPr="00900289">
              <w:rPr>
                <w:rFonts w:ascii="Arial" w:hAnsi="Arial" w:cs="Arial"/>
                <w:sz w:val="16"/>
                <w:szCs w:val="16"/>
                <w:lang w:eastAsia="cs-CZ"/>
              </w:rPr>
              <w:t>Genetické vyšetrenia</w:t>
            </w:r>
          </w:p>
        </w:tc>
        <w:tc>
          <w:tcPr>
            <w:tcW w:w="1254" w:type="dxa"/>
            <w:shd w:val="clear" w:color="auto" w:fill="auto"/>
            <w:vAlign w:val="center"/>
          </w:tcPr>
          <w:p w14:paraId="243260AF" w14:textId="0974D9AA" w:rsidR="00900289" w:rsidRPr="00900289" w:rsidRDefault="005A5C8A" w:rsidP="006B10B8">
            <w:pPr>
              <w:spacing w:after="0" w:line="240" w:lineRule="auto"/>
              <w:rPr>
                <w:rFonts w:ascii="Arial" w:hAnsi="Arial" w:cs="Arial"/>
                <w:sz w:val="16"/>
                <w:szCs w:val="16"/>
                <w:lang w:eastAsia="cs-CZ"/>
              </w:rPr>
            </w:pPr>
            <w:r>
              <w:rPr>
                <w:rFonts w:ascii="Arial" w:hAnsi="Arial" w:cs="Arial"/>
                <w:sz w:val="16"/>
                <w:szCs w:val="16"/>
                <w:lang w:eastAsia="cs-CZ"/>
              </w:rPr>
              <w:t>Pacient</w:t>
            </w:r>
          </w:p>
        </w:tc>
        <w:tc>
          <w:tcPr>
            <w:tcW w:w="1963" w:type="dxa"/>
            <w:shd w:val="clear" w:color="auto" w:fill="auto"/>
            <w:vAlign w:val="center"/>
          </w:tcPr>
          <w:p w14:paraId="3BB3D2AC" w14:textId="77777777" w:rsidR="00900289" w:rsidRPr="00900289" w:rsidRDefault="00900289" w:rsidP="006B10B8">
            <w:pPr>
              <w:spacing w:after="0" w:line="240" w:lineRule="auto"/>
              <w:rPr>
                <w:rFonts w:ascii="Arial" w:hAnsi="Arial" w:cs="Arial"/>
                <w:sz w:val="16"/>
                <w:szCs w:val="16"/>
                <w:lang w:eastAsia="cs-CZ"/>
              </w:rPr>
            </w:pPr>
            <w:r w:rsidRPr="00900289">
              <w:rPr>
                <w:rFonts w:ascii="Arial" w:hAnsi="Arial" w:cs="Arial"/>
                <w:sz w:val="16"/>
                <w:szCs w:val="16"/>
                <w:lang w:eastAsia="cs-CZ"/>
              </w:rPr>
              <w:t>210</w:t>
            </w:r>
          </w:p>
        </w:tc>
        <w:tc>
          <w:tcPr>
            <w:tcW w:w="1679" w:type="dxa"/>
            <w:shd w:val="clear" w:color="auto" w:fill="auto"/>
            <w:vAlign w:val="center"/>
          </w:tcPr>
          <w:p w14:paraId="7CA5D3B1" w14:textId="77777777" w:rsidR="00900289" w:rsidRPr="00900289" w:rsidRDefault="00900289" w:rsidP="006B10B8">
            <w:pPr>
              <w:spacing w:after="0" w:line="240" w:lineRule="auto"/>
              <w:rPr>
                <w:rFonts w:ascii="Arial" w:hAnsi="Arial" w:cs="Arial"/>
                <w:sz w:val="16"/>
                <w:szCs w:val="16"/>
                <w:lang w:eastAsia="cs-CZ"/>
              </w:rPr>
            </w:pPr>
          </w:p>
        </w:tc>
        <w:tc>
          <w:tcPr>
            <w:tcW w:w="1821" w:type="dxa"/>
            <w:shd w:val="clear" w:color="auto" w:fill="auto"/>
            <w:vAlign w:val="center"/>
          </w:tcPr>
          <w:p w14:paraId="00B72AE3" w14:textId="77777777" w:rsidR="00900289" w:rsidRPr="00900289" w:rsidRDefault="00900289" w:rsidP="006B10B8">
            <w:pPr>
              <w:spacing w:after="0" w:line="240" w:lineRule="auto"/>
              <w:rPr>
                <w:rFonts w:ascii="Arial" w:hAnsi="Arial" w:cs="Arial"/>
                <w:sz w:val="16"/>
                <w:szCs w:val="16"/>
                <w:lang w:eastAsia="cs-CZ"/>
              </w:rPr>
            </w:pPr>
          </w:p>
        </w:tc>
        <w:tc>
          <w:tcPr>
            <w:tcW w:w="1646" w:type="dxa"/>
            <w:shd w:val="clear" w:color="auto" w:fill="auto"/>
            <w:vAlign w:val="center"/>
          </w:tcPr>
          <w:p w14:paraId="0DF4E411" w14:textId="77777777" w:rsidR="00900289" w:rsidRPr="00900289" w:rsidRDefault="00900289" w:rsidP="006B10B8">
            <w:pPr>
              <w:spacing w:after="0" w:line="240" w:lineRule="auto"/>
              <w:rPr>
                <w:rFonts w:ascii="Arial" w:hAnsi="Arial" w:cs="Arial"/>
                <w:sz w:val="16"/>
                <w:szCs w:val="16"/>
                <w:lang w:eastAsia="cs-CZ"/>
              </w:rPr>
            </w:pPr>
          </w:p>
        </w:tc>
      </w:tr>
    </w:tbl>
    <w:p w14:paraId="69201B8F" w14:textId="77777777" w:rsidR="00900289" w:rsidRDefault="00900289" w:rsidP="00900289">
      <w:pPr>
        <w:spacing w:after="0" w:line="240" w:lineRule="auto"/>
        <w:ind w:right="369"/>
        <w:jc w:val="both"/>
        <w:rPr>
          <w:rFonts w:ascii="Arial" w:hAnsi="Arial" w:cs="Arial"/>
          <w:b/>
          <w:bCs/>
          <w:sz w:val="28"/>
          <w:szCs w:val="28"/>
        </w:rPr>
      </w:pPr>
    </w:p>
    <w:p w14:paraId="0FCE36DC" w14:textId="77777777" w:rsidR="00900289" w:rsidRPr="009A1A01" w:rsidRDefault="00900289" w:rsidP="00900289">
      <w:pPr>
        <w:rPr>
          <w:rFonts w:ascii="Arial" w:hAnsi="Arial" w:cs="Arial"/>
          <w:sz w:val="20"/>
          <w:szCs w:val="20"/>
        </w:rPr>
      </w:pPr>
      <w:r w:rsidRPr="009A1A01">
        <w:rPr>
          <w:rFonts w:ascii="Arial" w:hAnsi="Arial" w:cs="Arial"/>
          <w:sz w:val="20"/>
          <w:szCs w:val="20"/>
        </w:rPr>
        <w:t>V .................................dňa .</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 xml:space="preserve"> ..............................................................</w:t>
      </w:r>
    </w:p>
    <w:p w14:paraId="751B5DB3" w14:textId="300AA437" w:rsidR="00900289" w:rsidRDefault="00900289" w:rsidP="00A574DA">
      <w:pPr>
        <w:tabs>
          <w:tab w:val="center" w:pos="7655"/>
        </w:tabs>
        <w:ind w:left="5812"/>
        <w:rPr>
          <w:rFonts w:ascii="Arial" w:hAnsi="Arial" w:cs="Arial"/>
          <w:i/>
          <w:sz w:val="20"/>
          <w:szCs w:val="20"/>
          <w:lang w:eastAsia="cs-CZ"/>
        </w:rPr>
      </w:pPr>
      <w:r w:rsidRPr="009F31D3">
        <w:rPr>
          <w:rFonts w:ascii="Arial" w:hAnsi="Arial" w:cs="Arial"/>
          <w:i/>
          <w:sz w:val="20"/>
          <w:szCs w:val="20"/>
          <w:lang w:eastAsia="cs-CZ"/>
        </w:rPr>
        <w:t xml:space="preserve">meno, priezvisko, titul, </w:t>
      </w:r>
      <w:r>
        <w:rPr>
          <w:rFonts w:ascii="Arial" w:hAnsi="Arial" w:cs="Arial"/>
          <w:i/>
          <w:sz w:val="20"/>
          <w:szCs w:val="20"/>
          <w:lang w:eastAsia="cs-CZ"/>
        </w:rPr>
        <w:t xml:space="preserve">funkcia, </w:t>
      </w:r>
      <w:r w:rsidRPr="009F31D3">
        <w:rPr>
          <w:rFonts w:ascii="Arial" w:hAnsi="Arial" w:cs="Arial"/>
          <w:i/>
          <w:sz w:val="20"/>
          <w:szCs w:val="20"/>
          <w:lang w:eastAsia="cs-CZ"/>
        </w:rPr>
        <w:t xml:space="preserve">podpis </w:t>
      </w:r>
    </w:p>
    <w:p w14:paraId="35E69CAE" w14:textId="19BC3977" w:rsidR="00900289" w:rsidRDefault="00900289" w:rsidP="00A574DA">
      <w:pPr>
        <w:tabs>
          <w:tab w:val="center" w:pos="7655"/>
        </w:tabs>
        <w:ind w:left="5812"/>
        <w:rPr>
          <w:rFonts w:ascii="Arial" w:hAnsi="Arial" w:cs="Arial"/>
          <w:i/>
          <w:sz w:val="20"/>
          <w:szCs w:val="20"/>
          <w:lang w:eastAsia="cs-CZ"/>
        </w:rPr>
      </w:pPr>
      <w:r w:rsidRPr="009F31D3">
        <w:rPr>
          <w:rFonts w:ascii="Arial" w:hAnsi="Arial" w:cs="Arial"/>
          <w:i/>
          <w:sz w:val="20"/>
          <w:szCs w:val="20"/>
          <w:lang w:eastAsia="cs-CZ"/>
        </w:rPr>
        <w:t xml:space="preserve">oprávnenej osoby(osôb) </w:t>
      </w:r>
      <w:r>
        <w:rPr>
          <w:rFonts w:ascii="Arial" w:hAnsi="Arial" w:cs="Arial"/>
          <w:i/>
          <w:sz w:val="20"/>
          <w:szCs w:val="20"/>
          <w:lang w:eastAsia="cs-CZ"/>
        </w:rPr>
        <w:t>poskytovateľa</w:t>
      </w:r>
    </w:p>
    <w:p w14:paraId="33CA050C" w14:textId="77777777" w:rsidR="00900289" w:rsidRDefault="00900289" w:rsidP="005A1111">
      <w:pPr>
        <w:spacing w:after="0" w:line="240" w:lineRule="auto"/>
      </w:pPr>
    </w:p>
    <w:p w14:paraId="612A2DAA" w14:textId="77777777" w:rsidR="00E90439" w:rsidRDefault="00E90439" w:rsidP="00900289">
      <w:pPr>
        <w:ind w:right="-331"/>
        <w:rPr>
          <w:rFonts w:ascii="Arial" w:hAnsi="Arial" w:cs="Arial"/>
          <w:b/>
          <w:sz w:val="18"/>
          <w:szCs w:val="18"/>
          <w:u w:val="single"/>
          <w:lang w:val="en-GB"/>
        </w:rPr>
      </w:pPr>
    </w:p>
    <w:p w14:paraId="3042214F" w14:textId="77777777" w:rsidR="00E90439" w:rsidRDefault="00E90439" w:rsidP="00900289">
      <w:pPr>
        <w:ind w:right="-331"/>
        <w:rPr>
          <w:rFonts w:ascii="Arial" w:hAnsi="Arial" w:cs="Arial"/>
          <w:b/>
          <w:sz w:val="18"/>
          <w:szCs w:val="18"/>
          <w:u w:val="single"/>
          <w:lang w:val="en-GB"/>
        </w:rPr>
      </w:pPr>
    </w:p>
    <w:p w14:paraId="4CE2BEFF" w14:textId="77777777" w:rsidR="00E90439" w:rsidRDefault="00E90439" w:rsidP="00900289">
      <w:pPr>
        <w:ind w:right="-331"/>
        <w:rPr>
          <w:rFonts w:ascii="Arial" w:hAnsi="Arial" w:cs="Arial"/>
          <w:b/>
          <w:sz w:val="18"/>
          <w:szCs w:val="18"/>
          <w:u w:val="single"/>
          <w:lang w:val="en-GB"/>
        </w:rPr>
      </w:pPr>
    </w:p>
    <w:p w14:paraId="470DBB8B" w14:textId="77777777" w:rsidR="00E90439" w:rsidRDefault="00E90439" w:rsidP="00900289">
      <w:pPr>
        <w:ind w:right="-331"/>
        <w:rPr>
          <w:rFonts w:ascii="Arial" w:hAnsi="Arial" w:cs="Arial"/>
          <w:b/>
          <w:sz w:val="18"/>
          <w:szCs w:val="18"/>
          <w:u w:val="single"/>
          <w:lang w:val="en-GB"/>
        </w:rPr>
      </w:pPr>
    </w:p>
    <w:p w14:paraId="70121571" w14:textId="77777777" w:rsidR="00E90439" w:rsidRDefault="00E90439" w:rsidP="00900289">
      <w:pPr>
        <w:ind w:right="-331"/>
        <w:rPr>
          <w:rFonts w:ascii="Arial" w:hAnsi="Arial" w:cs="Arial"/>
          <w:b/>
          <w:sz w:val="18"/>
          <w:szCs w:val="18"/>
          <w:u w:val="single"/>
          <w:lang w:val="en-GB"/>
        </w:rPr>
      </w:pPr>
    </w:p>
    <w:p w14:paraId="6C4B1CB3" w14:textId="77777777" w:rsidR="00E90439" w:rsidRDefault="00E90439" w:rsidP="00900289">
      <w:pPr>
        <w:ind w:right="-331"/>
        <w:rPr>
          <w:rFonts w:ascii="Arial" w:hAnsi="Arial" w:cs="Arial"/>
          <w:b/>
          <w:sz w:val="18"/>
          <w:szCs w:val="18"/>
          <w:u w:val="single"/>
          <w:lang w:val="en-GB"/>
        </w:rPr>
      </w:pPr>
    </w:p>
    <w:p w14:paraId="3BFBA18A" w14:textId="77777777" w:rsidR="00E90439" w:rsidRDefault="00E90439" w:rsidP="00900289">
      <w:pPr>
        <w:ind w:right="-331"/>
        <w:rPr>
          <w:rFonts w:ascii="Arial" w:hAnsi="Arial" w:cs="Arial"/>
          <w:b/>
          <w:sz w:val="18"/>
          <w:szCs w:val="18"/>
          <w:u w:val="single"/>
          <w:lang w:val="en-GB"/>
        </w:rPr>
      </w:pPr>
    </w:p>
    <w:p w14:paraId="1D285A5B" w14:textId="77777777" w:rsidR="00E90439" w:rsidRDefault="00E90439" w:rsidP="00900289">
      <w:pPr>
        <w:ind w:right="-331"/>
        <w:rPr>
          <w:rFonts w:ascii="Arial" w:hAnsi="Arial" w:cs="Arial"/>
          <w:b/>
          <w:sz w:val="18"/>
          <w:szCs w:val="18"/>
          <w:u w:val="single"/>
          <w:lang w:val="en-GB"/>
        </w:rPr>
      </w:pPr>
    </w:p>
    <w:p w14:paraId="79D2F708" w14:textId="77777777" w:rsidR="00E90439" w:rsidRDefault="00E90439" w:rsidP="00900289">
      <w:pPr>
        <w:ind w:right="-331"/>
        <w:rPr>
          <w:rFonts w:ascii="Arial" w:hAnsi="Arial" w:cs="Arial"/>
          <w:b/>
          <w:sz w:val="18"/>
          <w:szCs w:val="18"/>
          <w:u w:val="single"/>
          <w:lang w:val="en-GB"/>
        </w:rPr>
      </w:pPr>
    </w:p>
    <w:p w14:paraId="7CFCE424" w14:textId="77777777" w:rsidR="00E90439" w:rsidRDefault="00E90439" w:rsidP="00900289">
      <w:pPr>
        <w:ind w:right="-331"/>
        <w:rPr>
          <w:rFonts w:ascii="Arial" w:hAnsi="Arial" w:cs="Arial"/>
          <w:b/>
          <w:sz w:val="18"/>
          <w:szCs w:val="18"/>
          <w:u w:val="single"/>
          <w:lang w:val="en-GB"/>
        </w:rPr>
      </w:pPr>
    </w:p>
    <w:p w14:paraId="43E3E628" w14:textId="77777777" w:rsidR="00E90439" w:rsidRDefault="00E90439" w:rsidP="00900289">
      <w:pPr>
        <w:ind w:right="-331"/>
        <w:rPr>
          <w:rFonts w:ascii="Arial" w:hAnsi="Arial" w:cs="Arial"/>
          <w:b/>
          <w:sz w:val="18"/>
          <w:szCs w:val="18"/>
          <w:u w:val="single"/>
          <w:lang w:val="en-GB"/>
        </w:rPr>
      </w:pPr>
    </w:p>
    <w:p w14:paraId="6DD1B747" w14:textId="77777777" w:rsidR="00E90439" w:rsidRDefault="00E90439" w:rsidP="00900289">
      <w:pPr>
        <w:ind w:right="-331"/>
        <w:rPr>
          <w:rFonts w:ascii="Arial" w:hAnsi="Arial" w:cs="Arial"/>
          <w:b/>
          <w:sz w:val="18"/>
          <w:szCs w:val="18"/>
          <w:u w:val="single"/>
          <w:lang w:val="en-GB"/>
        </w:rPr>
      </w:pPr>
    </w:p>
    <w:p w14:paraId="26442BCF" w14:textId="77777777" w:rsidR="00E90439" w:rsidRDefault="00E90439" w:rsidP="00900289">
      <w:pPr>
        <w:ind w:right="-331"/>
        <w:rPr>
          <w:rFonts w:ascii="Arial" w:hAnsi="Arial" w:cs="Arial"/>
          <w:b/>
          <w:sz w:val="18"/>
          <w:szCs w:val="18"/>
          <w:u w:val="single"/>
          <w:lang w:val="en-GB"/>
        </w:rPr>
      </w:pPr>
    </w:p>
    <w:p w14:paraId="1DCAB77E" w14:textId="77777777" w:rsidR="00E90439" w:rsidRDefault="00E90439" w:rsidP="00900289">
      <w:pPr>
        <w:ind w:right="-331"/>
        <w:rPr>
          <w:rFonts w:ascii="Arial" w:hAnsi="Arial" w:cs="Arial"/>
          <w:b/>
          <w:sz w:val="18"/>
          <w:szCs w:val="18"/>
          <w:u w:val="single"/>
          <w:lang w:val="en-GB"/>
        </w:rPr>
      </w:pPr>
    </w:p>
    <w:p w14:paraId="47C3341B" w14:textId="77777777" w:rsidR="00E90439" w:rsidRDefault="00E90439" w:rsidP="00900289">
      <w:pPr>
        <w:ind w:right="-331"/>
        <w:rPr>
          <w:rFonts w:ascii="Arial" w:hAnsi="Arial" w:cs="Arial"/>
          <w:b/>
          <w:sz w:val="18"/>
          <w:szCs w:val="18"/>
          <w:u w:val="single"/>
          <w:lang w:val="en-GB"/>
        </w:rPr>
      </w:pPr>
    </w:p>
    <w:p w14:paraId="5810EA43" w14:textId="77777777" w:rsidR="00E90439" w:rsidRDefault="00E90439" w:rsidP="00900289">
      <w:pPr>
        <w:ind w:right="-331"/>
        <w:rPr>
          <w:rFonts w:ascii="Arial" w:hAnsi="Arial" w:cs="Arial"/>
          <w:b/>
          <w:sz w:val="18"/>
          <w:szCs w:val="18"/>
          <w:u w:val="single"/>
          <w:lang w:val="en-GB"/>
        </w:rPr>
      </w:pPr>
    </w:p>
    <w:p w14:paraId="37AC6AC4" w14:textId="77777777" w:rsidR="00E90439" w:rsidRDefault="00E90439" w:rsidP="00900289">
      <w:pPr>
        <w:ind w:right="-331"/>
        <w:rPr>
          <w:rFonts w:ascii="Arial" w:hAnsi="Arial" w:cs="Arial"/>
          <w:b/>
          <w:sz w:val="18"/>
          <w:szCs w:val="18"/>
          <w:u w:val="single"/>
          <w:lang w:val="en-GB"/>
        </w:rPr>
      </w:pPr>
    </w:p>
    <w:p w14:paraId="51A86911" w14:textId="77777777" w:rsidR="00E90439" w:rsidRDefault="00E90439" w:rsidP="00900289">
      <w:pPr>
        <w:ind w:right="-331"/>
        <w:rPr>
          <w:rFonts w:ascii="Arial" w:hAnsi="Arial" w:cs="Arial"/>
          <w:b/>
          <w:sz w:val="18"/>
          <w:szCs w:val="18"/>
          <w:u w:val="single"/>
          <w:lang w:val="en-GB"/>
        </w:rPr>
      </w:pPr>
    </w:p>
    <w:p w14:paraId="530733AE" w14:textId="77777777" w:rsidR="00E90439" w:rsidRDefault="00E90439" w:rsidP="00900289">
      <w:pPr>
        <w:ind w:right="-331"/>
        <w:rPr>
          <w:rFonts w:ascii="Arial" w:hAnsi="Arial" w:cs="Arial"/>
          <w:b/>
          <w:sz w:val="18"/>
          <w:szCs w:val="18"/>
          <w:u w:val="single"/>
          <w:lang w:val="en-GB"/>
        </w:rPr>
      </w:pPr>
    </w:p>
    <w:p w14:paraId="5E9CB480" w14:textId="30193B5D" w:rsidR="00900289" w:rsidRPr="00A574DA" w:rsidRDefault="00900289" w:rsidP="00900289">
      <w:pPr>
        <w:ind w:right="-331"/>
        <w:rPr>
          <w:rFonts w:ascii="Arial" w:hAnsi="Arial" w:cs="Arial"/>
          <w:b/>
          <w:sz w:val="18"/>
          <w:szCs w:val="18"/>
          <w:u w:val="single"/>
          <w:lang w:val="en-GB"/>
        </w:rPr>
      </w:pPr>
      <w:r w:rsidRPr="00A574DA">
        <w:rPr>
          <w:rFonts w:ascii="Arial" w:hAnsi="Arial" w:cs="Arial"/>
          <w:b/>
          <w:sz w:val="18"/>
          <w:szCs w:val="18"/>
          <w:u w:val="single"/>
          <w:lang w:val="en-GB"/>
        </w:rPr>
        <w:t>Annex no. 1: Scope of services and price calculation</w:t>
      </w:r>
    </w:p>
    <w:p w14:paraId="3CC58B5C" w14:textId="77777777" w:rsidR="00900289" w:rsidRPr="00AE3FC0" w:rsidRDefault="00900289" w:rsidP="00900289">
      <w:pPr>
        <w:ind w:right="-331"/>
        <w:rPr>
          <w:rFonts w:ascii="Arial" w:hAnsi="Arial" w:cs="Arial"/>
          <w:i/>
          <w:sz w:val="18"/>
          <w:szCs w:val="18"/>
          <w:lang w:val="en-GB"/>
        </w:rPr>
      </w:pPr>
    </w:p>
    <w:p w14:paraId="018021BE" w14:textId="77777777" w:rsidR="00900289" w:rsidRPr="00AE3FC0" w:rsidRDefault="00900289" w:rsidP="00900289">
      <w:pPr>
        <w:jc w:val="both"/>
        <w:rPr>
          <w:rFonts w:ascii="Arial" w:hAnsi="Arial" w:cs="Arial"/>
          <w:sz w:val="20"/>
          <w:szCs w:val="20"/>
          <w:lang w:val="en-GB"/>
        </w:rPr>
      </w:pPr>
      <w:r w:rsidRPr="00AE3FC0">
        <w:rPr>
          <w:rFonts w:ascii="Arial" w:hAnsi="Arial" w:cs="Arial"/>
          <w:sz w:val="20"/>
          <w:szCs w:val="20"/>
          <w:lang w:val="en-GB"/>
        </w:rPr>
        <w:t xml:space="preserve">Subject of performance: </w:t>
      </w:r>
      <w:r w:rsidRPr="00AE3FC0">
        <w:rPr>
          <w:rFonts w:ascii="Arial" w:hAnsi="Arial" w:cs="Arial"/>
          <w:b/>
          <w:sz w:val="20"/>
          <w:szCs w:val="20"/>
          <w:lang w:val="en-GB"/>
        </w:rPr>
        <w:t xml:space="preserve">"Genetic testing within the DSV OPENMED project, part B: </w:t>
      </w:r>
      <w:r w:rsidRPr="00AE3FC0">
        <w:rPr>
          <w:rFonts w:ascii="Arial" w:hAnsi="Arial" w:cs="Arial"/>
          <w:b/>
          <w:i/>
          <w:iCs/>
          <w:sz w:val="20"/>
          <w:szCs w:val="20"/>
          <w:lang w:val="en-GB"/>
        </w:rPr>
        <w:t>Whole exome sequencing</w:t>
      </w:r>
      <w:r w:rsidRPr="00AE3FC0">
        <w:rPr>
          <w:rFonts w:ascii="Arial" w:hAnsi="Arial" w:cs="Arial"/>
          <w:b/>
          <w:sz w:val="20"/>
          <w:szCs w:val="20"/>
          <w:lang w:val="en-GB"/>
        </w:rPr>
        <w:t>"</w:t>
      </w:r>
    </w:p>
    <w:p w14:paraId="2B9B16EB" w14:textId="77777777" w:rsidR="00900289" w:rsidRPr="00AE3FC0" w:rsidRDefault="00900289" w:rsidP="00900289">
      <w:pPr>
        <w:jc w:val="both"/>
        <w:rPr>
          <w:rFonts w:ascii="Arial" w:hAnsi="Arial" w:cs="Arial"/>
          <w:b/>
          <w:sz w:val="20"/>
          <w:szCs w:val="20"/>
          <w:lang w:val="en-GB"/>
        </w:rPr>
      </w:pPr>
      <w:r w:rsidRPr="00AE3FC0">
        <w:rPr>
          <w:rFonts w:ascii="Arial" w:hAnsi="Arial" w:cs="Arial"/>
          <w:sz w:val="20"/>
          <w:szCs w:val="20"/>
          <w:lang w:val="en-GB"/>
        </w:rPr>
        <w:t xml:space="preserve">Customer: </w:t>
      </w:r>
      <w:r w:rsidRPr="00AE3FC0">
        <w:rPr>
          <w:rFonts w:ascii="Arial" w:hAnsi="Arial" w:cs="Arial"/>
          <w:b/>
          <w:sz w:val="20"/>
          <w:szCs w:val="20"/>
          <w:lang w:val="en-GB"/>
        </w:rPr>
        <w:t>Pavol Jozef Šafárik University in Košice, Šrobárova 2, 041 80 Košice</w:t>
      </w:r>
    </w:p>
    <w:p w14:paraId="77CB053E" w14:textId="77777777" w:rsidR="00900289" w:rsidRPr="00AE3FC0" w:rsidRDefault="00900289" w:rsidP="00900289">
      <w:pPr>
        <w:rPr>
          <w:sz w:val="20"/>
          <w:szCs w:val="20"/>
          <w:lang w:val="en-GB"/>
        </w:rPr>
      </w:pPr>
      <w:r w:rsidRPr="00AE3FC0">
        <w:rPr>
          <w:rFonts w:ascii="Arial" w:hAnsi="Arial" w:cs="Arial"/>
          <w:sz w:val="20"/>
          <w:szCs w:val="20"/>
          <w:lang w:val="en-GB"/>
        </w:rPr>
        <w:t>Provider: .....................................................................................</w:t>
      </w:r>
    </w:p>
    <w:p w14:paraId="429518FE" w14:textId="77777777" w:rsidR="00900289" w:rsidRPr="00AE3FC0" w:rsidRDefault="00900289" w:rsidP="00900289">
      <w:pPr>
        <w:rPr>
          <w:rFonts w:ascii="Arial" w:hAnsi="Arial" w:cs="Arial"/>
          <w:b/>
          <w:lang w:val="en-GB"/>
        </w:rPr>
      </w:pPr>
    </w:p>
    <w:p w14:paraId="6CEC9513" w14:textId="77777777" w:rsidR="00900289" w:rsidRPr="00AE3FC0" w:rsidRDefault="00900289" w:rsidP="00900289">
      <w:pPr>
        <w:jc w:val="center"/>
        <w:rPr>
          <w:rFonts w:ascii="Arial" w:hAnsi="Arial" w:cs="Arial"/>
          <w:b/>
          <w:lang w:val="en-GB"/>
        </w:rPr>
      </w:pPr>
      <w:r w:rsidRPr="00AE3FC0">
        <w:rPr>
          <w:rFonts w:ascii="Arial" w:hAnsi="Arial" w:cs="Arial"/>
          <w:b/>
          <w:lang w:val="en-GB"/>
        </w:rPr>
        <w:t>Scope of services and price calculation</w:t>
      </w:r>
    </w:p>
    <w:p w14:paraId="4B1FDAB6" w14:textId="77777777" w:rsidR="00900289" w:rsidRPr="00AE3FC0" w:rsidRDefault="00900289" w:rsidP="00900289">
      <w:pPr>
        <w:jc w:val="center"/>
        <w:rPr>
          <w:rFonts w:ascii="Arial" w:hAnsi="Arial" w:cs="Arial"/>
          <w:b/>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843"/>
        <w:gridCol w:w="1842"/>
        <w:gridCol w:w="1701"/>
        <w:gridCol w:w="1560"/>
      </w:tblGrid>
      <w:tr w:rsidR="00A574DA" w:rsidRPr="00900289" w14:paraId="1D556212" w14:textId="77777777" w:rsidTr="00A574DA">
        <w:tc>
          <w:tcPr>
            <w:tcW w:w="1271" w:type="dxa"/>
            <w:shd w:val="clear" w:color="auto" w:fill="auto"/>
            <w:vAlign w:val="center"/>
          </w:tcPr>
          <w:p w14:paraId="4B8BF12B" w14:textId="77777777" w:rsidR="00900289" w:rsidRPr="00900289" w:rsidRDefault="00900289" w:rsidP="006B10B8">
            <w:pPr>
              <w:spacing w:after="0" w:line="240" w:lineRule="auto"/>
              <w:jc w:val="center"/>
              <w:rPr>
                <w:rFonts w:ascii="Arial" w:hAnsi="Arial" w:cs="Arial"/>
                <w:b/>
                <w:sz w:val="16"/>
                <w:szCs w:val="16"/>
                <w:lang w:val="en-GB" w:eastAsia="cs-CZ"/>
              </w:rPr>
            </w:pPr>
            <w:r w:rsidRPr="00900289">
              <w:rPr>
                <w:rFonts w:ascii="Arial" w:hAnsi="Arial" w:cs="Arial"/>
                <w:b/>
                <w:sz w:val="16"/>
                <w:szCs w:val="16"/>
                <w:lang w:val="en-GB" w:eastAsia="cs-CZ"/>
              </w:rPr>
              <w:t>Position</w:t>
            </w:r>
          </w:p>
        </w:tc>
        <w:tc>
          <w:tcPr>
            <w:tcW w:w="1276" w:type="dxa"/>
            <w:shd w:val="clear" w:color="auto" w:fill="auto"/>
            <w:vAlign w:val="center"/>
          </w:tcPr>
          <w:p w14:paraId="7E38E429" w14:textId="77777777" w:rsidR="00900289" w:rsidRPr="00900289" w:rsidRDefault="00900289" w:rsidP="006B10B8">
            <w:pPr>
              <w:spacing w:after="0" w:line="240" w:lineRule="auto"/>
              <w:jc w:val="center"/>
              <w:rPr>
                <w:rFonts w:ascii="Arial" w:hAnsi="Arial" w:cs="Arial"/>
                <w:b/>
                <w:sz w:val="16"/>
                <w:szCs w:val="16"/>
                <w:lang w:val="en-GB" w:eastAsia="cs-CZ"/>
              </w:rPr>
            </w:pPr>
            <w:r w:rsidRPr="00900289">
              <w:rPr>
                <w:rFonts w:ascii="Arial" w:hAnsi="Arial" w:cs="Arial"/>
                <w:b/>
                <w:sz w:val="16"/>
                <w:szCs w:val="16"/>
                <w:lang w:val="en-GB" w:eastAsia="cs-CZ"/>
              </w:rPr>
              <w:t>Unit of measure</w:t>
            </w:r>
          </w:p>
        </w:tc>
        <w:tc>
          <w:tcPr>
            <w:tcW w:w="1843" w:type="dxa"/>
            <w:shd w:val="clear" w:color="auto" w:fill="auto"/>
            <w:vAlign w:val="center"/>
          </w:tcPr>
          <w:p w14:paraId="7EE7B088" w14:textId="64A4B9E2" w:rsidR="00900289" w:rsidRPr="00900289" w:rsidRDefault="00A574DA" w:rsidP="006B10B8">
            <w:pPr>
              <w:spacing w:after="0" w:line="240" w:lineRule="auto"/>
              <w:jc w:val="center"/>
              <w:rPr>
                <w:rFonts w:ascii="Arial" w:hAnsi="Arial" w:cs="Arial"/>
                <w:b/>
                <w:sz w:val="16"/>
                <w:szCs w:val="16"/>
                <w:lang w:val="en-GB" w:eastAsia="cs-CZ"/>
              </w:rPr>
            </w:pPr>
            <w:r>
              <w:rPr>
                <w:rFonts w:ascii="Arial" w:hAnsi="Arial" w:cs="Arial"/>
                <w:b/>
                <w:sz w:val="16"/>
                <w:szCs w:val="16"/>
                <w:lang w:val="en-GB" w:eastAsia="cs-CZ"/>
              </w:rPr>
              <w:t>E</w:t>
            </w:r>
            <w:r w:rsidR="00900289" w:rsidRPr="00900289">
              <w:rPr>
                <w:rFonts w:ascii="Arial" w:hAnsi="Arial" w:cs="Arial"/>
                <w:b/>
                <w:sz w:val="16"/>
                <w:szCs w:val="16"/>
                <w:lang w:val="en-GB" w:eastAsia="cs-CZ"/>
              </w:rPr>
              <w:t>xpected range(number of units of measure)</w:t>
            </w:r>
          </w:p>
        </w:tc>
        <w:tc>
          <w:tcPr>
            <w:tcW w:w="1842" w:type="dxa"/>
            <w:shd w:val="clear" w:color="auto" w:fill="auto"/>
            <w:vAlign w:val="center"/>
          </w:tcPr>
          <w:p w14:paraId="196C3D3B" w14:textId="77777777" w:rsidR="00900289" w:rsidRPr="00900289" w:rsidRDefault="00900289" w:rsidP="006B10B8">
            <w:pPr>
              <w:spacing w:after="0" w:line="240" w:lineRule="auto"/>
              <w:jc w:val="center"/>
              <w:rPr>
                <w:rFonts w:ascii="Arial" w:hAnsi="Arial" w:cs="Arial"/>
                <w:b/>
                <w:sz w:val="16"/>
                <w:szCs w:val="16"/>
                <w:lang w:val="en-GB" w:eastAsia="cs-CZ"/>
              </w:rPr>
            </w:pPr>
            <w:r w:rsidRPr="00900289">
              <w:rPr>
                <w:rFonts w:ascii="Arial" w:hAnsi="Arial" w:cs="Arial"/>
                <w:b/>
                <w:sz w:val="16"/>
                <w:szCs w:val="16"/>
                <w:lang w:val="en-GB" w:eastAsia="cs-CZ"/>
              </w:rPr>
              <w:t>Unit price with VAT in euros per unit of measure</w:t>
            </w:r>
          </w:p>
        </w:tc>
        <w:tc>
          <w:tcPr>
            <w:tcW w:w="1701" w:type="dxa"/>
            <w:shd w:val="clear" w:color="auto" w:fill="auto"/>
            <w:vAlign w:val="center"/>
          </w:tcPr>
          <w:p w14:paraId="0A71D60E" w14:textId="77777777" w:rsidR="00900289" w:rsidRPr="00900289" w:rsidRDefault="00900289" w:rsidP="006B10B8">
            <w:pPr>
              <w:spacing w:after="0" w:line="240" w:lineRule="auto"/>
              <w:jc w:val="center"/>
              <w:rPr>
                <w:rFonts w:ascii="Arial" w:hAnsi="Arial" w:cs="Arial"/>
                <w:b/>
                <w:sz w:val="16"/>
                <w:szCs w:val="16"/>
                <w:lang w:val="en-GB" w:eastAsia="cs-CZ"/>
              </w:rPr>
            </w:pPr>
            <w:r w:rsidRPr="00900289">
              <w:rPr>
                <w:rFonts w:ascii="Arial" w:hAnsi="Arial" w:cs="Arial"/>
                <w:b/>
                <w:sz w:val="16"/>
                <w:szCs w:val="16"/>
                <w:lang w:val="en-GB" w:eastAsia="cs-CZ"/>
              </w:rPr>
              <w:t>Total price without VAT in euros</w:t>
            </w:r>
          </w:p>
        </w:tc>
        <w:tc>
          <w:tcPr>
            <w:tcW w:w="1560" w:type="dxa"/>
            <w:shd w:val="clear" w:color="auto" w:fill="auto"/>
            <w:vAlign w:val="center"/>
          </w:tcPr>
          <w:p w14:paraId="0C686E1F" w14:textId="77777777" w:rsidR="00900289" w:rsidRPr="00900289" w:rsidRDefault="00900289" w:rsidP="006B10B8">
            <w:pPr>
              <w:spacing w:after="0" w:line="240" w:lineRule="auto"/>
              <w:jc w:val="center"/>
              <w:rPr>
                <w:rFonts w:ascii="Arial" w:hAnsi="Arial" w:cs="Arial"/>
                <w:b/>
                <w:sz w:val="16"/>
                <w:szCs w:val="16"/>
                <w:lang w:val="en-GB" w:eastAsia="cs-CZ"/>
              </w:rPr>
            </w:pPr>
            <w:r w:rsidRPr="00900289">
              <w:rPr>
                <w:rFonts w:ascii="Arial" w:hAnsi="Arial" w:cs="Arial"/>
                <w:b/>
                <w:sz w:val="16"/>
                <w:szCs w:val="16"/>
                <w:lang w:val="en-GB" w:eastAsia="cs-CZ"/>
              </w:rPr>
              <w:t>Total price with VAT in euros</w:t>
            </w:r>
          </w:p>
        </w:tc>
      </w:tr>
      <w:tr w:rsidR="00A574DA" w:rsidRPr="00900289" w14:paraId="68757AA5" w14:textId="77777777" w:rsidTr="00A574DA">
        <w:trPr>
          <w:trHeight w:val="993"/>
        </w:trPr>
        <w:tc>
          <w:tcPr>
            <w:tcW w:w="1271" w:type="dxa"/>
            <w:shd w:val="clear" w:color="auto" w:fill="auto"/>
            <w:vAlign w:val="center"/>
          </w:tcPr>
          <w:p w14:paraId="6FA018F7" w14:textId="77777777" w:rsidR="00900289" w:rsidRPr="00900289" w:rsidRDefault="00900289" w:rsidP="006B10B8">
            <w:pPr>
              <w:spacing w:after="0" w:line="240" w:lineRule="auto"/>
              <w:rPr>
                <w:rFonts w:ascii="Arial" w:hAnsi="Arial" w:cs="Arial"/>
                <w:sz w:val="16"/>
                <w:szCs w:val="16"/>
                <w:lang w:val="en-GB" w:eastAsia="cs-CZ"/>
              </w:rPr>
            </w:pPr>
            <w:r w:rsidRPr="00900289">
              <w:rPr>
                <w:rFonts w:ascii="Arial" w:hAnsi="Arial" w:cs="Arial"/>
                <w:sz w:val="16"/>
                <w:szCs w:val="16"/>
                <w:lang w:val="en-GB" w:eastAsia="cs-CZ"/>
              </w:rPr>
              <w:t>Genetic testing</w:t>
            </w:r>
          </w:p>
        </w:tc>
        <w:tc>
          <w:tcPr>
            <w:tcW w:w="1276" w:type="dxa"/>
            <w:shd w:val="clear" w:color="auto" w:fill="auto"/>
            <w:vAlign w:val="center"/>
          </w:tcPr>
          <w:p w14:paraId="6BEAA00F" w14:textId="3E47E24C" w:rsidR="00900289" w:rsidRPr="00900289" w:rsidRDefault="005A5C8A" w:rsidP="006B10B8">
            <w:pPr>
              <w:spacing w:after="0" w:line="240" w:lineRule="auto"/>
              <w:rPr>
                <w:rFonts w:ascii="Arial" w:hAnsi="Arial" w:cs="Arial"/>
                <w:sz w:val="16"/>
                <w:szCs w:val="16"/>
                <w:lang w:val="en-GB" w:eastAsia="cs-CZ"/>
              </w:rPr>
            </w:pPr>
            <w:r>
              <w:rPr>
                <w:rFonts w:ascii="Arial" w:hAnsi="Arial" w:cs="Arial"/>
                <w:sz w:val="16"/>
                <w:szCs w:val="16"/>
                <w:lang w:val="en-GB" w:eastAsia="cs-CZ"/>
              </w:rPr>
              <w:t>Per patient</w:t>
            </w:r>
          </w:p>
        </w:tc>
        <w:tc>
          <w:tcPr>
            <w:tcW w:w="1843" w:type="dxa"/>
            <w:shd w:val="clear" w:color="auto" w:fill="auto"/>
            <w:vAlign w:val="center"/>
          </w:tcPr>
          <w:p w14:paraId="230B41AF" w14:textId="77777777" w:rsidR="00900289" w:rsidRPr="00900289" w:rsidRDefault="00900289" w:rsidP="006B10B8">
            <w:pPr>
              <w:spacing w:after="0" w:line="240" w:lineRule="auto"/>
              <w:jc w:val="center"/>
              <w:rPr>
                <w:rFonts w:ascii="Arial" w:hAnsi="Arial" w:cs="Arial"/>
                <w:sz w:val="16"/>
                <w:szCs w:val="16"/>
                <w:lang w:val="en-GB" w:eastAsia="cs-CZ"/>
              </w:rPr>
            </w:pPr>
            <w:r w:rsidRPr="00900289">
              <w:rPr>
                <w:rFonts w:ascii="Arial" w:hAnsi="Arial" w:cs="Arial"/>
                <w:sz w:val="16"/>
                <w:szCs w:val="16"/>
                <w:lang w:val="en-GB" w:eastAsia="cs-CZ"/>
              </w:rPr>
              <w:t>210</w:t>
            </w:r>
          </w:p>
        </w:tc>
        <w:tc>
          <w:tcPr>
            <w:tcW w:w="1842" w:type="dxa"/>
            <w:shd w:val="clear" w:color="auto" w:fill="auto"/>
            <w:vAlign w:val="center"/>
          </w:tcPr>
          <w:p w14:paraId="01E38F26" w14:textId="77777777" w:rsidR="00900289" w:rsidRPr="00900289" w:rsidRDefault="00900289" w:rsidP="006B10B8">
            <w:pPr>
              <w:spacing w:after="0" w:line="240" w:lineRule="auto"/>
              <w:jc w:val="center"/>
              <w:rPr>
                <w:rFonts w:ascii="Arial" w:hAnsi="Arial" w:cs="Arial"/>
                <w:sz w:val="16"/>
                <w:szCs w:val="16"/>
                <w:lang w:val="en-GB" w:eastAsia="cs-CZ"/>
              </w:rPr>
            </w:pPr>
          </w:p>
        </w:tc>
        <w:tc>
          <w:tcPr>
            <w:tcW w:w="1701" w:type="dxa"/>
            <w:shd w:val="clear" w:color="auto" w:fill="auto"/>
            <w:vAlign w:val="center"/>
          </w:tcPr>
          <w:p w14:paraId="11F75D9A" w14:textId="77777777" w:rsidR="00900289" w:rsidRPr="00900289" w:rsidRDefault="00900289" w:rsidP="006B10B8">
            <w:pPr>
              <w:spacing w:after="0" w:line="240" w:lineRule="auto"/>
              <w:jc w:val="center"/>
              <w:rPr>
                <w:rFonts w:ascii="Arial" w:hAnsi="Arial" w:cs="Arial"/>
                <w:sz w:val="16"/>
                <w:szCs w:val="16"/>
                <w:lang w:val="en-GB" w:eastAsia="cs-CZ"/>
              </w:rPr>
            </w:pPr>
          </w:p>
        </w:tc>
        <w:tc>
          <w:tcPr>
            <w:tcW w:w="1560" w:type="dxa"/>
            <w:shd w:val="clear" w:color="auto" w:fill="auto"/>
            <w:vAlign w:val="center"/>
          </w:tcPr>
          <w:p w14:paraId="59CEAAA6" w14:textId="77777777" w:rsidR="00900289" w:rsidRPr="00900289" w:rsidRDefault="00900289" w:rsidP="006B10B8">
            <w:pPr>
              <w:spacing w:after="0" w:line="240" w:lineRule="auto"/>
              <w:jc w:val="center"/>
              <w:rPr>
                <w:rFonts w:ascii="Arial" w:hAnsi="Arial" w:cs="Arial"/>
                <w:sz w:val="16"/>
                <w:szCs w:val="16"/>
                <w:lang w:val="en-GB" w:eastAsia="cs-CZ"/>
              </w:rPr>
            </w:pPr>
          </w:p>
        </w:tc>
      </w:tr>
    </w:tbl>
    <w:p w14:paraId="75FE4C57" w14:textId="77777777" w:rsidR="00900289" w:rsidRPr="00AE3FC0" w:rsidRDefault="00900289" w:rsidP="00900289">
      <w:pPr>
        <w:jc w:val="center"/>
        <w:rPr>
          <w:rFonts w:ascii="Arial" w:hAnsi="Arial" w:cs="Arial"/>
          <w:b/>
          <w:sz w:val="20"/>
          <w:szCs w:val="20"/>
          <w:lang w:val="en-GB" w:eastAsia="cs-CZ"/>
        </w:rPr>
      </w:pPr>
    </w:p>
    <w:p w14:paraId="37C39865" w14:textId="77777777" w:rsidR="00900289" w:rsidRPr="00AE3FC0" w:rsidRDefault="00900289" w:rsidP="00900289">
      <w:pPr>
        <w:jc w:val="both"/>
        <w:rPr>
          <w:rFonts w:ascii="Arial" w:hAnsi="Arial" w:cs="Arial"/>
          <w:sz w:val="20"/>
          <w:szCs w:val="20"/>
          <w:lang w:val="en-GB"/>
        </w:rPr>
      </w:pPr>
      <w:r w:rsidRPr="00AE3FC0">
        <w:rPr>
          <w:rFonts w:ascii="Arial" w:hAnsi="Arial" w:cs="Arial"/>
          <w:sz w:val="20"/>
          <w:szCs w:val="20"/>
          <w:lang w:val="en-GB"/>
        </w:rPr>
        <w:t>In .................................on ...............................</w:t>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t xml:space="preserve">    </w:t>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r>
      <w:r w:rsidRPr="00AE3FC0">
        <w:rPr>
          <w:rFonts w:ascii="Arial" w:hAnsi="Arial" w:cs="Arial"/>
          <w:sz w:val="20"/>
          <w:szCs w:val="20"/>
          <w:lang w:val="en-GB"/>
        </w:rPr>
        <w:tab/>
        <w:t xml:space="preserve"> ..............................................................</w:t>
      </w:r>
    </w:p>
    <w:p w14:paraId="65BA3F05" w14:textId="410E937A" w:rsidR="00900289" w:rsidRPr="00AE3FC0" w:rsidRDefault="00900289" w:rsidP="00A574DA">
      <w:pPr>
        <w:tabs>
          <w:tab w:val="center" w:pos="7655"/>
        </w:tabs>
        <w:ind w:left="5670"/>
        <w:rPr>
          <w:rFonts w:ascii="Arial" w:hAnsi="Arial" w:cs="Arial"/>
          <w:i/>
          <w:sz w:val="20"/>
          <w:szCs w:val="20"/>
          <w:lang w:val="en-GB" w:eastAsia="cs-CZ"/>
        </w:rPr>
      </w:pPr>
      <w:r w:rsidRPr="00AE3FC0">
        <w:rPr>
          <w:rFonts w:ascii="Arial" w:hAnsi="Arial" w:cs="Arial"/>
          <w:i/>
          <w:sz w:val="20"/>
          <w:szCs w:val="20"/>
          <w:lang w:val="en-GB" w:eastAsia="cs-CZ"/>
        </w:rPr>
        <w:t>name, surname, title, position, signature</w:t>
      </w:r>
    </w:p>
    <w:p w14:paraId="351084F9" w14:textId="753A5EC7" w:rsidR="00900289" w:rsidRPr="00AE3FC0" w:rsidRDefault="00900289" w:rsidP="00A574DA">
      <w:pPr>
        <w:tabs>
          <w:tab w:val="center" w:pos="7655"/>
        </w:tabs>
        <w:ind w:left="5670"/>
        <w:rPr>
          <w:rFonts w:ascii="Arial" w:hAnsi="Arial" w:cs="Arial"/>
          <w:i/>
          <w:sz w:val="20"/>
          <w:szCs w:val="20"/>
          <w:lang w:val="en-GB" w:eastAsia="cs-CZ"/>
        </w:rPr>
      </w:pPr>
      <w:r w:rsidRPr="00AE3FC0">
        <w:rPr>
          <w:rFonts w:ascii="Arial" w:hAnsi="Arial" w:cs="Arial"/>
          <w:i/>
          <w:sz w:val="20"/>
          <w:szCs w:val="20"/>
          <w:lang w:val="en-GB" w:eastAsia="cs-CZ"/>
        </w:rPr>
        <w:t>of the authorized person(s) of the Provider</w:t>
      </w:r>
    </w:p>
    <w:sectPr w:rsidR="00900289" w:rsidRPr="00AE3FC0" w:rsidSect="00C76A4F">
      <w:footerReference w:type="defaul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68D7A" w14:textId="77777777" w:rsidR="00546AEE" w:rsidRDefault="00546AEE">
      <w:pPr>
        <w:spacing w:after="0" w:line="240" w:lineRule="auto"/>
      </w:pPr>
      <w:r>
        <w:separator/>
      </w:r>
    </w:p>
  </w:endnote>
  <w:endnote w:type="continuationSeparator" w:id="0">
    <w:p w14:paraId="6B428C7A" w14:textId="77777777" w:rsidR="00546AEE" w:rsidRDefault="00546AEE">
      <w:pPr>
        <w:spacing w:after="0" w:line="240" w:lineRule="auto"/>
      </w:pPr>
      <w:r>
        <w:continuationSeparator/>
      </w:r>
    </w:p>
  </w:endnote>
  <w:endnote w:type="continuationNotice" w:id="1">
    <w:p w14:paraId="6503CEDC" w14:textId="77777777" w:rsidR="00546AEE" w:rsidRDefault="00546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6C6B" w14:textId="30E34FDE" w:rsidR="002172E7" w:rsidRPr="00C76A4F" w:rsidRDefault="002172E7">
    <w:pPr>
      <w:pStyle w:val="Pta"/>
      <w:jc w:val="center"/>
      <w:rPr>
        <w:rFonts w:ascii="Arial" w:hAnsi="Arial" w:cs="Arial"/>
      </w:rPr>
    </w:pPr>
    <w:r w:rsidRPr="00C76A4F">
      <w:rPr>
        <w:rFonts w:ascii="Arial" w:hAnsi="Arial" w:cs="Arial"/>
      </w:rPr>
      <w:fldChar w:fldCharType="begin"/>
    </w:r>
    <w:r w:rsidRPr="00C76A4F">
      <w:rPr>
        <w:rFonts w:ascii="Arial" w:hAnsi="Arial" w:cs="Arial"/>
      </w:rPr>
      <w:instrText>PAGE   \* MERGEFORMAT</w:instrText>
    </w:r>
    <w:r w:rsidRPr="00C76A4F">
      <w:rPr>
        <w:rFonts w:ascii="Arial" w:hAnsi="Arial" w:cs="Arial"/>
      </w:rPr>
      <w:fldChar w:fldCharType="separate"/>
    </w:r>
    <w:r w:rsidR="0082624B">
      <w:rPr>
        <w:rFonts w:ascii="Arial" w:hAnsi="Arial" w:cs="Arial"/>
        <w:noProof/>
      </w:rPr>
      <w:t>2</w:t>
    </w:r>
    <w:r w:rsidRPr="00C76A4F">
      <w:rPr>
        <w:rFonts w:ascii="Arial" w:hAnsi="Arial" w:cs="Arial"/>
      </w:rPr>
      <w:fldChar w:fldCharType="end"/>
    </w:r>
  </w:p>
  <w:p w14:paraId="0A0C4082" w14:textId="77777777" w:rsidR="002172E7" w:rsidRDefault="002172E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62485" w14:textId="77777777" w:rsidR="00546AEE" w:rsidRDefault="00546AEE">
      <w:pPr>
        <w:spacing w:after="0" w:line="240" w:lineRule="auto"/>
      </w:pPr>
      <w:r>
        <w:separator/>
      </w:r>
    </w:p>
  </w:footnote>
  <w:footnote w:type="continuationSeparator" w:id="0">
    <w:p w14:paraId="6EF61BAF" w14:textId="77777777" w:rsidR="00546AEE" w:rsidRDefault="00546AEE">
      <w:pPr>
        <w:spacing w:after="0" w:line="240" w:lineRule="auto"/>
      </w:pPr>
      <w:r>
        <w:continuationSeparator/>
      </w:r>
    </w:p>
  </w:footnote>
  <w:footnote w:type="continuationNotice" w:id="1">
    <w:p w14:paraId="419D2585" w14:textId="77777777" w:rsidR="00546AEE" w:rsidRDefault="00546AE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32F2D246"/>
    <w:name w:val="WW8Num12"/>
    <w:lvl w:ilvl="0">
      <w:start w:val="1"/>
      <w:numFmt w:val="lowerLetter"/>
      <w:lvlText w:val="%1)"/>
      <w:lvlJc w:val="left"/>
      <w:pPr>
        <w:tabs>
          <w:tab w:val="num" w:pos="1325"/>
        </w:tabs>
        <w:ind w:left="1325" w:hanging="615"/>
      </w:pPr>
      <w:rPr>
        <w:rFonts w:ascii="Arial" w:eastAsia="Times New Roman" w:hAnsi="Arial" w:cs="Arial"/>
        <w:i w:val="0"/>
      </w:rPr>
    </w:lvl>
    <w:lvl w:ilvl="1">
      <w:start w:val="1"/>
      <w:numFmt w:val="decimal"/>
      <w:lvlText w:val="%1.%2"/>
      <w:lvlJc w:val="left"/>
      <w:pPr>
        <w:tabs>
          <w:tab w:val="num" w:pos="615"/>
        </w:tabs>
        <w:ind w:left="615" w:hanging="615"/>
      </w:pPr>
    </w:lvl>
    <w:lvl w:ilvl="2">
      <w:start w:val="2"/>
      <w:numFmt w:val="decimal"/>
      <w:lvlText w:val="%1.%2.%3"/>
      <w:lvlJc w:val="left"/>
      <w:pPr>
        <w:tabs>
          <w:tab w:val="num" w:pos="720"/>
        </w:tabs>
        <w:ind w:left="720" w:hanging="720"/>
      </w:pPr>
    </w:lvl>
    <w:lvl w:ilvl="3">
      <w:start w:val="1"/>
      <w:numFmt w:val="decimal"/>
      <w:lvlText w:val="%1.%2.%3.%4"/>
      <w:lvlJc w:val="left"/>
      <w:pPr>
        <w:tabs>
          <w:tab w:val="num" w:pos="1713"/>
        </w:tabs>
        <w:ind w:left="1713"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954F91"/>
    <w:multiLevelType w:val="hybridMultilevel"/>
    <w:tmpl w:val="5E52CE5E"/>
    <w:lvl w:ilvl="0" w:tplc="041B0005">
      <w:start w:val="1"/>
      <w:numFmt w:val="bullet"/>
      <w:lvlText w:val=""/>
      <w:lvlJc w:val="left"/>
      <w:pPr>
        <w:ind w:left="1145" w:hanging="360"/>
      </w:pPr>
      <w:rPr>
        <w:rFonts w:ascii="Wingdings" w:hAnsi="Wingdings" w:hint="default"/>
      </w:rPr>
    </w:lvl>
    <w:lvl w:ilvl="1" w:tplc="08090001">
      <w:start w:val="1"/>
      <w:numFmt w:val="bullet"/>
      <w:lvlText w:val=""/>
      <w:lvlJc w:val="left"/>
      <w:pPr>
        <w:ind w:left="1865" w:hanging="360"/>
      </w:pPr>
      <w:rPr>
        <w:rFonts w:ascii="Symbol" w:hAnsi="Symbol"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6D72313"/>
    <w:multiLevelType w:val="hybridMultilevel"/>
    <w:tmpl w:val="FAE6081A"/>
    <w:lvl w:ilvl="0" w:tplc="AF8AC1A2">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E9115B7"/>
    <w:multiLevelType w:val="hybridMultilevel"/>
    <w:tmpl w:val="5CE4FE22"/>
    <w:lvl w:ilvl="0" w:tplc="041B000F">
      <w:start w:val="1"/>
      <w:numFmt w:val="decimal"/>
      <w:lvlText w:val="%1."/>
      <w:lvlJc w:val="left"/>
      <w:pPr>
        <w:ind w:left="720" w:hanging="360"/>
      </w:pPr>
      <w:rPr>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199563E"/>
    <w:multiLevelType w:val="hybridMultilevel"/>
    <w:tmpl w:val="B69C00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6461F7"/>
    <w:multiLevelType w:val="hybridMultilevel"/>
    <w:tmpl w:val="81F2B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0C71C4"/>
    <w:multiLevelType w:val="hybridMultilevel"/>
    <w:tmpl w:val="9DA438F0"/>
    <w:lvl w:ilvl="0" w:tplc="DCA68FF0">
      <w:start w:val="1"/>
      <w:numFmt w:val="lowerLetter"/>
      <w:lvlText w:val="%1)"/>
      <w:lvlJc w:val="left"/>
      <w:pPr>
        <w:ind w:left="1353" w:hanging="360"/>
      </w:pPr>
      <w:rPr>
        <w:rFonts w:ascii="Arial" w:eastAsia="Times New Roman" w:hAnsi="Arial" w:cs="Arial" w:hint="default"/>
        <w:color w:val="auto"/>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8" w15:restartNumberingAfterBreak="0">
    <w:nsid w:val="1A83591A"/>
    <w:multiLevelType w:val="hybridMultilevel"/>
    <w:tmpl w:val="15F01714"/>
    <w:lvl w:ilvl="0" w:tplc="BF2450C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832127"/>
    <w:multiLevelType w:val="hybridMultilevel"/>
    <w:tmpl w:val="0412A430"/>
    <w:lvl w:ilvl="0" w:tplc="021A00B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259330C4"/>
    <w:multiLevelType w:val="hybridMultilevel"/>
    <w:tmpl w:val="A59CC79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AF0AA080">
      <w:start w:val="1"/>
      <w:numFmt w:val="lowerLetter"/>
      <w:lvlText w:val="%3)"/>
      <w:lvlJc w:val="left"/>
      <w:pPr>
        <w:ind w:left="2535" w:hanging="555"/>
      </w:pPr>
      <w:rPr>
        <w:rFonts w:hint="default"/>
      </w:rPr>
    </w:lvl>
    <w:lvl w:ilvl="3" w:tplc="BFFCCF12">
      <w:start w:val="1"/>
      <w:numFmt w:val="decimal"/>
      <w:lvlText w:val="%4."/>
      <w:lvlJc w:val="left"/>
      <w:pPr>
        <w:tabs>
          <w:tab w:val="num" w:pos="2880"/>
        </w:tabs>
        <w:ind w:left="2880" w:hanging="360"/>
      </w:pPr>
      <w:rPr>
        <w:rFonts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9E5384"/>
    <w:multiLevelType w:val="multilevel"/>
    <w:tmpl w:val="FF46DB12"/>
    <w:lvl w:ilvl="0">
      <w:start w:val="1"/>
      <w:numFmt w:val="decimal"/>
      <w:lvlText w:val="%1."/>
      <w:lvlJc w:val="left"/>
      <w:pPr>
        <w:tabs>
          <w:tab w:val="num" w:pos="360"/>
        </w:tabs>
        <w:ind w:left="360" w:hanging="360"/>
      </w:pPr>
      <w:rPr>
        <w:rFonts w:ascii="Arial" w:eastAsiaTheme="minorHAnsi" w:hAnsi="Arial" w:cs="Arial"/>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753D6F"/>
    <w:multiLevelType w:val="hybridMultilevel"/>
    <w:tmpl w:val="1C845624"/>
    <w:lvl w:ilvl="0" w:tplc="799A874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A482461"/>
    <w:multiLevelType w:val="hybridMultilevel"/>
    <w:tmpl w:val="A5F67F46"/>
    <w:lvl w:ilvl="0" w:tplc="041B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3E6E548B"/>
    <w:multiLevelType w:val="hybridMultilevel"/>
    <w:tmpl w:val="6B146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9C538B"/>
    <w:multiLevelType w:val="multilevel"/>
    <w:tmpl w:val="B394C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50867243"/>
    <w:multiLevelType w:val="hybridMultilevel"/>
    <w:tmpl w:val="770EC7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11FE8C32">
      <w:start w:val="1"/>
      <w:numFmt w:val="decimal"/>
      <w:lvlText w:val="%3."/>
      <w:lvlJc w:val="right"/>
      <w:pPr>
        <w:ind w:left="2160" w:hanging="180"/>
      </w:pPr>
      <w:rPr>
        <w:rFonts w:ascii="Arial" w:eastAsia="Times New Roman" w:hAnsi="Arial" w:cs="Arial"/>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7934EB"/>
    <w:multiLevelType w:val="hybridMultilevel"/>
    <w:tmpl w:val="23141928"/>
    <w:lvl w:ilvl="0" w:tplc="BBF6462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40A46B2"/>
    <w:multiLevelType w:val="hybridMultilevel"/>
    <w:tmpl w:val="512A23DC"/>
    <w:lvl w:ilvl="0" w:tplc="0730173C">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5777864"/>
    <w:multiLevelType w:val="hybridMultilevel"/>
    <w:tmpl w:val="F10CF2DE"/>
    <w:lvl w:ilvl="0" w:tplc="C592114A">
      <w:start w:val="1"/>
      <w:numFmt w:val="decimal"/>
      <w:lvlText w:val="%1."/>
      <w:lvlJc w:val="left"/>
      <w:pPr>
        <w:tabs>
          <w:tab w:val="num" w:pos="720"/>
        </w:tabs>
        <w:ind w:left="720" w:hanging="360"/>
      </w:pPr>
      <w:rPr>
        <w:rFonts w:cs="Times New Roman"/>
        <w:b w:val="0"/>
        <w:i w:val="0"/>
      </w:rPr>
    </w:lvl>
    <w:lvl w:ilvl="1" w:tplc="041B0017">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7C2F98"/>
    <w:multiLevelType w:val="hybridMultilevel"/>
    <w:tmpl w:val="15F01714"/>
    <w:lvl w:ilvl="0" w:tplc="BF2450C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982091"/>
    <w:multiLevelType w:val="hybridMultilevel"/>
    <w:tmpl w:val="7B04B838"/>
    <w:lvl w:ilvl="0" w:tplc="EA1A6B86">
      <w:start w:val="1"/>
      <w:numFmt w:val="decimal"/>
      <w:lvlText w:val="%1."/>
      <w:lvlJc w:val="left"/>
      <w:pPr>
        <w:ind w:left="720" w:hanging="360"/>
      </w:pPr>
      <w:rPr>
        <w:rFonts w:cstheme="minorBidi" w:hint="default"/>
        <w:color w:val="000000" w:themeColor="text1"/>
        <w:w w:val="10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234CBE"/>
    <w:multiLevelType w:val="hybridMultilevel"/>
    <w:tmpl w:val="D44047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D9E4D16"/>
    <w:multiLevelType w:val="hybridMultilevel"/>
    <w:tmpl w:val="5308D3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7B0AF8"/>
    <w:multiLevelType w:val="hybridMultilevel"/>
    <w:tmpl w:val="9D9CD226"/>
    <w:lvl w:ilvl="0" w:tplc="A4FCC1E8">
      <w:start w:val="1"/>
      <w:numFmt w:val="lowerLetter"/>
      <w:lvlText w:val="%1)"/>
      <w:lvlJc w:val="left"/>
      <w:pPr>
        <w:ind w:left="720" w:hanging="360"/>
      </w:pPr>
      <w:rPr>
        <w:rFonts w:ascii="Arial" w:eastAsia="Calibr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3D26EA"/>
    <w:multiLevelType w:val="hybridMultilevel"/>
    <w:tmpl w:val="3FEEF836"/>
    <w:lvl w:ilvl="0" w:tplc="041B0005">
      <w:start w:val="1"/>
      <w:numFmt w:val="bullet"/>
      <w:lvlText w:val=""/>
      <w:lvlJc w:val="left"/>
      <w:pPr>
        <w:ind w:left="1145" w:hanging="360"/>
      </w:pPr>
      <w:rPr>
        <w:rFonts w:ascii="Wingdings" w:hAnsi="Wingdings"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7" w15:restartNumberingAfterBreak="0">
    <w:nsid w:val="6B044AC9"/>
    <w:multiLevelType w:val="hybridMultilevel"/>
    <w:tmpl w:val="7A9AF932"/>
    <w:lvl w:ilvl="0" w:tplc="B0DEDF56">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28" w15:restartNumberingAfterBreak="0">
    <w:nsid w:val="6C8035B1"/>
    <w:multiLevelType w:val="hybridMultilevel"/>
    <w:tmpl w:val="705AC81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2237D9F"/>
    <w:multiLevelType w:val="hybridMultilevel"/>
    <w:tmpl w:val="BD7E35F4"/>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1B5979"/>
    <w:multiLevelType w:val="hybridMultilevel"/>
    <w:tmpl w:val="6CAC7ABA"/>
    <w:lvl w:ilvl="0" w:tplc="06D0A7A6">
      <w:start w:val="1"/>
      <w:numFmt w:val="decimal"/>
      <w:lvlText w:val="%1."/>
      <w:lvlJc w:val="left"/>
      <w:pPr>
        <w:ind w:left="360" w:hanging="360"/>
      </w:pPr>
      <w:rPr>
        <w:rFonts w:ascii="Arial" w:hAnsi="Arial" w:cs="Arial" w:hint="default"/>
        <w:color w:val="auto"/>
        <w:sz w:val="20"/>
        <w:szCs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1" w15:restartNumberingAfterBreak="0">
    <w:nsid w:val="771657CD"/>
    <w:multiLevelType w:val="hybridMultilevel"/>
    <w:tmpl w:val="7E82AE46"/>
    <w:lvl w:ilvl="0" w:tplc="041B000F">
      <w:start w:val="1"/>
      <w:numFmt w:val="decimal"/>
      <w:lvlText w:val="%1."/>
      <w:lvlJc w:val="left"/>
      <w:pPr>
        <w:ind w:left="720" w:hanging="360"/>
      </w:pPr>
      <w:rPr>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1"/>
  </w:num>
  <w:num w:numId="2">
    <w:abstractNumId w:val="20"/>
  </w:num>
  <w:num w:numId="3">
    <w:abstractNumId w:val="10"/>
  </w:num>
  <w:num w:numId="4">
    <w:abstractNumId w:val="28"/>
  </w:num>
  <w:num w:numId="5">
    <w:abstractNumId w:val="29"/>
  </w:num>
  <w:num w:numId="6">
    <w:abstractNumId w:val="17"/>
  </w:num>
  <w:num w:numId="7">
    <w:abstractNumId w:val="11"/>
  </w:num>
  <w:num w:numId="8">
    <w:abstractNumId w:val="3"/>
  </w:num>
  <w:num w:numId="9">
    <w:abstractNumId w:val="12"/>
  </w:num>
  <w:num w:numId="10">
    <w:abstractNumId w:val="25"/>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26"/>
  </w:num>
  <w:num w:numId="15">
    <w:abstractNumId w:val="7"/>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3"/>
  </w:num>
  <w:num w:numId="20">
    <w:abstractNumId w:val="1"/>
  </w:num>
  <w:num w:numId="21">
    <w:abstractNumId w:val="24"/>
  </w:num>
  <w:num w:numId="22">
    <w:abstractNumId w:val="6"/>
  </w:num>
  <w:num w:numId="23">
    <w:abstractNumId w:val="22"/>
  </w:num>
  <w:num w:numId="24">
    <w:abstractNumId w:val="21"/>
  </w:num>
  <w:num w:numId="25">
    <w:abstractNumId w:val="14"/>
  </w:num>
  <w:num w:numId="26">
    <w:abstractNumId w:val="9"/>
  </w:num>
  <w:num w:numId="27">
    <w:abstractNumId w:val="4"/>
  </w:num>
  <w:num w:numId="28">
    <w:abstractNumId w:val="18"/>
  </w:num>
  <w:num w:numId="29">
    <w:abstractNumId w:val="2"/>
  </w:num>
  <w:num w:numId="30">
    <w:abstractNumId w:val="27"/>
  </w:num>
  <w:num w:numId="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cumentProtection w:edit="trackedChanges" w:enforcement="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0"/>
    <w:rsid w:val="00002583"/>
    <w:rsid w:val="00004AE2"/>
    <w:rsid w:val="0001351C"/>
    <w:rsid w:val="00014810"/>
    <w:rsid w:val="0001519E"/>
    <w:rsid w:val="00020069"/>
    <w:rsid w:val="00027D51"/>
    <w:rsid w:val="00041009"/>
    <w:rsid w:val="00041166"/>
    <w:rsid w:val="00050D37"/>
    <w:rsid w:val="00051444"/>
    <w:rsid w:val="00057248"/>
    <w:rsid w:val="00057CA1"/>
    <w:rsid w:val="00062EF7"/>
    <w:rsid w:val="00077384"/>
    <w:rsid w:val="0008043A"/>
    <w:rsid w:val="00087158"/>
    <w:rsid w:val="000872C4"/>
    <w:rsid w:val="00090BA9"/>
    <w:rsid w:val="00092BEE"/>
    <w:rsid w:val="000A3E94"/>
    <w:rsid w:val="000A5EE4"/>
    <w:rsid w:val="000B26C1"/>
    <w:rsid w:val="000B2FD8"/>
    <w:rsid w:val="000B6197"/>
    <w:rsid w:val="000D0E6D"/>
    <w:rsid w:val="000D7FCD"/>
    <w:rsid w:val="000E10E6"/>
    <w:rsid w:val="000E7000"/>
    <w:rsid w:val="000F3A60"/>
    <w:rsid w:val="000F3DA1"/>
    <w:rsid w:val="000F424C"/>
    <w:rsid w:val="00101DD0"/>
    <w:rsid w:val="001021A4"/>
    <w:rsid w:val="00107F69"/>
    <w:rsid w:val="001102B7"/>
    <w:rsid w:val="00117813"/>
    <w:rsid w:val="00120C24"/>
    <w:rsid w:val="00122082"/>
    <w:rsid w:val="0012494E"/>
    <w:rsid w:val="00134237"/>
    <w:rsid w:val="00136345"/>
    <w:rsid w:val="00152BF5"/>
    <w:rsid w:val="00152E06"/>
    <w:rsid w:val="0015490A"/>
    <w:rsid w:val="00155B16"/>
    <w:rsid w:val="00155D3E"/>
    <w:rsid w:val="00164815"/>
    <w:rsid w:val="00172AFA"/>
    <w:rsid w:val="0018625E"/>
    <w:rsid w:val="001A0C7C"/>
    <w:rsid w:val="001A5A47"/>
    <w:rsid w:val="001B17FA"/>
    <w:rsid w:val="001C46FA"/>
    <w:rsid w:val="001E77B2"/>
    <w:rsid w:val="001E7D85"/>
    <w:rsid w:val="001F1EB2"/>
    <w:rsid w:val="001F3863"/>
    <w:rsid w:val="00211BC2"/>
    <w:rsid w:val="00213BD5"/>
    <w:rsid w:val="002172E7"/>
    <w:rsid w:val="002177DE"/>
    <w:rsid w:val="00221037"/>
    <w:rsid w:val="00225577"/>
    <w:rsid w:val="0023088C"/>
    <w:rsid w:val="002430AB"/>
    <w:rsid w:val="00243A7B"/>
    <w:rsid w:val="0024414D"/>
    <w:rsid w:val="002457A0"/>
    <w:rsid w:val="00261CE0"/>
    <w:rsid w:val="0026289B"/>
    <w:rsid w:val="0026608D"/>
    <w:rsid w:val="00266443"/>
    <w:rsid w:val="002730F0"/>
    <w:rsid w:val="0027334B"/>
    <w:rsid w:val="00273875"/>
    <w:rsid w:val="00282367"/>
    <w:rsid w:val="00282558"/>
    <w:rsid w:val="00284DCD"/>
    <w:rsid w:val="0029064F"/>
    <w:rsid w:val="00295650"/>
    <w:rsid w:val="00296FA3"/>
    <w:rsid w:val="002B0845"/>
    <w:rsid w:val="002B5774"/>
    <w:rsid w:val="002D1BEB"/>
    <w:rsid w:val="002D734E"/>
    <w:rsid w:val="002F19B0"/>
    <w:rsid w:val="002F1B3A"/>
    <w:rsid w:val="002F2B2B"/>
    <w:rsid w:val="002F2C97"/>
    <w:rsid w:val="002F352C"/>
    <w:rsid w:val="0030554C"/>
    <w:rsid w:val="0030712D"/>
    <w:rsid w:val="00313851"/>
    <w:rsid w:val="00332013"/>
    <w:rsid w:val="00336307"/>
    <w:rsid w:val="003443A6"/>
    <w:rsid w:val="0034488B"/>
    <w:rsid w:val="00347428"/>
    <w:rsid w:val="00351796"/>
    <w:rsid w:val="00361145"/>
    <w:rsid w:val="0036296A"/>
    <w:rsid w:val="00367115"/>
    <w:rsid w:val="00374487"/>
    <w:rsid w:val="00375855"/>
    <w:rsid w:val="00383A3C"/>
    <w:rsid w:val="00396CF1"/>
    <w:rsid w:val="003A13E1"/>
    <w:rsid w:val="003A2D00"/>
    <w:rsid w:val="003B2B3E"/>
    <w:rsid w:val="003B4937"/>
    <w:rsid w:val="003C14DB"/>
    <w:rsid w:val="003C4E32"/>
    <w:rsid w:val="003D6097"/>
    <w:rsid w:val="003F68FD"/>
    <w:rsid w:val="0040154F"/>
    <w:rsid w:val="004021DB"/>
    <w:rsid w:val="00402BDB"/>
    <w:rsid w:val="00405A1B"/>
    <w:rsid w:val="00411494"/>
    <w:rsid w:val="00446A37"/>
    <w:rsid w:val="00447759"/>
    <w:rsid w:val="00447949"/>
    <w:rsid w:val="00452A94"/>
    <w:rsid w:val="00452E60"/>
    <w:rsid w:val="004554D9"/>
    <w:rsid w:val="00456A3C"/>
    <w:rsid w:val="00472618"/>
    <w:rsid w:val="00473CB1"/>
    <w:rsid w:val="00480CCC"/>
    <w:rsid w:val="0049673C"/>
    <w:rsid w:val="004A0BF8"/>
    <w:rsid w:val="004A185A"/>
    <w:rsid w:val="004A2C8E"/>
    <w:rsid w:val="004A34D4"/>
    <w:rsid w:val="004A6FB5"/>
    <w:rsid w:val="004B278F"/>
    <w:rsid w:val="004B2F7D"/>
    <w:rsid w:val="004C0DB4"/>
    <w:rsid w:val="004C727C"/>
    <w:rsid w:val="004D0F87"/>
    <w:rsid w:val="004E0391"/>
    <w:rsid w:val="004F309E"/>
    <w:rsid w:val="004F5BD1"/>
    <w:rsid w:val="00507A63"/>
    <w:rsid w:val="00507D0F"/>
    <w:rsid w:val="00520AF4"/>
    <w:rsid w:val="00522111"/>
    <w:rsid w:val="00526534"/>
    <w:rsid w:val="00535C04"/>
    <w:rsid w:val="00536F96"/>
    <w:rsid w:val="00546AEE"/>
    <w:rsid w:val="0055084B"/>
    <w:rsid w:val="00552E2E"/>
    <w:rsid w:val="00565FF8"/>
    <w:rsid w:val="00570595"/>
    <w:rsid w:val="00573C09"/>
    <w:rsid w:val="00573D2E"/>
    <w:rsid w:val="00574C32"/>
    <w:rsid w:val="00582FE4"/>
    <w:rsid w:val="00586554"/>
    <w:rsid w:val="005911C1"/>
    <w:rsid w:val="00593B78"/>
    <w:rsid w:val="00594B1A"/>
    <w:rsid w:val="00596BE7"/>
    <w:rsid w:val="005A1111"/>
    <w:rsid w:val="005A11EC"/>
    <w:rsid w:val="005A4112"/>
    <w:rsid w:val="005A5C8A"/>
    <w:rsid w:val="005A6BF7"/>
    <w:rsid w:val="005D3F86"/>
    <w:rsid w:val="005D5C09"/>
    <w:rsid w:val="005E066A"/>
    <w:rsid w:val="005E4ABD"/>
    <w:rsid w:val="005F3BE1"/>
    <w:rsid w:val="00602760"/>
    <w:rsid w:val="006040E4"/>
    <w:rsid w:val="00642C55"/>
    <w:rsid w:val="00652DFC"/>
    <w:rsid w:val="00653C69"/>
    <w:rsid w:val="00654D9C"/>
    <w:rsid w:val="00655A21"/>
    <w:rsid w:val="00660899"/>
    <w:rsid w:val="00661798"/>
    <w:rsid w:val="00667AAD"/>
    <w:rsid w:val="00670C08"/>
    <w:rsid w:val="006760C2"/>
    <w:rsid w:val="006834A4"/>
    <w:rsid w:val="006842A8"/>
    <w:rsid w:val="00692AAF"/>
    <w:rsid w:val="006976CF"/>
    <w:rsid w:val="006A1BD7"/>
    <w:rsid w:val="006A4488"/>
    <w:rsid w:val="006A47EE"/>
    <w:rsid w:val="006A7BE0"/>
    <w:rsid w:val="006C0D4E"/>
    <w:rsid w:val="006C320A"/>
    <w:rsid w:val="006C516D"/>
    <w:rsid w:val="006E68DB"/>
    <w:rsid w:val="006F3C74"/>
    <w:rsid w:val="006F56E3"/>
    <w:rsid w:val="006F635F"/>
    <w:rsid w:val="006F6DA7"/>
    <w:rsid w:val="006F718D"/>
    <w:rsid w:val="0070066F"/>
    <w:rsid w:val="00705D1D"/>
    <w:rsid w:val="00710C0A"/>
    <w:rsid w:val="00731A5A"/>
    <w:rsid w:val="00732489"/>
    <w:rsid w:val="00753B37"/>
    <w:rsid w:val="00765243"/>
    <w:rsid w:val="0076789F"/>
    <w:rsid w:val="007812B2"/>
    <w:rsid w:val="00781B33"/>
    <w:rsid w:val="00785FE5"/>
    <w:rsid w:val="0079216D"/>
    <w:rsid w:val="0079412C"/>
    <w:rsid w:val="007945EA"/>
    <w:rsid w:val="00794EBB"/>
    <w:rsid w:val="0079657F"/>
    <w:rsid w:val="007968CC"/>
    <w:rsid w:val="007A1D74"/>
    <w:rsid w:val="007B217E"/>
    <w:rsid w:val="007B41F7"/>
    <w:rsid w:val="007C5AE1"/>
    <w:rsid w:val="007C7246"/>
    <w:rsid w:val="007D01CF"/>
    <w:rsid w:val="007D1E5F"/>
    <w:rsid w:val="007D6FE9"/>
    <w:rsid w:val="007D7963"/>
    <w:rsid w:val="007E0167"/>
    <w:rsid w:val="007E239C"/>
    <w:rsid w:val="007F3D23"/>
    <w:rsid w:val="007F46C3"/>
    <w:rsid w:val="007F4B10"/>
    <w:rsid w:val="007F6450"/>
    <w:rsid w:val="008040C3"/>
    <w:rsid w:val="00825077"/>
    <w:rsid w:val="0082624B"/>
    <w:rsid w:val="008311F9"/>
    <w:rsid w:val="0083299E"/>
    <w:rsid w:val="00835942"/>
    <w:rsid w:val="00842B8F"/>
    <w:rsid w:val="00842D52"/>
    <w:rsid w:val="0084423D"/>
    <w:rsid w:val="008473D0"/>
    <w:rsid w:val="008524C9"/>
    <w:rsid w:val="00853A94"/>
    <w:rsid w:val="008555EB"/>
    <w:rsid w:val="00855E29"/>
    <w:rsid w:val="008628CF"/>
    <w:rsid w:val="0086509F"/>
    <w:rsid w:val="00866509"/>
    <w:rsid w:val="00870A79"/>
    <w:rsid w:val="00871F18"/>
    <w:rsid w:val="00883181"/>
    <w:rsid w:val="00884558"/>
    <w:rsid w:val="008852D1"/>
    <w:rsid w:val="00892661"/>
    <w:rsid w:val="008A5549"/>
    <w:rsid w:val="008A6269"/>
    <w:rsid w:val="008B60A2"/>
    <w:rsid w:val="008C0493"/>
    <w:rsid w:val="008C1357"/>
    <w:rsid w:val="008C2B0A"/>
    <w:rsid w:val="008C7055"/>
    <w:rsid w:val="008C73BD"/>
    <w:rsid w:val="008E0169"/>
    <w:rsid w:val="008F2C89"/>
    <w:rsid w:val="00900289"/>
    <w:rsid w:val="00907A65"/>
    <w:rsid w:val="00924121"/>
    <w:rsid w:val="00924291"/>
    <w:rsid w:val="00926E76"/>
    <w:rsid w:val="00940577"/>
    <w:rsid w:val="00946E17"/>
    <w:rsid w:val="00956DB5"/>
    <w:rsid w:val="0096770A"/>
    <w:rsid w:val="009716FB"/>
    <w:rsid w:val="009720D1"/>
    <w:rsid w:val="00976B2C"/>
    <w:rsid w:val="00976E25"/>
    <w:rsid w:val="009832C3"/>
    <w:rsid w:val="00987EA4"/>
    <w:rsid w:val="00993699"/>
    <w:rsid w:val="009A241F"/>
    <w:rsid w:val="009A2668"/>
    <w:rsid w:val="009A3556"/>
    <w:rsid w:val="009A63D4"/>
    <w:rsid w:val="009B2951"/>
    <w:rsid w:val="009B45DB"/>
    <w:rsid w:val="009B6D18"/>
    <w:rsid w:val="009C12DB"/>
    <w:rsid w:val="009C1556"/>
    <w:rsid w:val="009C751D"/>
    <w:rsid w:val="009D3E96"/>
    <w:rsid w:val="009E4AEC"/>
    <w:rsid w:val="009E4DE1"/>
    <w:rsid w:val="009E5DDB"/>
    <w:rsid w:val="009F4CA3"/>
    <w:rsid w:val="009F7628"/>
    <w:rsid w:val="00A0507E"/>
    <w:rsid w:val="00A113B8"/>
    <w:rsid w:val="00A14074"/>
    <w:rsid w:val="00A23453"/>
    <w:rsid w:val="00A25DFF"/>
    <w:rsid w:val="00A26DD2"/>
    <w:rsid w:val="00A36553"/>
    <w:rsid w:val="00A466FF"/>
    <w:rsid w:val="00A524F7"/>
    <w:rsid w:val="00A53105"/>
    <w:rsid w:val="00A574DA"/>
    <w:rsid w:val="00A60835"/>
    <w:rsid w:val="00A65BD6"/>
    <w:rsid w:val="00A67A49"/>
    <w:rsid w:val="00A73978"/>
    <w:rsid w:val="00A73F58"/>
    <w:rsid w:val="00A77545"/>
    <w:rsid w:val="00A77D58"/>
    <w:rsid w:val="00A80C4D"/>
    <w:rsid w:val="00A80CD0"/>
    <w:rsid w:val="00A82FD2"/>
    <w:rsid w:val="00A92A73"/>
    <w:rsid w:val="00A976CF"/>
    <w:rsid w:val="00AA7436"/>
    <w:rsid w:val="00AC37EA"/>
    <w:rsid w:val="00AD2D1B"/>
    <w:rsid w:val="00AE56FC"/>
    <w:rsid w:val="00AF751B"/>
    <w:rsid w:val="00B05A6E"/>
    <w:rsid w:val="00B06781"/>
    <w:rsid w:val="00B123D4"/>
    <w:rsid w:val="00B22271"/>
    <w:rsid w:val="00B26FA1"/>
    <w:rsid w:val="00B33FEA"/>
    <w:rsid w:val="00B40FBA"/>
    <w:rsid w:val="00B43C79"/>
    <w:rsid w:val="00B44A6A"/>
    <w:rsid w:val="00B45BD7"/>
    <w:rsid w:val="00B53D5E"/>
    <w:rsid w:val="00B54315"/>
    <w:rsid w:val="00B563F1"/>
    <w:rsid w:val="00B57571"/>
    <w:rsid w:val="00B60505"/>
    <w:rsid w:val="00B61E8E"/>
    <w:rsid w:val="00B626AF"/>
    <w:rsid w:val="00B643A2"/>
    <w:rsid w:val="00B70A28"/>
    <w:rsid w:val="00B76F0F"/>
    <w:rsid w:val="00B83E12"/>
    <w:rsid w:val="00B84C8C"/>
    <w:rsid w:val="00B84EF6"/>
    <w:rsid w:val="00B94C65"/>
    <w:rsid w:val="00BA151E"/>
    <w:rsid w:val="00BA2670"/>
    <w:rsid w:val="00BB06F7"/>
    <w:rsid w:val="00BB12D8"/>
    <w:rsid w:val="00BB3B85"/>
    <w:rsid w:val="00BB591B"/>
    <w:rsid w:val="00BC4350"/>
    <w:rsid w:val="00BD06FE"/>
    <w:rsid w:val="00BD2167"/>
    <w:rsid w:val="00BE61D4"/>
    <w:rsid w:val="00BE7AC5"/>
    <w:rsid w:val="00BF2772"/>
    <w:rsid w:val="00BF5499"/>
    <w:rsid w:val="00C1308D"/>
    <w:rsid w:val="00C13797"/>
    <w:rsid w:val="00C21766"/>
    <w:rsid w:val="00C23583"/>
    <w:rsid w:val="00C339F9"/>
    <w:rsid w:val="00C34781"/>
    <w:rsid w:val="00C351AE"/>
    <w:rsid w:val="00C4366B"/>
    <w:rsid w:val="00C45233"/>
    <w:rsid w:val="00C52B7F"/>
    <w:rsid w:val="00C57276"/>
    <w:rsid w:val="00C67DD3"/>
    <w:rsid w:val="00C712D5"/>
    <w:rsid w:val="00C75EF8"/>
    <w:rsid w:val="00C76A4F"/>
    <w:rsid w:val="00C80A41"/>
    <w:rsid w:val="00C935E5"/>
    <w:rsid w:val="00C9496F"/>
    <w:rsid w:val="00C97BF0"/>
    <w:rsid w:val="00CA04AF"/>
    <w:rsid w:val="00CA0FED"/>
    <w:rsid w:val="00CA1BEE"/>
    <w:rsid w:val="00CA7BF5"/>
    <w:rsid w:val="00CB38C0"/>
    <w:rsid w:val="00CB7D94"/>
    <w:rsid w:val="00CC38B4"/>
    <w:rsid w:val="00CE1081"/>
    <w:rsid w:val="00CE4D23"/>
    <w:rsid w:val="00CE52DB"/>
    <w:rsid w:val="00CE6084"/>
    <w:rsid w:val="00D00FA7"/>
    <w:rsid w:val="00D013B9"/>
    <w:rsid w:val="00D05AE6"/>
    <w:rsid w:val="00D113C7"/>
    <w:rsid w:val="00D16386"/>
    <w:rsid w:val="00D16987"/>
    <w:rsid w:val="00D21BAF"/>
    <w:rsid w:val="00D279DC"/>
    <w:rsid w:val="00D32BCB"/>
    <w:rsid w:val="00D44C8F"/>
    <w:rsid w:val="00D46E1A"/>
    <w:rsid w:val="00D47F08"/>
    <w:rsid w:val="00D57450"/>
    <w:rsid w:val="00D57D9C"/>
    <w:rsid w:val="00D70473"/>
    <w:rsid w:val="00D838AA"/>
    <w:rsid w:val="00D974D0"/>
    <w:rsid w:val="00DA4EC1"/>
    <w:rsid w:val="00DB614E"/>
    <w:rsid w:val="00DB7E1A"/>
    <w:rsid w:val="00DC6A55"/>
    <w:rsid w:val="00DD1825"/>
    <w:rsid w:val="00DD2EE0"/>
    <w:rsid w:val="00DE1E2F"/>
    <w:rsid w:val="00DF6F37"/>
    <w:rsid w:val="00DF7E86"/>
    <w:rsid w:val="00E02007"/>
    <w:rsid w:val="00E14502"/>
    <w:rsid w:val="00E2077B"/>
    <w:rsid w:val="00E4082E"/>
    <w:rsid w:val="00E44C54"/>
    <w:rsid w:val="00E47BAF"/>
    <w:rsid w:val="00E5296D"/>
    <w:rsid w:val="00E53B97"/>
    <w:rsid w:val="00E6130B"/>
    <w:rsid w:val="00E61FB9"/>
    <w:rsid w:val="00E64FC0"/>
    <w:rsid w:val="00E66B80"/>
    <w:rsid w:val="00E737B9"/>
    <w:rsid w:val="00E90439"/>
    <w:rsid w:val="00E9554F"/>
    <w:rsid w:val="00EA03FF"/>
    <w:rsid w:val="00EA25AC"/>
    <w:rsid w:val="00EA4627"/>
    <w:rsid w:val="00EB4333"/>
    <w:rsid w:val="00EC26AD"/>
    <w:rsid w:val="00EC2B32"/>
    <w:rsid w:val="00ED09BF"/>
    <w:rsid w:val="00ED0A02"/>
    <w:rsid w:val="00ED3683"/>
    <w:rsid w:val="00ED4215"/>
    <w:rsid w:val="00EE4399"/>
    <w:rsid w:val="00EE5281"/>
    <w:rsid w:val="00EF2264"/>
    <w:rsid w:val="00F022A5"/>
    <w:rsid w:val="00F079EA"/>
    <w:rsid w:val="00F13ACB"/>
    <w:rsid w:val="00F1611F"/>
    <w:rsid w:val="00F33C15"/>
    <w:rsid w:val="00F349C8"/>
    <w:rsid w:val="00F35150"/>
    <w:rsid w:val="00F359BB"/>
    <w:rsid w:val="00F44055"/>
    <w:rsid w:val="00F441A1"/>
    <w:rsid w:val="00F50976"/>
    <w:rsid w:val="00F526E4"/>
    <w:rsid w:val="00F5752E"/>
    <w:rsid w:val="00F60088"/>
    <w:rsid w:val="00F638EE"/>
    <w:rsid w:val="00F63EE3"/>
    <w:rsid w:val="00F642DB"/>
    <w:rsid w:val="00F672DE"/>
    <w:rsid w:val="00F7225A"/>
    <w:rsid w:val="00F73177"/>
    <w:rsid w:val="00F855F9"/>
    <w:rsid w:val="00F85E40"/>
    <w:rsid w:val="00F91FA9"/>
    <w:rsid w:val="00F958DC"/>
    <w:rsid w:val="00F95D16"/>
    <w:rsid w:val="00FA0E84"/>
    <w:rsid w:val="00FB071A"/>
    <w:rsid w:val="00FB494B"/>
    <w:rsid w:val="00FB6B88"/>
    <w:rsid w:val="00FD2D42"/>
    <w:rsid w:val="00FD4B95"/>
    <w:rsid w:val="00FE0043"/>
    <w:rsid w:val="00FE1CBD"/>
    <w:rsid w:val="00FE37FF"/>
    <w:rsid w:val="00FE3B48"/>
    <w:rsid w:val="00FF1464"/>
    <w:rsid w:val="00FF4B93"/>
    <w:rsid w:val="00FF5B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D55D"/>
  <w15:chartTrackingRefBased/>
  <w15:docId w15:val="{2ACB07EA-4F9E-4CF9-9200-D445BD3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paragraph" w:styleId="Nadpis2">
    <w:name w:val="heading 2"/>
    <w:basedOn w:val="Normlny"/>
    <w:next w:val="Normlny"/>
    <w:link w:val="Nadpis2Char"/>
    <w:uiPriority w:val="9"/>
    <w:semiHidden/>
    <w:unhideWhenUsed/>
    <w:qFormat/>
    <w:rsid w:val="00296F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296F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qFormat/>
    <w:pPr>
      <w:keepNext/>
      <w:spacing w:after="0" w:line="240" w:lineRule="auto"/>
      <w:jc w:val="center"/>
      <w:outlineLvl w:val="5"/>
    </w:pPr>
    <w:rPr>
      <w:rFonts w:ascii="Times New Roman" w:eastAsia="Times New Roman" w:hAnsi="Times New Roman"/>
      <w:b/>
      <w:bCs/>
      <w:szCs w:val="18"/>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Nadpis6Char">
    <w:name w:val="Nadpis 6 Char"/>
    <w:rPr>
      <w:rFonts w:ascii="Times New Roman" w:eastAsia="Times New Roman" w:hAnsi="Times New Roman" w:cs="Times New Roman"/>
      <w:b/>
      <w:bCs/>
      <w:szCs w:val="18"/>
      <w:lang w:val="en-US" w:eastAsia="sk-SK"/>
    </w:rPr>
  </w:style>
  <w:style w:type="paragraph" w:customStyle="1" w:styleId="Odsekzoznamu1">
    <w:name w:val="Odsek zoznamu1"/>
    <w:aliases w:val="Odsek"/>
    <w:basedOn w:val="Normlny"/>
    <w:uiPriority w:val="34"/>
    <w:qFormat/>
    <w:pPr>
      <w:ind w:left="720"/>
      <w:contextualSpacing/>
    </w:pPr>
  </w:style>
  <w:style w:type="paragraph" w:styleId="Zkladntext">
    <w:name w:val="Body Text"/>
    <w:basedOn w:val="Normlny"/>
    <w:semiHidden/>
    <w:pPr>
      <w:spacing w:after="0" w:line="240" w:lineRule="auto"/>
      <w:jc w:val="both"/>
    </w:pPr>
    <w:rPr>
      <w:rFonts w:ascii="Arial" w:eastAsia="Times New Roman" w:hAnsi="Arial"/>
      <w:bCs/>
      <w:lang w:eastAsia="sk-SK"/>
    </w:rPr>
  </w:style>
  <w:style w:type="character" w:customStyle="1" w:styleId="ZkladntextChar">
    <w:name w:val="Základný text Char"/>
    <w:rPr>
      <w:rFonts w:ascii="Arial" w:eastAsia="Times New Roman" w:hAnsi="Arial" w:cs="Times New Roman"/>
      <w:bCs/>
      <w:lang w:eastAsia="sk-SK"/>
    </w:rPr>
  </w:style>
  <w:style w:type="character" w:styleId="Odkaznakomentr">
    <w:name w:val="annotation reference"/>
    <w:uiPriority w:val="99"/>
    <w:semiHidden/>
    <w:unhideWhenUsed/>
    <w:rPr>
      <w:sz w:val="16"/>
      <w:szCs w:val="16"/>
    </w:rPr>
  </w:style>
  <w:style w:type="paragraph" w:styleId="Textkomentra">
    <w:name w:val="annotation text"/>
    <w:basedOn w:val="Normlny"/>
    <w:semiHidden/>
    <w:unhideWhenUsed/>
    <w:pPr>
      <w:spacing w:line="240" w:lineRule="auto"/>
    </w:pPr>
    <w:rPr>
      <w:sz w:val="20"/>
      <w:szCs w:val="20"/>
    </w:rPr>
  </w:style>
  <w:style w:type="character" w:customStyle="1" w:styleId="TextkomentraChar">
    <w:name w:val="Text komentára Char"/>
    <w:semiHidden/>
    <w:rPr>
      <w:sz w:val="20"/>
      <w:szCs w:val="20"/>
    </w:rPr>
  </w:style>
  <w:style w:type="paragraph" w:styleId="Predmetkomentra">
    <w:name w:val="annotation subject"/>
    <w:basedOn w:val="Textkomentra"/>
    <w:next w:val="Textkomentra"/>
    <w:semiHidden/>
    <w:unhideWhenUsed/>
    <w:rPr>
      <w:b/>
      <w:bCs/>
    </w:rPr>
  </w:style>
  <w:style w:type="character" w:customStyle="1" w:styleId="PredmetkomentraChar">
    <w:name w:val="Predmet komentára Char"/>
    <w:semiHidden/>
    <w:rPr>
      <w:b/>
      <w:bCs/>
      <w:sz w:val="20"/>
      <w:szCs w:val="20"/>
    </w:rPr>
  </w:style>
  <w:style w:type="paragraph" w:styleId="Textbubliny">
    <w:name w:val="Balloon Text"/>
    <w:basedOn w:val="Normlny"/>
    <w:semiHidden/>
    <w:unhideWhenUsed/>
    <w:pPr>
      <w:spacing w:after="0" w:line="240" w:lineRule="auto"/>
    </w:pPr>
    <w:rPr>
      <w:rFonts w:ascii="Segoe UI" w:hAnsi="Segoe UI" w:cs="Segoe UI"/>
      <w:sz w:val="18"/>
      <w:szCs w:val="18"/>
    </w:rPr>
  </w:style>
  <w:style w:type="character" w:customStyle="1" w:styleId="TextbublinyChar">
    <w:name w:val="Text bubliny Char"/>
    <w:semiHidden/>
    <w:rPr>
      <w:rFonts w:ascii="Segoe UI" w:hAnsi="Segoe UI" w:cs="Segoe UI"/>
      <w:sz w:val="18"/>
      <w:szCs w:val="18"/>
    </w:rPr>
  </w:style>
  <w:style w:type="paragraph" w:styleId="Hlavika">
    <w:name w:val="header"/>
    <w:basedOn w:val="Normlny"/>
    <w:unhideWhenUsed/>
    <w:pPr>
      <w:tabs>
        <w:tab w:val="center" w:pos="4536"/>
        <w:tab w:val="right" w:pos="9072"/>
      </w:tabs>
      <w:spacing w:after="0" w:line="240" w:lineRule="auto"/>
    </w:pPr>
  </w:style>
  <w:style w:type="character" w:customStyle="1" w:styleId="HlavikaChar">
    <w:name w:val="Hlavička Char"/>
    <w:basedOn w:val="Predvolenpsmoodseku"/>
  </w:style>
  <w:style w:type="paragraph" w:styleId="Pta">
    <w:name w:val="footer"/>
    <w:basedOn w:val="Normlny"/>
    <w:uiPriority w:val="99"/>
    <w:unhideWhenUsed/>
    <w:pPr>
      <w:tabs>
        <w:tab w:val="center" w:pos="4536"/>
        <w:tab w:val="right" w:pos="9072"/>
      </w:tabs>
      <w:spacing w:after="0" w:line="240" w:lineRule="auto"/>
    </w:pPr>
  </w:style>
  <w:style w:type="character" w:customStyle="1" w:styleId="PtaChar">
    <w:name w:val="Päta Char"/>
    <w:basedOn w:val="Predvolenpsmoodseku"/>
    <w:uiPriority w:val="99"/>
  </w:style>
  <w:style w:type="paragraph" w:styleId="Revzia">
    <w:name w:val="Revision"/>
    <w:hidden/>
    <w:semiHidden/>
    <w:rPr>
      <w:sz w:val="22"/>
      <w:szCs w:val="22"/>
      <w:lang w:eastAsia="en-US"/>
    </w:rPr>
  </w:style>
  <w:style w:type="character" w:styleId="Hypertextovprepojenie">
    <w:name w:val="Hyperlink"/>
    <w:unhideWhenUsed/>
    <w:rPr>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uiPriority w:val="34"/>
    <w:qFormat/>
  </w:style>
  <w:style w:type="character" w:customStyle="1" w:styleId="FontStyle141">
    <w:name w:val="Font Style141"/>
    <w:uiPriority w:val="99"/>
    <w:rsid w:val="00866509"/>
    <w:rPr>
      <w:rFonts w:ascii="Arial" w:hAnsi="Arial" w:cs="Arial"/>
      <w:b/>
      <w:bCs/>
      <w:color w:val="000000"/>
      <w:sz w:val="20"/>
      <w:szCs w:val="20"/>
    </w:rPr>
  </w:style>
  <w:style w:type="paragraph" w:styleId="slovanzoznam">
    <w:name w:val="List Number"/>
    <w:basedOn w:val="Normlny"/>
    <w:uiPriority w:val="99"/>
    <w:unhideWhenUsed/>
    <w:rsid w:val="00866509"/>
    <w:pPr>
      <w:numPr>
        <w:numId w:val="12"/>
      </w:numPr>
      <w:tabs>
        <w:tab w:val="num" w:pos="851"/>
      </w:tabs>
      <w:suppressAutoHyphens/>
      <w:spacing w:after="0" w:line="240" w:lineRule="auto"/>
      <w:contextualSpacing/>
    </w:pPr>
    <w:rPr>
      <w:rFonts w:ascii="Arial" w:eastAsia="Times New Roman" w:hAnsi="Arial" w:cs="Arial"/>
      <w:lang w:eastAsia="ar-SA"/>
    </w:rPr>
  </w:style>
  <w:style w:type="paragraph" w:styleId="Odsekzoznamu">
    <w:name w:val="List Paragraph"/>
    <w:aliases w:val="body,Odsek zoznamu2,ODRAZKY PRVA UROVEN,Bullet Number,lp1,lp11,List Paragraph11,Bullet 1,Use Case List Paragraph,List Paragraph1"/>
    <w:basedOn w:val="Normlny"/>
    <w:uiPriority w:val="34"/>
    <w:qFormat/>
    <w:rsid w:val="006976CF"/>
    <w:pPr>
      <w:ind w:left="720"/>
      <w:contextualSpacing/>
    </w:pPr>
  </w:style>
  <w:style w:type="table" w:styleId="Mriekatabuky">
    <w:name w:val="Table Grid"/>
    <w:basedOn w:val="Normlnatabuka"/>
    <w:uiPriority w:val="39"/>
    <w:rsid w:val="0079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F6450"/>
    <w:rPr>
      <w:color w:val="954F72" w:themeColor="followedHyperlink"/>
      <w:u w:val="single"/>
    </w:rPr>
  </w:style>
  <w:style w:type="paragraph" w:customStyle="1" w:styleId="CTL">
    <w:name w:val="CTL"/>
    <w:basedOn w:val="Normlny"/>
    <w:rsid w:val="0027334B"/>
    <w:pPr>
      <w:widowControl w:val="0"/>
      <w:numPr>
        <w:numId w:val="17"/>
      </w:numPr>
      <w:autoSpaceDE w:val="0"/>
      <w:autoSpaceDN w:val="0"/>
      <w:adjustRightInd w:val="0"/>
      <w:spacing w:after="120" w:line="240" w:lineRule="auto"/>
      <w:jc w:val="both"/>
    </w:pPr>
    <w:rPr>
      <w:rFonts w:ascii="Times New Roman" w:eastAsia="Times New Roman" w:hAnsi="Times New Roman"/>
      <w:sz w:val="24"/>
      <w:szCs w:val="20"/>
    </w:rPr>
  </w:style>
  <w:style w:type="character" w:customStyle="1" w:styleId="Nadpis2Char">
    <w:name w:val="Nadpis 2 Char"/>
    <w:basedOn w:val="Predvolenpsmoodseku"/>
    <w:link w:val="Nadpis2"/>
    <w:uiPriority w:val="9"/>
    <w:semiHidden/>
    <w:rsid w:val="00296FA3"/>
    <w:rPr>
      <w:rFonts w:asciiTheme="majorHAnsi" w:eastAsiaTheme="majorEastAsia" w:hAnsiTheme="majorHAnsi" w:cstheme="majorBidi"/>
      <w:color w:val="2E74B5" w:themeColor="accent1" w:themeShade="BF"/>
      <w:sz w:val="26"/>
      <w:szCs w:val="26"/>
      <w:lang w:eastAsia="en-US"/>
    </w:rPr>
  </w:style>
  <w:style w:type="character" w:customStyle="1" w:styleId="Nadpis3Char">
    <w:name w:val="Nadpis 3 Char"/>
    <w:basedOn w:val="Predvolenpsmoodseku"/>
    <w:link w:val="Nadpis3"/>
    <w:uiPriority w:val="9"/>
    <w:semiHidden/>
    <w:rsid w:val="00296FA3"/>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84769">
      <w:bodyDiv w:val="1"/>
      <w:marLeft w:val="0"/>
      <w:marRight w:val="0"/>
      <w:marTop w:val="0"/>
      <w:marBottom w:val="0"/>
      <w:divBdr>
        <w:top w:val="none" w:sz="0" w:space="0" w:color="auto"/>
        <w:left w:val="none" w:sz="0" w:space="0" w:color="auto"/>
        <w:bottom w:val="none" w:sz="0" w:space="0" w:color="auto"/>
        <w:right w:val="none" w:sz="0" w:space="0" w:color="auto"/>
      </w:divBdr>
      <w:divsChild>
        <w:div w:id="755901611">
          <w:marLeft w:val="0"/>
          <w:marRight w:val="0"/>
          <w:marTop w:val="0"/>
          <w:marBottom w:val="660"/>
          <w:divBdr>
            <w:top w:val="none" w:sz="0" w:space="0" w:color="auto"/>
            <w:left w:val="none" w:sz="0" w:space="0" w:color="auto"/>
            <w:bottom w:val="none" w:sz="0" w:space="0" w:color="auto"/>
            <w:right w:val="none" w:sz="0" w:space="0" w:color="auto"/>
          </w:divBdr>
          <w:divsChild>
            <w:div w:id="30038143">
              <w:marLeft w:val="0"/>
              <w:marRight w:val="0"/>
              <w:marTop w:val="0"/>
              <w:marBottom w:val="450"/>
              <w:divBdr>
                <w:top w:val="none" w:sz="0" w:space="0" w:color="auto"/>
                <w:left w:val="none" w:sz="0" w:space="0" w:color="auto"/>
                <w:bottom w:val="none" w:sz="0" w:space="0" w:color="auto"/>
                <w:right w:val="none" w:sz="0" w:space="0" w:color="auto"/>
              </w:divBdr>
              <w:divsChild>
                <w:div w:id="965893814">
                  <w:marLeft w:val="0"/>
                  <w:marRight w:val="0"/>
                  <w:marTop w:val="0"/>
                  <w:marBottom w:val="0"/>
                  <w:divBdr>
                    <w:top w:val="none" w:sz="0" w:space="0" w:color="auto"/>
                    <w:left w:val="none" w:sz="0" w:space="0" w:color="auto"/>
                    <w:bottom w:val="none" w:sz="0" w:space="0" w:color="auto"/>
                    <w:right w:val="none" w:sz="0" w:space="0" w:color="auto"/>
                  </w:divBdr>
                  <w:divsChild>
                    <w:div w:id="1550268102">
                      <w:marLeft w:val="0"/>
                      <w:marRight w:val="0"/>
                      <w:marTop w:val="0"/>
                      <w:marBottom w:val="0"/>
                      <w:divBdr>
                        <w:top w:val="none" w:sz="0" w:space="0" w:color="auto"/>
                        <w:left w:val="none" w:sz="0" w:space="0" w:color="auto"/>
                        <w:bottom w:val="none" w:sz="0" w:space="0" w:color="auto"/>
                        <w:right w:val="none" w:sz="0" w:space="0" w:color="auto"/>
                      </w:divBdr>
                      <w:divsChild>
                        <w:div w:id="1715736509">
                          <w:marLeft w:val="0"/>
                          <w:marRight w:val="0"/>
                          <w:marTop w:val="0"/>
                          <w:marBottom w:val="0"/>
                          <w:divBdr>
                            <w:top w:val="none" w:sz="0" w:space="0" w:color="auto"/>
                            <w:left w:val="none" w:sz="0" w:space="0" w:color="auto"/>
                            <w:bottom w:val="none" w:sz="0" w:space="0" w:color="auto"/>
                            <w:right w:val="none" w:sz="0" w:space="0" w:color="auto"/>
                          </w:divBdr>
                          <w:divsChild>
                            <w:div w:id="1716926367">
                              <w:marLeft w:val="0"/>
                              <w:marRight w:val="0"/>
                              <w:marTop w:val="0"/>
                              <w:marBottom w:val="0"/>
                              <w:divBdr>
                                <w:top w:val="none" w:sz="0" w:space="0" w:color="auto"/>
                                <w:left w:val="none" w:sz="0" w:space="0" w:color="auto"/>
                                <w:bottom w:val="none" w:sz="0" w:space="0" w:color="auto"/>
                                <w:right w:val="none" w:sz="0" w:space="0" w:color="auto"/>
                              </w:divBdr>
                              <w:divsChild>
                                <w:div w:id="603725952">
                                  <w:marLeft w:val="0"/>
                                  <w:marRight w:val="0"/>
                                  <w:marTop w:val="0"/>
                                  <w:marBottom w:val="0"/>
                                  <w:divBdr>
                                    <w:top w:val="none" w:sz="0" w:space="0" w:color="auto"/>
                                    <w:left w:val="none" w:sz="0" w:space="0" w:color="auto"/>
                                    <w:bottom w:val="none" w:sz="0" w:space="0" w:color="auto"/>
                                    <w:right w:val="none" w:sz="0" w:space="0" w:color="auto"/>
                                  </w:divBdr>
                                  <w:divsChild>
                                    <w:div w:id="144401419">
                                      <w:marLeft w:val="0"/>
                                      <w:marRight w:val="0"/>
                                      <w:marTop w:val="0"/>
                                      <w:marBottom w:val="0"/>
                                      <w:divBdr>
                                        <w:top w:val="none" w:sz="0" w:space="0" w:color="auto"/>
                                        <w:left w:val="none" w:sz="0" w:space="0" w:color="auto"/>
                                        <w:bottom w:val="none" w:sz="0" w:space="0" w:color="auto"/>
                                        <w:right w:val="none" w:sz="0" w:space="0" w:color="auto"/>
                                      </w:divBdr>
                                      <w:divsChild>
                                        <w:div w:id="73328429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sChild>
                                                <w:div w:id="364913728">
                                                  <w:marLeft w:val="0"/>
                                                  <w:marRight w:val="0"/>
                                                  <w:marTop w:val="0"/>
                                                  <w:marBottom w:val="0"/>
                                                  <w:divBdr>
                                                    <w:top w:val="none" w:sz="0" w:space="0" w:color="auto"/>
                                                    <w:left w:val="none" w:sz="0" w:space="0" w:color="auto"/>
                                                    <w:bottom w:val="none" w:sz="0" w:space="0" w:color="auto"/>
                                                    <w:right w:val="none" w:sz="0" w:space="0" w:color="auto"/>
                                                  </w:divBdr>
                                                </w:div>
                                                <w:div w:id="772169541">
                                                  <w:marLeft w:val="0"/>
                                                  <w:marRight w:val="0"/>
                                                  <w:marTop w:val="0"/>
                                                  <w:marBottom w:val="0"/>
                                                  <w:divBdr>
                                                    <w:top w:val="none" w:sz="0" w:space="0" w:color="auto"/>
                                                    <w:left w:val="none" w:sz="0" w:space="0" w:color="auto"/>
                                                    <w:bottom w:val="none" w:sz="0" w:space="0" w:color="auto"/>
                                                    <w:right w:val="none" w:sz="0" w:space="0" w:color="auto"/>
                                                  </w:divBdr>
                                                  <w:divsChild>
                                                    <w:div w:id="2050833060">
                                                      <w:marLeft w:val="0"/>
                                                      <w:marRight w:val="165"/>
                                                      <w:marTop w:val="150"/>
                                                      <w:marBottom w:val="0"/>
                                                      <w:divBdr>
                                                        <w:top w:val="none" w:sz="0" w:space="0" w:color="auto"/>
                                                        <w:left w:val="none" w:sz="0" w:space="0" w:color="auto"/>
                                                        <w:bottom w:val="none" w:sz="0" w:space="0" w:color="auto"/>
                                                        <w:right w:val="none" w:sz="0" w:space="0" w:color="auto"/>
                                                      </w:divBdr>
                                                      <w:divsChild>
                                                        <w:div w:id="1879080682">
                                                          <w:marLeft w:val="0"/>
                                                          <w:marRight w:val="0"/>
                                                          <w:marTop w:val="0"/>
                                                          <w:marBottom w:val="0"/>
                                                          <w:divBdr>
                                                            <w:top w:val="none" w:sz="0" w:space="0" w:color="auto"/>
                                                            <w:left w:val="none" w:sz="0" w:space="0" w:color="auto"/>
                                                            <w:bottom w:val="none" w:sz="0" w:space="0" w:color="auto"/>
                                                            <w:right w:val="none" w:sz="0" w:space="0" w:color="auto"/>
                                                          </w:divBdr>
                                                          <w:divsChild>
                                                            <w:div w:id="11750769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80854">
                      <w:marLeft w:val="0"/>
                      <w:marRight w:val="0"/>
                      <w:marTop w:val="240"/>
                      <w:marBottom w:val="0"/>
                      <w:divBdr>
                        <w:top w:val="none" w:sz="0" w:space="0" w:color="auto"/>
                        <w:left w:val="none" w:sz="0" w:space="0" w:color="auto"/>
                        <w:bottom w:val="none" w:sz="0" w:space="0" w:color="auto"/>
                        <w:right w:val="none" w:sz="0" w:space="0" w:color="auto"/>
                      </w:divBdr>
                      <w:divsChild>
                        <w:div w:id="951546067">
                          <w:marLeft w:val="210"/>
                          <w:marRight w:val="0"/>
                          <w:marTop w:val="0"/>
                          <w:marBottom w:val="0"/>
                          <w:divBdr>
                            <w:top w:val="none" w:sz="0" w:space="0" w:color="auto"/>
                            <w:left w:val="none" w:sz="0" w:space="0" w:color="auto"/>
                            <w:bottom w:val="none" w:sz="0" w:space="0" w:color="auto"/>
                            <w:right w:val="none" w:sz="0" w:space="0" w:color="auto"/>
                          </w:divBdr>
                          <w:divsChild>
                            <w:div w:id="15284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367801">
          <w:marLeft w:val="0"/>
          <w:marRight w:val="0"/>
          <w:marTop w:val="0"/>
          <w:marBottom w:val="450"/>
          <w:divBdr>
            <w:top w:val="none" w:sz="0" w:space="0" w:color="auto"/>
            <w:left w:val="none" w:sz="0" w:space="0" w:color="auto"/>
            <w:bottom w:val="none" w:sz="0" w:space="0" w:color="auto"/>
            <w:right w:val="none" w:sz="0" w:space="0" w:color="auto"/>
          </w:divBdr>
          <w:divsChild>
            <w:div w:id="464812132">
              <w:marLeft w:val="0"/>
              <w:marRight w:val="0"/>
              <w:marTop w:val="0"/>
              <w:marBottom w:val="0"/>
              <w:divBdr>
                <w:top w:val="none" w:sz="0" w:space="0" w:color="auto"/>
                <w:left w:val="none" w:sz="0" w:space="0" w:color="auto"/>
                <w:bottom w:val="none" w:sz="0" w:space="0" w:color="auto"/>
                <w:right w:val="none" w:sz="0" w:space="0" w:color="auto"/>
              </w:divBdr>
              <w:divsChild>
                <w:div w:id="206453334">
                  <w:marLeft w:val="0"/>
                  <w:marRight w:val="0"/>
                  <w:marTop w:val="0"/>
                  <w:marBottom w:val="0"/>
                  <w:divBdr>
                    <w:top w:val="none" w:sz="0" w:space="0" w:color="auto"/>
                    <w:left w:val="none" w:sz="0" w:space="0" w:color="auto"/>
                    <w:bottom w:val="none" w:sz="0" w:space="0" w:color="auto"/>
                    <w:right w:val="none" w:sz="0" w:space="0" w:color="auto"/>
                  </w:divBdr>
                  <w:divsChild>
                    <w:div w:id="415250535">
                      <w:marLeft w:val="0"/>
                      <w:marRight w:val="0"/>
                      <w:marTop w:val="0"/>
                      <w:marBottom w:val="0"/>
                      <w:divBdr>
                        <w:top w:val="none" w:sz="0" w:space="0" w:color="auto"/>
                        <w:left w:val="none" w:sz="0" w:space="0" w:color="auto"/>
                        <w:bottom w:val="none" w:sz="0" w:space="0" w:color="auto"/>
                        <w:right w:val="none" w:sz="0" w:space="0" w:color="auto"/>
                      </w:divBdr>
                      <w:divsChild>
                        <w:div w:id="1133209951">
                          <w:marLeft w:val="0"/>
                          <w:marRight w:val="0"/>
                          <w:marTop w:val="0"/>
                          <w:marBottom w:val="0"/>
                          <w:divBdr>
                            <w:top w:val="none" w:sz="0" w:space="0" w:color="auto"/>
                            <w:left w:val="none" w:sz="0" w:space="0" w:color="auto"/>
                            <w:bottom w:val="none" w:sz="0" w:space="0" w:color="auto"/>
                            <w:right w:val="none" w:sz="0" w:space="0" w:color="auto"/>
                          </w:divBdr>
                        </w:div>
                        <w:div w:id="1408458606">
                          <w:marLeft w:val="0"/>
                          <w:marRight w:val="0"/>
                          <w:marTop w:val="0"/>
                          <w:marBottom w:val="0"/>
                          <w:divBdr>
                            <w:top w:val="none" w:sz="0" w:space="0" w:color="auto"/>
                            <w:left w:val="none" w:sz="0" w:space="0" w:color="auto"/>
                            <w:bottom w:val="none" w:sz="0" w:space="0" w:color="auto"/>
                            <w:right w:val="none" w:sz="0" w:space="0" w:color="auto"/>
                          </w:divBdr>
                          <w:divsChild>
                            <w:div w:id="610939806">
                              <w:marLeft w:val="0"/>
                              <w:marRight w:val="0"/>
                              <w:marTop w:val="0"/>
                              <w:marBottom w:val="0"/>
                              <w:divBdr>
                                <w:top w:val="none" w:sz="0" w:space="0" w:color="auto"/>
                                <w:left w:val="none" w:sz="0" w:space="0" w:color="auto"/>
                                <w:bottom w:val="none" w:sz="0" w:space="0" w:color="auto"/>
                                <w:right w:val="none" w:sz="0" w:space="0" w:color="auto"/>
                              </w:divBdr>
                              <w:divsChild>
                                <w:div w:id="1257100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10791886">
                      <w:marLeft w:val="0"/>
                      <w:marRight w:val="0"/>
                      <w:marTop w:val="0"/>
                      <w:marBottom w:val="0"/>
                      <w:divBdr>
                        <w:top w:val="none" w:sz="0" w:space="0" w:color="auto"/>
                        <w:left w:val="none" w:sz="0" w:space="0" w:color="auto"/>
                        <w:bottom w:val="none" w:sz="0" w:space="0" w:color="auto"/>
                        <w:right w:val="none" w:sz="0" w:space="0" w:color="auto"/>
                      </w:divBdr>
                      <w:divsChild>
                        <w:div w:id="19335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3474">
          <w:marLeft w:val="0"/>
          <w:marRight w:val="0"/>
          <w:marTop w:val="0"/>
          <w:marBottom w:val="450"/>
          <w:divBdr>
            <w:top w:val="none" w:sz="0" w:space="0" w:color="auto"/>
            <w:left w:val="none" w:sz="0" w:space="0" w:color="auto"/>
            <w:bottom w:val="none" w:sz="0" w:space="0" w:color="auto"/>
            <w:right w:val="none" w:sz="0" w:space="0" w:color="auto"/>
          </w:divBdr>
          <w:divsChild>
            <w:div w:id="83234631">
              <w:marLeft w:val="0"/>
              <w:marRight w:val="0"/>
              <w:marTop w:val="0"/>
              <w:marBottom w:val="0"/>
              <w:divBdr>
                <w:top w:val="none" w:sz="0" w:space="0" w:color="auto"/>
                <w:left w:val="none" w:sz="0" w:space="0" w:color="auto"/>
                <w:bottom w:val="none" w:sz="0" w:space="0" w:color="auto"/>
                <w:right w:val="none" w:sz="0" w:space="0" w:color="auto"/>
              </w:divBdr>
              <w:divsChild>
                <w:div w:id="1348558988">
                  <w:marLeft w:val="0"/>
                  <w:marRight w:val="0"/>
                  <w:marTop w:val="0"/>
                  <w:marBottom w:val="0"/>
                  <w:divBdr>
                    <w:top w:val="none" w:sz="0" w:space="0" w:color="auto"/>
                    <w:left w:val="none" w:sz="0" w:space="0" w:color="auto"/>
                    <w:bottom w:val="none" w:sz="0" w:space="0" w:color="auto"/>
                    <w:right w:val="none" w:sz="0" w:space="0" w:color="auto"/>
                  </w:divBdr>
                  <w:divsChild>
                    <w:div w:id="1784568820">
                      <w:marLeft w:val="0"/>
                      <w:marRight w:val="0"/>
                      <w:marTop w:val="0"/>
                      <w:marBottom w:val="0"/>
                      <w:divBdr>
                        <w:top w:val="none" w:sz="0" w:space="0" w:color="auto"/>
                        <w:left w:val="none" w:sz="0" w:space="0" w:color="auto"/>
                        <w:bottom w:val="none" w:sz="0" w:space="0" w:color="auto"/>
                        <w:right w:val="none" w:sz="0" w:space="0" w:color="auto"/>
                      </w:divBdr>
                      <w:divsChild>
                        <w:div w:id="160656672">
                          <w:marLeft w:val="0"/>
                          <w:marRight w:val="0"/>
                          <w:marTop w:val="0"/>
                          <w:marBottom w:val="0"/>
                          <w:divBdr>
                            <w:top w:val="none" w:sz="0" w:space="0" w:color="auto"/>
                            <w:left w:val="none" w:sz="0" w:space="0" w:color="auto"/>
                            <w:bottom w:val="none" w:sz="0" w:space="0" w:color="auto"/>
                            <w:right w:val="none" w:sz="0" w:space="0" w:color="auto"/>
                          </w:divBdr>
                        </w:div>
                        <w:div w:id="1862206070">
                          <w:marLeft w:val="0"/>
                          <w:marRight w:val="0"/>
                          <w:marTop w:val="0"/>
                          <w:marBottom w:val="0"/>
                          <w:divBdr>
                            <w:top w:val="none" w:sz="0" w:space="0" w:color="auto"/>
                            <w:left w:val="none" w:sz="0" w:space="0" w:color="auto"/>
                            <w:bottom w:val="none" w:sz="0" w:space="0" w:color="auto"/>
                            <w:right w:val="none" w:sz="0" w:space="0" w:color="auto"/>
                          </w:divBdr>
                          <w:divsChild>
                            <w:div w:id="1984970179">
                              <w:marLeft w:val="0"/>
                              <w:marRight w:val="0"/>
                              <w:marTop w:val="0"/>
                              <w:marBottom w:val="0"/>
                              <w:divBdr>
                                <w:top w:val="none" w:sz="0" w:space="0" w:color="auto"/>
                                <w:left w:val="none" w:sz="0" w:space="0" w:color="auto"/>
                                <w:bottom w:val="none" w:sz="0" w:space="0" w:color="auto"/>
                                <w:right w:val="none" w:sz="0" w:space="0" w:color="auto"/>
                              </w:divBdr>
                              <w:divsChild>
                                <w:div w:id="158152144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0287226">
                      <w:marLeft w:val="0"/>
                      <w:marRight w:val="0"/>
                      <w:marTop w:val="0"/>
                      <w:marBottom w:val="0"/>
                      <w:divBdr>
                        <w:top w:val="none" w:sz="0" w:space="0" w:color="auto"/>
                        <w:left w:val="none" w:sz="0" w:space="0" w:color="auto"/>
                        <w:bottom w:val="none" w:sz="0" w:space="0" w:color="auto"/>
                        <w:right w:val="none" w:sz="0" w:space="0" w:color="auto"/>
                      </w:divBdr>
                      <w:divsChild>
                        <w:div w:id="9941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5636">
          <w:marLeft w:val="0"/>
          <w:marRight w:val="0"/>
          <w:marTop w:val="0"/>
          <w:marBottom w:val="450"/>
          <w:divBdr>
            <w:top w:val="none" w:sz="0" w:space="0" w:color="auto"/>
            <w:left w:val="none" w:sz="0" w:space="0" w:color="auto"/>
            <w:bottom w:val="none" w:sz="0" w:space="0" w:color="auto"/>
            <w:right w:val="none" w:sz="0" w:space="0" w:color="auto"/>
          </w:divBdr>
          <w:divsChild>
            <w:div w:id="181474884">
              <w:marLeft w:val="0"/>
              <w:marRight w:val="0"/>
              <w:marTop w:val="0"/>
              <w:marBottom w:val="0"/>
              <w:divBdr>
                <w:top w:val="none" w:sz="0" w:space="0" w:color="auto"/>
                <w:left w:val="none" w:sz="0" w:space="0" w:color="auto"/>
                <w:bottom w:val="none" w:sz="0" w:space="0" w:color="auto"/>
                <w:right w:val="none" w:sz="0" w:space="0" w:color="auto"/>
              </w:divBdr>
              <w:divsChild>
                <w:div w:id="1487550001">
                  <w:marLeft w:val="0"/>
                  <w:marRight w:val="0"/>
                  <w:marTop w:val="0"/>
                  <w:marBottom w:val="0"/>
                  <w:divBdr>
                    <w:top w:val="none" w:sz="0" w:space="0" w:color="auto"/>
                    <w:left w:val="none" w:sz="0" w:space="0" w:color="auto"/>
                    <w:bottom w:val="none" w:sz="0" w:space="0" w:color="auto"/>
                    <w:right w:val="none" w:sz="0" w:space="0" w:color="auto"/>
                  </w:divBdr>
                  <w:divsChild>
                    <w:div w:id="1053430854">
                      <w:marLeft w:val="0"/>
                      <w:marRight w:val="0"/>
                      <w:marTop w:val="0"/>
                      <w:marBottom w:val="0"/>
                      <w:divBdr>
                        <w:top w:val="none" w:sz="0" w:space="0" w:color="auto"/>
                        <w:left w:val="none" w:sz="0" w:space="0" w:color="auto"/>
                        <w:bottom w:val="none" w:sz="0" w:space="0" w:color="auto"/>
                        <w:right w:val="none" w:sz="0" w:space="0" w:color="auto"/>
                      </w:divBdr>
                      <w:divsChild>
                        <w:div w:id="1720131364">
                          <w:marLeft w:val="0"/>
                          <w:marRight w:val="0"/>
                          <w:marTop w:val="0"/>
                          <w:marBottom w:val="0"/>
                          <w:divBdr>
                            <w:top w:val="none" w:sz="0" w:space="0" w:color="auto"/>
                            <w:left w:val="none" w:sz="0" w:space="0" w:color="auto"/>
                            <w:bottom w:val="none" w:sz="0" w:space="0" w:color="auto"/>
                            <w:right w:val="none" w:sz="0" w:space="0" w:color="auto"/>
                          </w:divBdr>
                        </w:div>
                        <w:div w:id="1076786816">
                          <w:marLeft w:val="0"/>
                          <w:marRight w:val="0"/>
                          <w:marTop w:val="0"/>
                          <w:marBottom w:val="0"/>
                          <w:divBdr>
                            <w:top w:val="none" w:sz="0" w:space="0" w:color="auto"/>
                            <w:left w:val="none" w:sz="0" w:space="0" w:color="auto"/>
                            <w:bottom w:val="none" w:sz="0" w:space="0" w:color="auto"/>
                            <w:right w:val="none" w:sz="0" w:space="0" w:color="auto"/>
                          </w:divBdr>
                          <w:divsChild>
                            <w:div w:id="454564691">
                              <w:marLeft w:val="0"/>
                              <w:marRight w:val="0"/>
                              <w:marTop w:val="0"/>
                              <w:marBottom w:val="0"/>
                              <w:divBdr>
                                <w:top w:val="none" w:sz="0" w:space="0" w:color="auto"/>
                                <w:left w:val="none" w:sz="0" w:space="0" w:color="auto"/>
                                <w:bottom w:val="none" w:sz="0" w:space="0" w:color="auto"/>
                                <w:right w:val="none" w:sz="0" w:space="0" w:color="auto"/>
                              </w:divBdr>
                              <w:divsChild>
                                <w:div w:id="498469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67096256">
                      <w:marLeft w:val="0"/>
                      <w:marRight w:val="0"/>
                      <w:marTop w:val="0"/>
                      <w:marBottom w:val="0"/>
                      <w:divBdr>
                        <w:top w:val="none" w:sz="0" w:space="0" w:color="auto"/>
                        <w:left w:val="none" w:sz="0" w:space="0" w:color="auto"/>
                        <w:bottom w:val="none" w:sz="0" w:space="0" w:color="auto"/>
                        <w:right w:val="none" w:sz="0" w:space="0" w:color="auto"/>
                      </w:divBdr>
                      <w:divsChild>
                        <w:div w:id="1056006302">
                          <w:marLeft w:val="0"/>
                          <w:marRight w:val="0"/>
                          <w:marTop w:val="0"/>
                          <w:marBottom w:val="0"/>
                          <w:divBdr>
                            <w:top w:val="none" w:sz="0" w:space="0" w:color="auto"/>
                            <w:left w:val="none" w:sz="0" w:space="0" w:color="auto"/>
                            <w:bottom w:val="none" w:sz="0" w:space="0" w:color="auto"/>
                            <w:right w:val="none" w:sz="0" w:space="0" w:color="auto"/>
                          </w:divBdr>
                        </w:div>
                        <w:div w:id="7970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9713">
          <w:marLeft w:val="0"/>
          <w:marRight w:val="0"/>
          <w:marTop w:val="0"/>
          <w:marBottom w:val="450"/>
          <w:divBdr>
            <w:top w:val="none" w:sz="0" w:space="0" w:color="auto"/>
            <w:left w:val="none" w:sz="0" w:space="0" w:color="auto"/>
            <w:bottom w:val="none" w:sz="0" w:space="0" w:color="auto"/>
            <w:right w:val="none" w:sz="0" w:space="0" w:color="auto"/>
          </w:divBdr>
          <w:divsChild>
            <w:div w:id="669599102">
              <w:marLeft w:val="0"/>
              <w:marRight w:val="0"/>
              <w:marTop w:val="0"/>
              <w:marBottom w:val="0"/>
              <w:divBdr>
                <w:top w:val="none" w:sz="0" w:space="0" w:color="auto"/>
                <w:left w:val="none" w:sz="0" w:space="0" w:color="auto"/>
                <w:bottom w:val="none" w:sz="0" w:space="0" w:color="auto"/>
                <w:right w:val="none" w:sz="0" w:space="0" w:color="auto"/>
              </w:divBdr>
              <w:divsChild>
                <w:div w:id="1779257210">
                  <w:marLeft w:val="0"/>
                  <w:marRight w:val="0"/>
                  <w:marTop w:val="0"/>
                  <w:marBottom w:val="0"/>
                  <w:divBdr>
                    <w:top w:val="none" w:sz="0" w:space="0" w:color="auto"/>
                    <w:left w:val="none" w:sz="0" w:space="0" w:color="auto"/>
                    <w:bottom w:val="none" w:sz="0" w:space="0" w:color="auto"/>
                    <w:right w:val="none" w:sz="0" w:space="0" w:color="auto"/>
                  </w:divBdr>
                  <w:divsChild>
                    <w:div w:id="50349569">
                      <w:marLeft w:val="0"/>
                      <w:marRight w:val="0"/>
                      <w:marTop w:val="0"/>
                      <w:marBottom w:val="0"/>
                      <w:divBdr>
                        <w:top w:val="none" w:sz="0" w:space="0" w:color="auto"/>
                        <w:left w:val="none" w:sz="0" w:space="0" w:color="auto"/>
                        <w:bottom w:val="none" w:sz="0" w:space="0" w:color="auto"/>
                        <w:right w:val="none" w:sz="0" w:space="0" w:color="auto"/>
                      </w:divBdr>
                      <w:divsChild>
                        <w:div w:id="612438806">
                          <w:marLeft w:val="0"/>
                          <w:marRight w:val="0"/>
                          <w:marTop w:val="0"/>
                          <w:marBottom w:val="0"/>
                          <w:divBdr>
                            <w:top w:val="none" w:sz="0" w:space="0" w:color="auto"/>
                            <w:left w:val="none" w:sz="0" w:space="0" w:color="auto"/>
                            <w:bottom w:val="none" w:sz="0" w:space="0" w:color="auto"/>
                            <w:right w:val="none" w:sz="0" w:space="0" w:color="auto"/>
                          </w:divBdr>
                        </w:div>
                        <w:div w:id="1047991147">
                          <w:marLeft w:val="0"/>
                          <w:marRight w:val="0"/>
                          <w:marTop w:val="0"/>
                          <w:marBottom w:val="0"/>
                          <w:divBdr>
                            <w:top w:val="none" w:sz="0" w:space="0" w:color="auto"/>
                            <w:left w:val="none" w:sz="0" w:space="0" w:color="auto"/>
                            <w:bottom w:val="none" w:sz="0" w:space="0" w:color="auto"/>
                            <w:right w:val="none" w:sz="0" w:space="0" w:color="auto"/>
                          </w:divBdr>
                          <w:divsChild>
                            <w:div w:id="421070470">
                              <w:marLeft w:val="0"/>
                              <w:marRight w:val="0"/>
                              <w:marTop w:val="0"/>
                              <w:marBottom w:val="0"/>
                              <w:divBdr>
                                <w:top w:val="none" w:sz="0" w:space="0" w:color="auto"/>
                                <w:left w:val="none" w:sz="0" w:space="0" w:color="auto"/>
                                <w:bottom w:val="none" w:sz="0" w:space="0" w:color="auto"/>
                                <w:right w:val="none" w:sz="0" w:space="0" w:color="auto"/>
                              </w:divBdr>
                              <w:divsChild>
                                <w:div w:id="8780825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5816964">
                      <w:marLeft w:val="0"/>
                      <w:marRight w:val="0"/>
                      <w:marTop w:val="0"/>
                      <w:marBottom w:val="0"/>
                      <w:divBdr>
                        <w:top w:val="none" w:sz="0" w:space="0" w:color="auto"/>
                        <w:left w:val="none" w:sz="0" w:space="0" w:color="auto"/>
                        <w:bottom w:val="none" w:sz="0" w:space="0" w:color="auto"/>
                        <w:right w:val="none" w:sz="0" w:space="0" w:color="auto"/>
                      </w:divBdr>
                      <w:divsChild>
                        <w:div w:id="10584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59646">
          <w:marLeft w:val="0"/>
          <w:marRight w:val="0"/>
          <w:marTop w:val="0"/>
          <w:marBottom w:val="450"/>
          <w:divBdr>
            <w:top w:val="none" w:sz="0" w:space="0" w:color="auto"/>
            <w:left w:val="none" w:sz="0" w:space="0" w:color="auto"/>
            <w:bottom w:val="none" w:sz="0" w:space="0" w:color="auto"/>
            <w:right w:val="none" w:sz="0" w:space="0" w:color="auto"/>
          </w:divBdr>
          <w:divsChild>
            <w:div w:id="1653951144">
              <w:marLeft w:val="0"/>
              <w:marRight w:val="0"/>
              <w:marTop w:val="0"/>
              <w:marBottom w:val="0"/>
              <w:divBdr>
                <w:top w:val="none" w:sz="0" w:space="0" w:color="auto"/>
                <w:left w:val="none" w:sz="0" w:space="0" w:color="auto"/>
                <w:bottom w:val="none" w:sz="0" w:space="0" w:color="auto"/>
                <w:right w:val="none" w:sz="0" w:space="0" w:color="auto"/>
              </w:divBdr>
              <w:divsChild>
                <w:div w:id="9524843">
                  <w:marLeft w:val="0"/>
                  <w:marRight w:val="0"/>
                  <w:marTop w:val="0"/>
                  <w:marBottom w:val="0"/>
                  <w:divBdr>
                    <w:top w:val="none" w:sz="0" w:space="0" w:color="auto"/>
                    <w:left w:val="none" w:sz="0" w:space="0" w:color="auto"/>
                    <w:bottom w:val="none" w:sz="0" w:space="0" w:color="auto"/>
                    <w:right w:val="none" w:sz="0" w:space="0" w:color="auto"/>
                  </w:divBdr>
                  <w:divsChild>
                    <w:div w:id="1714501951">
                      <w:marLeft w:val="0"/>
                      <w:marRight w:val="0"/>
                      <w:marTop w:val="0"/>
                      <w:marBottom w:val="0"/>
                      <w:divBdr>
                        <w:top w:val="none" w:sz="0" w:space="0" w:color="auto"/>
                        <w:left w:val="none" w:sz="0" w:space="0" w:color="auto"/>
                        <w:bottom w:val="none" w:sz="0" w:space="0" w:color="auto"/>
                        <w:right w:val="none" w:sz="0" w:space="0" w:color="auto"/>
                      </w:divBdr>
                      <w:divsChild>
                        <w:div w:id="67700934">
                          <w:marLeft w:val="0"/>
                          <w:marRight w:val="0"/>
                          <w:marTop w:val="0"/>
                          <w:marBottom w:val="0"/>
                          <w:divBdr>
                            <w:top w:val="none" w:sz="0" w:space="0" w:color="auto"/>
                            <w:left w:val="none" w:sz="0" w:space="0" w:color="auto"/>
                            <w:bottom w:val="none" w:sz="0" w:space="0" w:color="auto"/>
                            <w:right w:val="none" w:sz="0" w:space="0" w:color="auto"/>
                          </w:divBdr>
                        </w:div>
                        <w:div w:id="1433744080">
                          <w:marLeft w:val="0"/>
                          <w:marRight w:val="0"/>
                          <w:marTop w:val="0"/>
                          <w:marBottom w:val="0"/>
                          <w:divBdr>
                            <w:top w:val="none" w:sz="0" w:space="0" w:color="auto"/>
                            <w:left w:val="none" w:sz="0" w:space="0" w:color="auto"/>
                            <w:bottom w:val="none" w:sz="0" w:space="0" w:color="auto"/>
                            <w:right w:val="none" w:sz="0" w:space="0" w:color="auto"/>
                          </w:divBdr>
                          <w:divsChild>
                            <w:div w:id="2064910018">
                              <w:marLeft w:val="0"/>
                              <w:marRight w:val="0"/>
                              <w:marTop w:val="0"/>
                              <w:marBottom w:val="0"/>
                              <w:divBdr>
                                <w:top w:val="none" w:sz="0" w:space="0" w:color="auto"/>
                                <w:left w:val="none" w:sz="0" w:space="0" w:color="auto"/>
                                <w:bottom w:val="none" w:sz="0" w:space="0" w:color="auto"/>
                                <w:right w:val="none" w:sz="0" w:space="0" w:color="auto"/>
                              </w:divBdr>
                              <w:divsChild>
                                <w:div w:id="17789121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22523988">
                      <w:marLeft w:val="0"/>
                      <w:marRight w:val="0"/>
                      <w:marTop w:val="0"/>
                      <w:marBottom w:val="0"/>
                      <w:divBdr>
                        <w:top w:val="none" w:sz="0" w:space="0" w:color="auto"/>
                        <w:left w:val="none" w:sz="0" w:space="0" w:color="auto"/>
                        <w:bottom w:val="none" w:sz="0" w:space="0" w:color="auto"/>
                        <w:right w:val="none" w:sz="0" w:space="0" w:color="auto"/>
                      </w:divBdr>
                      <w:divsChild>
                        <w:div w:id="9485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39629">
          <w:marLeft w:val="0"/>
          <w:marRight w:val="0"/>
          <w:marTop w:val="0"/>
          <w:marBottom w:val="450"/>
          <w:divBdr>
            <w:top w:val="none" w:sz="0" w:space="0" w:color="auto"/>
            <w:left w:val="none" w:sz="0" w:space="0" w:color="auto"/>
            <w:bottom w:val="none" w:sz="0" w:space="0" w:color="auto"/>
            <w:right w:val="none" w:sz="0" w:space="0" w:color="auto"/>
          </w:divBdr>
          <w:divsChild>
            <w:div w:id="1834297820">
              <w:marLeft w:val="0"/>
              <w:marRight w:val="0"/>
              <w:marTop w:val="0"/>
              <w:marBottom w:val="0"/>
              <w:divBdr>
                <w:top w:val="none" w:sz="0" w:space="0" w:color="auto"/>
                <w:left w:val="none" w:sz="0" w:space="0" w:color="auto"/>
                <w:bottom w:val="none" w:sz="0" w:space="0" w:color="auto"/>
                <w:right w:val="none" w:sz="0" w:space="0" w:color="auto"/>
              </w:divBdr>
              <w:divsChild>
                <w:div w:id="1131361853">
                  <w:marLeft w:val="0"/>
                  <w:marRight w:val="0"/>
                  <w:marTop w:val="0"/>
                  <w:marBottom w:val="0"/>
                  <w:divBdr>
                    <w:top w:val="none" w:sz="0" w:space="0" w:color="auto"/>
                    <w:left w:val="none" w:sz="0" w:space="0" w:color="auto"/>
                    <w:bottom w:val="none" w:sz="0" w:space="0" w:color="auto"/>
                    <w:right w:val="none" w:sz="0" w:space="0" w:color="auto"/>
                  </w:divBdr>
                  <w:divsChild>
                    <w:div w:id="487140167">
                      <w:marLeft w:val="0"/>
                      <w:marRight w:val="0"/>
                      <w:marTop w:val="0"/>
                      <w:marBottom w:val="0"/>
                      <w:divBdr>
                        <w:top w:val="none" w:sz="0" w:space="0" w:color="auto"/>
                        <w:left w:val="none" w:sz="0" w:space="0" w:color="auto"/>
                        <w:bottom w:val="none" w:sz="0" w:space="0" w:color="auto"/>
                        <w:right w:val="none" w:sz="0" w:space="0" w:color="auto"/>
                      </w:divBdr>
                      <w:divsChild>
                        <w:div w:id="177158438">
                          <w:marLeft w:val="0"/>
                          <w:marRight w:val="0"/>
                          <w:marTop w:val="0"/>
                          <w:marBottom w:val="0"/>
                          <w:divBdr>
                            <w:top w:val="none" w:sz="0" w:space="0" w:color="auto"/>
                            <w:left w:val="none" w:sz="0" w:space="0" w:color="auto"/>
                            <w:bottom w:val="none" w:sz="0" w:space="0" w:color="auto"/>
                            <w:right w:val="none" w:sz="0" w:space="0" w:color="auto"/>
                          </w:divBdr>
                        </w:div>
                        <w:div w:id="1086267805">
                          <w:marLeft w:val="0"/>
                          <w:marRight w:val="0"/>
                          <w:marTop w:val="0"/>
                          <w:marBottom w:val="0"/>
                          <w:divBdr>
                            <w:top w:val="none" w:sz="0" w:space="0" w:color="auto"/>
                            <w:left w:val="none" w:sz="0" w:space="0" w:color="auto"/>
                            <w:bottom w:val="none" w:sz="0" w:space="0" w:color="auto"/>
                            <w:right w:val="none" w:sz="0" w:space="0" w:color="auto"/>
                          </w:divBdr>
                          <w:divsChild>
                            <w:div w:id="1357535230">
                              <w:marLeft w:val="0"/>
                              <w:marRight w:val="0"/>
                              <w:marTop w:val="0"/>
                              <w:marBottom w:val="0"/>
                              <w:divBdr>
                                <w:top w:val="none" w:sz="0" w:space="0" w:color="auto"/>
                                <w:left w:val="none" w:sz="0" w:space="0" w:color="auto"/>
                                <w:bottom w:val="none" w:sz="0" w:space="0" w:color="auto"/>
                                <w:right w:val="none" w:sz="0" w:space="0" w:color="auto"/>
                              </w:divBdr>
                              <w:divsChild>
                                <w:div w:id="164589072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93239774">
                      <w:marLeft w:val="0"/>
                      <w:marRight w:val="0"/>
                      <w:marTop w:val="0"/>
                      <w:marBottom w:val="0"/>
                      <w:divBdr>
                        <w:top w:val="none" w:sz="0" w:space="0" w:color="auto"/>
                        <w:left w:val="none" w:sz="0" w:space="0" w:color="auto"/>
                        <w:bottom w:val="none" w:sz="0" w:space="0" w:color="auto"/>
                        <w:right w:val="none" w:sz="0" w:space="0" w:color="auto"/>
                      </w:divBdr>
                      <w:divsChild>
                        <w:div w:id="1457136785">
                          <w:marLeft w:val="0"/>
                          <w:marRight w:val="0"/>
                          <w:marTop w:val="0"/>
                          <w:marBottom w:val="0"/>
                          <w:divBdr>
                            <w:top w:val="none" w:sz="0" w:space="0" w:color="auto"/>
                            <w:left w:val="none" w:sz="0" w:space="0" w:color="auto"/>
                            <w:bottom w:val="none" w:sz="0" w:space="0" w:color="auto"/>
                            <w:right w:val="none" w:sz="0" w:space="0" w:color="auto"/>
                          </w:divBdr>
                        </w:div>
                        <w:div w:id="14940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0241">
          <w:marLeft w:val="0"/>
          <w:marRight w:val="0"/>
          <w:marTop w:val="0"/>
          <w:marBottom w:val="450"/>
          <w:divBdr>
            <w:top w:val="none" w:sz="0" w:space="0" w:color="auto"/>
            <w:left w:val="none" w:sz="0" w:space="0" w:color="auto"/>
            <w:bottom w:val="none" w:sz="0" w:space="0" w:color="auto"/>
            <w:right w:val="none" w:sz="0" w:space="0" w:color="auto"/>
          </w:divBdr>
          <w:divsChild>
            <w:div w:id="523636385">
              <w:marLeft w:val="0"/>
              <w:marRight w:val="0"/>
              <w:marTop w:val="0"/>
              <w:marBottom w:val="0"/>
              <w:divBdr>
                <w:top w:val="none" w:sz="0" w:space="0" w:color="auto"/>
                <w:left w:val="none" w:sz="0" w:space="0" w:color="auto"/>
                <w:bottom w:val="none" w:sz="0" w:space="0" w:color="auto"/>
                <w:right w:val="none" w:sz="0" w:space="0" w:color="auto"/>
              </w:divBdr>
              <w:divsChild>
                <w:div w:id="1651321780">
                  <w:marLeft w:val="0"/>
                  <w:marRight w:val="0"/>
                  <w:marTop w:val="0"/>
                  <w:marBottom w:val="0"/>
                  <w:divBdr>
                    <w:top w:val="none" w:sz="0" w:space="0" w:color="auto"/>
                    <w:left w:val="none" w:sz="0" w:space="0" w:color="auto"/>
                    <w:bottom w:val="none" w:sz="0" w:space="0" w:color="auto"/>
                    <w:right w:val="none" w:sz="0" w:space="0" w:color="auto"/>
                  </w:divBdr>
                  <w:divsChild>
                    <w:div w:id="1208253789">
                      <w:marLeft w:val="0"/>
                      <w:marRight w:val="0"/>
                      <w:marTop w:val="0"/>
                      <w:marBottom w:val="0"/>
                      <w:divBdr>
                        <w:top w:val="none" w:sz="0" w:space="0" w:color="auto"/>
                        <w:left w:val="none" w:sz="0" w:space="0" w:color="auto"/>
                        <w:bottom w:val="none" w:sz="0" w:space="0" w:color="auto"/>
                        <w:right w:val="none" w:sz="0" w:space="0" w:color="auto"/>
                      </w:divBdr>
                      <w:divsChild>
                        <w:div w:id="1791168272">
                          <w:marLeft w:val="0"/>
                          <w:marRight w:val="0"/>
                          <w:marTop w:val="0"/>
                          <w:marBottom w:val="0"/>
                          <w:divBdr>
                            <w:top w:val="none" w:sz="0" w:space="0" w:color="auto"/>
                            <w:left w:val="none" w:sz="0" w:space="0" w:color="auto"/>
                            <w:bottom w:val="none" w:sz="0" w:space="0" w:color="auto"/>
                            <w:right w:val="none" w:sz="0" w:space="0" w:color="auto"/>
                          </w:divBdr>
                        </w:div>
                        <w:div w:id="904071517">
                          <w:marLeft w:val="0"/>
                          <w:marRight w:val="0"/>
                          <w:marTop w:val="0"/>
                          <w:marBottom w:val="0"/>
                          <w:divBdr>
                            <w:top w:val="none" w:sz="0" w:space="0" w:color="auto"/>
                            <w:left w:val="none" w:sz="0" w:space="0" w:color="auto"/>
                            <w:bottom w:val="none" w:sz="0" w:space="0" w:color="auto"/>
                            <w:right w:val="none" w:sz="0" w:space="0" w:color="auto"/>
                          </w:divBdr>
                          <w:divsChild>
                            <w:div w:id="1346323832">
                              <w:marLeft w:val="0"/>
                              <w:marRight w:val="0"/>
                              <w:marTop w:val="0"/>
                              <w:marBottom w:val="0"/>
                              <w:divBdr>
                                <w:top w:val="none" w:sz="0" w:space="0" w:color="auto"/>
                                <w:left w:val="none" w:sz="0" w:space="0" w:color="auto"/>
                                <w:bottom w:val="none" w:sz="0" w:space="0" w:color="auto"/>
                                <w:right w:val="none" w:sz="0" w:space="0" w:color="auto"/>
                              </w:divBdr>
                              <w:divsChild>
                                <w:div w:id="5629081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10851877">
                      <w:marLeft w:val="0"/>
                      <w:marRight w:val="0"/>
                      <w:marTop w:val="0"/>
                      <w:marBottom w:val="0"/>
                      <w:divBdr>
                        <w:top w:val="none" w:sz="0" w:space="0" w:color="auto"/>
                        <w:left w:val="none" w:sz="0" w:space="0" w:color="auto"/>
                        <w:bottom w:val="none" w:sz="0" w:space="0" w:color="auto"/>
                        <w:right w:val="none" w:sz="0" w:space="0" w:color="auto"/>
                      </w:divBdr>
                      <w:divsChild>
                        <w:div w:id="64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32978">
          <w:marLeft w:val="0"/>
          <w:marRight w:val="0"/>
          <w:marTop w:val="0"/>
          <w:marBottom w:val="450"/>
          <w:divBdr>
            <w:top w:val="none" w:sz="0" w:space="0" w:color="auto"/>
            <w:left w:val="none" w:sz="0" w:space="0" w:color="auto"/>
            <w:bottom w:val="none" w:sz="0" w:space="0" w:color="auto"/>
            <w:right w:val="none" w:sz="0" w:space="0" w:color="auto"/>
          </w:divBdr>
          <w:divsChild>
            <w:div w:id="1573155812">
              <w:marLeft w:val="0"/>
              <w:marRight w:val="0"/>
              <w:marTop w:val="0"/>
              <w:marBottom w:val="0"/>
              <w:divBdr>
                <w:top w:val="none" w:sz="0" w:space="0" w:color="auto"/>
                <w:left w:val="none" w:sz="0" w:space="0" w:color="auto"/>
                <w:bottom w:val="none" w:sz="0" w:space="0" w:color="auto"/>
                <w:right w:val="none" w:sz="0" w:space="0" w:color="auto"/>
              </w:divBdr>
              <w:divsChild>
                <w:div w:id="1668171159">
                  <w:marLeft w:val="0"/>
                  <w:marRight w:val="0"/>
                  <w:marTop w:val="0"/>
                  <w:marBottom w:val="0"/>
                  <w:divBdr>
                    <w:top w:val="none" w:sz="0" w:space="0" w:color="auto"/>
                    <w:left w:val="none" w:sz="0" w:space="0" w:color="auto"/>
                    <w:bottom w:val="none" w:sz="0" w:space="0" w:color="auto"/>
                    <w:right w:val="none" w:sz="0" w:space="0" w:color="auto"/>
                  </w:divBdr>
                  <w:divsChild>
                    <w:div w:id="1821072017">
                      <w:marLeft w:val="0"/>
                      <w:marRight w:val="0"/>
                      <w:marTop w:val="0"/>
                      <w:marBottom w:val="0"/>
                      <w:divBdr>
                        <w:top w:val="none" w:sz="0" w:space="0" w:color="auto"/>
                        <w:left w:val="none" w:sz="0" w:space="0" w:color="auto"/>
                        <w:bottom w:val="none" w:sz="0" w:space="0" w:color="auto"/>
                        <w:right w:val="none" w:sz="0" w:space="0" w:color="auto"/>
                      </w:divBdr>
                      <w:divsChild>
                        <w:div w:id="66610146">
                          <w:marLeft w:val="0"/>
                          <w:marRight w:val="0"/>
                          <w:marTop w:val="0"/>
                          <w:marBottom w:val="0"/>
                          <w:divBdr>
                            <w:top w:val="none" w:sz="0" w:space="0" w:color="auto"/>
                            <w:left w:val="none" w:sz="0" w:space="0" w:color="auto"/>
                            <w:bottom w:val="none" w:sz="0" w:space="0" w:color="auto"/>
                            <w:right w:val="none" w:sz="0" w:space="0" w:color="auto"/>
                          </w:divBdr>
                        </w:div>
                        <w:div w:id="427969374">
                          <w:marLeft w:val="0"/>
                          <w:marRight w:val="0"/>
                          <w:marTop w:val="0"/>
                          <w:marBottom w:val="0"/>
                          <w:divBdr>
                            <w:top w:val="none" w:sz="0" w:space="0" w:color="auto"/>
                            <w:left w:val="none" w:sz="0" w:space="0" w:color="auto"/>
                            <w:bottom w:val="none" w:sz="0" w:space="0" w:color="auto"/>
                            <w:right w:val="none" w:sz="0" w:space="0" w:color="auto"/>
                          </w:divBdr>
                          <w:divsChild>
                            <w:div w:id="732434107">
                              <w:marLeft w:val="0"/>
                              <w:marRight w:val="0"/>
                              <w:marTop w:val="0"/>
                              <w:marBottom w:val="0"/>
                              <w:divBdr>
                                <w:top w:val="none" w:sz="0" w:space="0" w:color="auto"/>
                                <w:left w:val="none" w:sz="0" w:space="0" w:color="auto"/>
                                <w:bottom w:val="none" w:sz="0" w:space="0" w:color="auto"/>
                                <w:right w:val="none" w:sz="0" w:space="0" w:color="auto"/>
                              </w:divBdr>
                              <w:divsChild>
                                <w:div w:id="16776843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87472606">
                      <w:marLeft w:val="0"/>
                      <w:marRight w:val="0"/>
                      <w:marTop w:val="0"/>
                      <w:marBottom w:val="0"/>
                      <w:divBdr>
                        <w:top w:val="none" w:sz="0" w:space="0" w:color="auto"/>
                        <w:left w:val="none" w:sz="0" w:space="0" w:color="auto"/>
                        <w:bottom w:val="none" w:sz="0" w:space="0" w:color="auto"/>
                        <w:right w:val="none" w:sz="0" w:space="0" w:color="auto"/>
                      </w:divBdr>
                      <w:divsChild>
                        <w:div w:id="228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1827">
          <w:marLeft w:val="0"/>
          <w:marRight w:val="0"/>
          <w:marTop w:val="0"/>
          <w:marBottom w:val="450"/>
          <w:divBdr>
            <w:top w:val="none" w:sz="0" w:space="0" w:color="auto"/>
            <w:left w:val="none" w:sz="0" w:space="0" w:color="auto"/>
            <w:bottom w:val="none" w:sz="0" w:space="0" w:color="auto"/>
            <w:right w:val="none" w:sz="0" w:space="0" w:color="auto"/>
          </w:divBdr>
          <w:divsChild>
            <w:div w:id="38673632">
              <w:marLeft w:val="0"/>
              <w:marRight w:val="0"/>
              <w:marTop w:val="0"/>
              <w:marBottom w:val="0"/>
              <w:divBdr>
                <w:top w:val="none" w:sz="0" w:space="0" w:color="auto"/>
                <w:left w:val="none" w:sz="0" w:space="0" w:color="auto"/>
                <w:bottom w:val="none" w:sz="0" w:space="0" w:color="auto"/>
                <w:right w:val="none" w:sz="0" w:space="0" w:color="auto"/>
              </w:divBdr>
              <w:divsChild>
                <w:div w:id="1349259612">
                  <w:marLeft w:val="0"/>
                  <w:marRight w:val="0"/>
                  <w:marTop w:val="0"/>
                  <w:marBottom w:val="0"/>
                  <w:divBdr>
                    <w:top w:val="none" w:sz="0" w:space="0" w:color="auto"/>
                    <w:left w:val="none" w:sz="0" w:space="0" w:color="auto"/>
                    <w:bottom w:val="none" w:sz="0" w:space="0" w:color="auto"/>
                    <w:right w:val="none" w:sz="0" w:space="0" w:color="auto"/>
                  </w:divBdr>
                  <w:divsChild>
                    <w:div w:id="320812341">
                      <w:marLeft w:val="0"/>
                      <w:marRight w:val="0"/>
                      <w:marTop w:val="0"/>
                      <w:marBottom w:val="0"/>
                      <w:divBdr>
                        <w:top w:val="none" w:sz="0" w:space="0" w:color="auto"/>
                        <w:left w:val="none" w:sz="0" w:space="0" w:color="auto"/>
                        <w:bottom w:val="none" w:sz="0" w:space="0" w:color="auto"/>
                        <w:right w:val="none" w:sz="0" w:space="0" w:color="auto"/>
                      </w:divBdr>
                      <w:divsChild>
                        <w:div w:id="231551035">
                          <w:marLeft w:val="0"/>
                          <w:marRight w:val="0"/>
                          <w:marTop w:val="0"/>
                          <w:marBottom w:val="0"/>
                          <w:divBdr>
                            <w:top w:val="none" w:sz="0" w:space="0" w:color="auto"/>
                            <w:left w:val="none" w:sz="0" w:space="0" w:color="auto"/>
                            <w:bottom w:val="none" w:sz="0" w:space="0" w:color="auto"/>
                            <w:right w:val="none" w:sz="0" w:space="0" w:color="auto"/>
                          </w:divBdr>
                        </w:div>
                        <w:div w:id="1031222429">
                          <w:marLeft w:val="0"/>
                          <w:marRight w:val="0"/>
                          <w:marTop w:val="0"/>
                          <w:marBottom w:val="0"/>
                          <w:divBdr>
                            <w:top w:val="none" w:sz="0" w:space="0" w:color="auto"/>
                            <w:left w:val="none" w:sz="0" w:space="0" w:color="auto"/>
                            <w:bottom w:val="none" w:sz="0" w:space="0" w:color="auto"/>
                            <w:right w:val="none" w:sz="0" w:space="0" w:color="auto"/>
                          </w:divBdr>
                          <w:divsChild>
                            <w:div w:id="654337419">
                              <w:marLeft w:val="0"/>
                              <w:marRight w:val="0"/>
                              <w:marTop w:val="0"/>
                              <w:marBottom w:val="0"/>
                              <w:divBdr>
                                <w:top w:val="none" w:sz="0" w:space="0" w:color="auto"/>
                                <w:left w:val="none" w:sz="0" w:space="0" w:color="auto"/>
                                <w:bottom w:val="none" w:sz="0" w:space="0" w:color="auto"/>
                                <w:right w:val="none" w:sz="0" w:space="0" w:color="auto"/>
                              </w:divBdr>
                              <w:divsChild>
                                <w:div w:id="5810633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24793547">
                      <w:marLeft w:val="0"/>
                      <w:marRight w:val="0"/>
                      <w:marTop w:val="0"/>
                      <w:marBottom w:val="0"/>
                      <w:divBdr>
                        <w:top w:val="none" w:sz="0" w:space="0" w:color="auto"/>
                        <w:left w:val="none" w:sz="0" w:space="0" w:color="auto"/>
                        <w:bottom w:val="none" w:sz="0" w:space="0" w:color="auto"/>
                        <w:right w:val="none" w:sz="0" w:space="0" w:color="auto"/>
                      </w:divBdr>
                      <w:divsChild>
                        <w:div w:id="1033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0FDE-AB4A-4D19-A3F2-69B9F81A64DB}">
  <ds:schemaRefs>
    <ds:schemaRef ds:uri="http://schemas.microsoft.com/sharepoint/v3/contenttype/forms"/>
  </ds:schemaRefs>
</ds:datastoreItem>
</file>

<file path=customXml/itemProps2.xml><?xml version="1.0" encoding="utf-8"?>
<ds:datastoreItem xmlns:ds="http://schemas.openxmlformats.org/officeDocument/2006/customXml" ds:itemID="{414CC264-7BF2-4046-98DE-2700163FA7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B11DD2-592A-4070-98B6-0ACA537B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EE83B-8496-469E-93B8-39ED1D74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5580</Words>
  <Characters>31810</Characters>
  <Application>Microsoft Office Word</Application>
  <DocSecurity>0</DocSecurity>
  <Lines>265</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37316</CharactersWithSpaces>
  <SharedDoc>false</SharedDoc>
  <HLinks>
    <vt:vector size="6" baseType="variant">
      <vt:variant>
        <vt:i4>5832729</vt:i4>
      </vt:variant>
      <vt:variant>
        <vt:i4>0</vt:i4>
      </vt:variant>
      <vt:variant>
        <vt:i4>0</vt:i4>
      </vt:variant>
      <vt:variant>
        <vt:i4>5</vt:i4>
      </vt:variant>
      <vt:variant>
        <vt:lpwstr>https://www.crz.gov.sk/index.php?ID=2016700&amp;l=sk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Renáta Lisková</dc:creator>
  <cp:keywords/>
  <cp:lastModifiedBy>Demostracka</cp:lastModifiedBy>
  <cp:revision>7</cp:revision>
  <cp:lastPrinted>2021-07-14T06:40:00Z</cp:lastPrinted>
  <dcterms:created xsi:type="dcterms:W3CDTF">2021-07-14T06:47:00Z</dcterms:created>
  <dcterms:modified xsi:type="dcterms:W3CDTF">2021-07-14T07:18:00Z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