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D3D" w:rsidRDefault="00BB1D3D" w:rsidP="00BB1D3D">
      <w:pPr>
        <w:spacing w:after="0"/>
        <w:jc w:val="both"/>
      </w:pPr>
    </w:p>
    <w:p w:rsidR="00BB1D3D" w:rsidRDefault="00141705" w:rsidP="00BB1D3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="00BB1D3D">
        <w:t xml:space="preserve">Príloha č. </w:t>
      </w:r>
      <w:r>
        <w:t>5</w:t>
      </w:r>
    </w:p>
    <w:p w:rsidR="00BB1D3D" w:rsidRDefault="00BB1D3D" w:rsidP="00BB1D3D">
      <w:pPr>
        <w:spacing w:after="0"/>
        <w:jc w:val="both"/>
      </w:pPr>
    </w:p>
    <w:p w:rsidR="00BB1D3D" w:rsidRDefault="00BB1D3D" w:rsidP="00BB1D3D">
      <w:pPr>
        <w:spacing w:after="0"/>
        <w:jc w:val="both"/>
      </w:pPr>
      <w:r>
        <w:t xml:space="preserve">Ostatné náležitosti spracúvania osobných údajov: </w:t>
      </w:r>
    </w:p>
    <w:p w:rsidR="00BB1D3D" w:rsidRDefault="00BB1D3D" w:rsidP="00BB1D3D">
      <w:pPr>
        <w:spacing w:after="0"/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B1D3D" w:rsidTr="00BB1D3D">
        <w:tc>
          <w:tcPr>
            <w:tcW w:w="4531" w:type="dxa"/>
          </w:tcPr>
          <w:p w:rsidR="00BB1D3D" w:rsidRPr="00BB1D3D" w:rsidRDefault="00BB1D3D" w:rsidP="00BB1D3D">
            <w:pPr>
              <w:jc w:val="both"/>
              <w:rPr>
                <w:b/>
              </w:rPr>
            </w:pPr>
            <w:r w:rsidRPr="00BB1D3D">
              <w:rPr>
                <w:b/>
              </w:rPr>
              <w:t>Predmet spracúvania:</w:t>
            </w:r>
          </w:p>
        </w:tc>
        <w:tc>
          <w:tcPr>
            <w:tcW w:w="4531" w:type="dxa"/>
          </w:tcPr>
          <w:p w:rsidR="00BB1D3D" w:rsidRDefault="00BB1D3D" w:rsidP="00BB1D3D">
            <w:pPr>
              <w:jc w:val="both"/>
            </w:pPr>
            <w:r>
              <w:t>výkon pracovnej zdravotnej služby</w:t>
            </w:r>
          </w:p>
        </w:tc>
      </w:tr>
      <w:tr w:rsidR="00BB1D3D" w:rsidTr="00BB1D3D">
        <w:tc>
          <w:tcPr>
            <w:tcW w:w="4531" w:type="dxa"/>
          </w:tcPr>
          <w:p w:rsidR="00BB1D3D" w:rsidRPr="00BB1D3D" w:rsidRDefault="00BB1D3D" w:rsidP="00BB1D3D">
            <w:pPr>
              <w:jc w:val="both"/>
              <w:rPr>
                <w:b/>
              </w:rPr>
            </w:pPr>
            <w:r w:rsidRPr="00BB1D3D">
              <w:rPr>
                <w:b/>
              </w:rPr>
              <w:t>Doba trvania spracúvania:</w:t>
            </w:r>
          </w:p>
        </w:tc>
        <w:tc>
          <w:tcPr>
            <w:tcW w:w="4531" w:type="dxa"/>
          </w:tcPr>
          <w:p w:rsidR="00BB1D3D" w:rsidRDefault="00BB1D3D" w:rsidP="00BB1D3D">
            <w:pPr>
              <w:jc w:val="both"/>
            </w:pPr>
            <w:r>
              <w:t>odo dňa podpisu „tejto zmluvy“ až po skončenie zmluvného vzťahu medzi zmluvnými stranami, najneskôr po dobu trvania účelu</w:t>
            </w:r>
          </w:p>
        </w:tc>
      </w:tr>
      <w:tr w:rsidR="00BB1D3D" w:rsidTr="00BB1D3D">
        <w:tc>
          <w:tcPr>
            <w:tcW w:w="4531" w:type="dxa"/>
          </w:tcPr>
          <w:p w:rsidR="00BB1D3D" w:rsidRPr="00BB1D3D" w:rsidRDefault="00BB1D3D" w:rsidP="00BB1D3D">
            <w:pPr>
              <w:jc w:val="both"/>
              <w:rPr>
                <w:b/>
              </w:rPr>
            </w:pPr>
            <w:r w:rsidRPr="00BB1D3D">
              <w:rPr>
                <w:b/>
              </w:rPr>
              <w:t>Účel spracúvania:</w:t>
            </w:r>
          </w:p>
        </w:tc>
        <w:tc>
          <w:tcPr>
            <w:tcW w:w="4531" w:type="dxa"/>
          </w:tcPr>
          <w:p w:rsidR="00BB1D3D" w:rsidRDefault="00BB1D3D" w:rsidP="00BB1D3D">
            <w:pPr>
              <w:jc w:val="both"/>
            </w:pPr>
            <w:r>
              <w:t>Posudzovanie zdravotnej spôsobilosti na prácu realizáciou preventívnych lekárskych prehliadok; zabezpečenie výkonu zdravotného dohľadu nad ochranou zdravia zamestnancov; vzdelávanie zamestnancov podľa požiadaviek osobitných predpisov na ochranu zdravia a za účelom poskytovania prvej pomoci</w:t>
            </w:r>
          </w:p>
        </w:tc>
      </w:tr>
      <w:tr w:rsidR="00BB1D3D" w:rsidTr="00BB1D3D">
        <w:tc>
          <w:tcPr>
            <w:tcW w:w="4531" w:type="dxa"/>
          </w:tcPr>
          <w:p w:rsidR="00BB1D3D" w:rsidRPr="00BB1D3D" w:rsidRDefault="00BB1D3D" w:rsidP="00BB1D3D">
            <w:pPr>
              <w:jc w:val="both"/>
              <w:rPr>
                <w:b/>
              </w:rPr>
            </w:pPr>
            <w:r w:rsidRPr="00BB1D3D">
              <w:rPr>
                <w:b/>
              </w:rPr>
              <w:t>Typ/zoznam osobných údajov:</w:t>
            </w:r>
          </w:p>
        </w:tc>
        <w:tc>
          <w:tcPr>
            <w:tcW w:w="4531" w:type="dxa"/>
          </w:tcPr>
          <w:p w:rsidR="00BB1D3D" w:rsidRDefault="00BB1D3D" w:rsidP="00BB1D3D">
            <w:pPr>
              <w:jc w:val="both"/>
            </w:pPr>
            <w:r>
              <w:t>sprostredkovateľ spracúva bežné osobné údaje (meno, priezvisko, dátum narodenia, rodné číslo, osobné číslo, adresa trvalého alebo prechodného pobytu, funkcia, pracovné zaradenie, titul, korešpondenčná adresa a komunikačné údaje) a tiež osobitné kategórie osobných údajov</w:t>
            </w:r>
          </w:p>
        </w:tc>
      </w:tr>
      <w:tr w:rsidR="00BB1D3D" w:rsidTr="00BB1D3D">
        <w:tc>
          <w:tcPr>
            <w:tcW w:w="4531" w:type="dxa"/>
          </w:tcPr>
          <w:p w:rsidR="00BB1D3D" w:rsidRPr="00BB1D3D" w:rsidRDefault="00BB1D3D" w:rsidP="00BB1D3D">
            <w:pPr>
              <w:jc w:val="both"/>
              <w:rPr>
                <w:b/>
              </w:rPr>
            </w:pPr>
            <w:r w:rsidRPr="00BB1D3D">
              <w:rPr>
                <w:b/>
              </w:rPr>
              <w:t>Kategórie dotknutých osôb:</w:t>
            </w:r>
          </w:p>
        </w:tc>
        <w:tc>
          <w:tcPr>
            <w:tcW w:w="4531" w:type="dxa"/>
          </w:tcPr>
          <w:p w:rsidR="00BB1D3D" w:rsidRDefault="00BB1D3D" w:rsidP="00BB1D3D">
            <w:pPr>
              <w:jc w:val="both"/>
            </w:pPr>
            <w:r>
              <w:t>zamestnanci prevádzkovateľa, uchádzači o zamestnanie, bývalí zamestnanci</w:t>
            </w:r>
          </w:p>
        </w:tc>
      </w:tr>
      <w:tr w:rsidR="00BB1D3D" w:rsidTr="00BB1D3D">
        <w:tc>
          <w:tcPr>
            <w:tcW w:w="4531" w:type="dxa"/>
          </w:tcPr>
          <w:p w:rsidR="00BB1D3D" w:rsidRPr="00BB1D3D" w:rsidRDefault="00BB1D3D" w:rsidP="00BB1D3D">
            <w:pPr>
              <w:jc w:val="both"/>
              <w:rPr>
                <w:b/>
              </w:rPr>
            </w:pPr>
            <w:r w:rsidRPr="00BB1D3D">
              <w:rPr>
                <w:b/>
              </w:rPr>
              <w:t>Právny základ spracúvania:</w:t>
            </w:r>
          </w:p>
        </w:tc>
        <w:tc>
          <w:tcPr>
            <w:tcW w:w="4531" w:type="dxa"/>
          </w:tcPr>
          <w:p w:rsidR="00BB1D3D" w:rsidRDefault="00BB1D3D" w:rsidP="00BB1D3D">
            <w:pPr>
              <w:jc w:val="both"/>
            </w:pPr>
            <w:r>
              <w:t>Zákon č. 355/2007 Z.</w:t>
            </w:r>
            <w:r w:rsidR="00951835">
              <w:t xml:space="preserve"> </w:t>
            </w:r>
            <w:r>
              <w:t>z. o ochrane, podpore a rozvoji verejného zdravia a o zmene a doplnení niektorých zákonov a súvisiacich právnych predpisov na ochranu zdravia zamestnancov</w:t>
            </w:r>
          </w:p>
        </w:tc>
      </w:tr>
      <w:tr w:rsidR="00BB1D3D" w:rsidTr="00BB1D3D">
        <w:tc>
          <w:tcPr>
            <w:tcW w:w="4531" w:type="dxa"/>
          </w:tcPr>
          <w:p w:rsidR="00BB1D3D" w:rsidRPr="00BB1D3D" w:rsidRDefault="00BB1D3D" w:rsidP="00BB1D3D">
            <w:pPr>
              <w:jc w:val="both"/>
              <w:rPr>
                <w:b/>
              </w:rPr>
            </w:pPr>
            <w:r w:rsidRPr="00BB1D3D">
              <w:rPr>
                <w:b/>
              </w:rPr>
              <w:t>Forma spracúvania:</w:t>
            </w:r>
          </w:p>
        </w:tc>
        <w:tc>
          <w:tcPr>
            <w:tcW w:w="4531" w:type="dxa"/>
          </w:tcPr>
          <w:p w:rsidR="00BB1D3D" w:rsidRDefault="00BB1D3D" w:rsidP="00BB1D3D">
            <w:pPr>
              <w:jc w:val="both"/>
            </w:pPr>
            <w:r>
              <w:t>neautomatizovanými prostriedkami – listinná forma, automatizovaná forma - PC</w:t>
            </w:r>
          </w:p>
        </w:tc>
      </w:tr>
      <w:tr w:rsidR="00BB1D3D" w:rsidTr="00BB1D3D">
        <w:tc>
          <w:tcPr>
            <w:tcW w:w="4531" w:type="dxa"/>
          </w:tcPr>
          <w:p w:rsidR="00BB1D3D" w:rsidRPr="00BB1D3D" w:rsidRDefault="00BB1D3D" w:rsidP="00BB1D3D">
            <w:pPr>
              <w:jc w:val="both"/>
              <w:rPr>
                <w:b/>
              </w:rPr>
            </w:pPr>
            <w:r w:rsidRPr="00BB1D3D">
              <w:rPr>
                <w:b/>
              </w:rPr>
              <w:t>Pokyny ohľadne spracúvania</w:t>
            </w:r>
          </w:p>
        </w:tc>
        <w:tc>
          <w:tcPr>
            <w:tcW w:w="4531" w:type="dxa"/>
          </w:tcPr>
          <w:p w:rsidR="00BB1D3D" w:rsidRDefault="00BB1D3D" w:rsidP="00BB1D3D">
            <w:pPr>
              <w:jc w:val="both"/>
            </w:pPr>
            <w:r>
              <w:t>Zabezpečiť bezpečnosť pri získavaní a uchovávaní osobných údajov, po skončení účelu zabezpečiť likvidáciu osobných údajov.</w:t>
            </w:r>
          </w:p>
        </w:tc>
      </w:tr>
    </w:tbl>
    <w:p w:rsidR="00BB1D3D" w:rsidRDefault="00BB1D3D" w:rsidP="00BB1D3D">
      <w:pPr>
        <w:spacing w:after="0"/>
        <w:jc w:val="both"/>
      </w:pPr>
    </w:p>
    <w:sectPr w:rsidR="00BB1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637"/>
    <w:rsid w:val="00141705"/>
    <w:rsid w:val="001737FC"/>
    <w:rsid w:val="0026036E"/>
    <w:rsid w:val="005C724B"/>
    <w:rsid w:val="00951835"/>
    <w:rsid w:val="00953F00"/>
    <w:rsid w:val="00BB1D3D"/>
    <w:rsid w:val="00C6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EF496"/>
  <w15:chartTrackingRefBased/>
  <w15:docId w15:val="{87784818-04FE-43CE-928B-7CD737AD6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B1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Imreczeová</dc:creator>
  <cp:keywords/>
  <dc:description/>
  <cp:lastModifiedBy>Ing. Imreczeová </cp:lastModifiedBy>
  <cp:revision>3</cp:revision>
  <dcterms:created xsi:type="dcterms:W3CDTF">2019-09-24T12:34:00Z</dcterms:created>
  <dcterms:modified xsi:type="dcterms:W3CDTF">2019-09-25T08:28:00Z</dcterms:modified>
</cp:coreProperties>
</file>