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33" w:rsidRDefault="00D179D4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hAnsi="Arial" w:cs="Arial"/>
          <w:iCs/>
          <w:sz w:val="18"/>
          <w:szCs w:val="18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-404495</wp:posOffset>
            </wp:positionV>
            <wp:extent cx="4667250" cy="876300"/>
            <wp:effectExtent l="0" t="0" r="0" b="0"/>
            <wp:wrapSquare wrapText="left"/>
            <wp:docPr id="2" name="Obrázok 3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5933">
        <w:rPr>
          <w:rFonts w:ascii="Arial" w:hAnsi="Arial" w:cs="Arial"/>
          <w:iCs/>
          <w:sz w:val="18"/>
          <w:szCs w:val="18"/>
          <w:lang w:eastAsia="sk-SK"/>
        </w:rPr>
        <w:tab/>
      </w:r>
    </w:p>
    <w:p w:rsidR="00C35933" w:rsidRDefault="00C35933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hAnsi="Arial" w:cs="Arial"/>
          <w:iCs/>
          <w:sz w:val="18"/>
          <w:szCs w:val="18"/>
          <w:lang w:eastAsia="sk-SK"/>
        </w:rPr>
      </w:pPr>
    </w:p>
    <w:p w:rsidR="00C35933" w:rsidRDefault="00C35933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hAnsi="Arial" w:cs="Arial"/>
          <w:iCs/>
          <w:sz w:val="18"/>
          <w:szCs w:val="18"/>
          <w:lang w:eastAsia="sk-SK"/>
        </w:rPr>
      </w:pPr>
    </w:p>
    <w:p w:rsidR="00C35933" w:rsidRPr="004F16A9" w:rsidRDefault="00C35933" w:rsidP="00A370C7">
      <w:pPr>
        <w:spacing w:after="0" w:line="240" w:lineRule="auto"/>
        <w:ind w:right="282"/>
        <w:jc w:val="both"/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iCs/>
          <w:sz w:val="18"/>
          <w:szCs w:val="18"/>
          <w:lang w:eastAsia="sk-SK"/>
        </w:rPr>
        <w:tab/>
        <w:t xml:space="preserve">         </w:t>
      </w:r>
      <w:r w:rsidRPr="004F16A9">
        <w:rPr>
          <w:rFonts w:ascii="Arial" w:hAnsi="Arial" w:cs="Arial"/>
          <w:iCs/>
          <w:sz w:val="18"/>
          <w:szCs w:val="18"/>
          <w:lang w:eastAsia="sk-SK"/>
        </w:rPr>
        <w:tab/>
      </w:r>
      <w:r w:rsidRPr="004F16A9">
        <w:rPr>
          <w:rFonts w:ascii="Arial" w:hAnsi="Arial" w:cs="Arial"/>
          <w:iCs/>
          <w:sz w:val="18"/>
          <w:szCs w:val="18"/>
          <w:lang w:eastAsia="sk-SK"/>
        </w:rPr>
        <w:tab/>
      </w:r>
      <w:r w:rsidRPr="004F16A9">
        <w:rPr>
          <w:rFonts w:ascii="Arial" w:hAnsi="Arial" w:cs="Arial"/>
          <w:iCs/>
          <w:sz w:val="18"/>
          <w:szCs w:val="18"/>
          <w:lang w:eastAsia="sk-SK"/>
        </w:rPr>
        <w:tab/>
      </w:r>
      <w:r w:rsidRPr="004F16A9">
        <w:rPr>
          <w:rFonts w:ascii="Arial" w:hAnsi="Arial" w:cs="Arial"/>
          <w:iCs/>
          <w:sz w:val="18"/>
          <w:szCs w:val="18"/>
          <w:lang w:eastAsia="sk-SK"/>
        </w:rPr>
        <w:tab/>
      </w:r>
      <w:r w:rsidRPr="004F16A9">
        <w:rPr>
          <w:rFonts w:ascii="Arial" w:hAnsi="Arial" w:cs="Arial"/>
          <w:iCs/>
          <w:sz w:val="18"/>
          <w:szCs w:val="18"/>
          <w:lang w:eastAsia="sk-SK"/>
        </w:rPr>
        <w:tab/>
      </w:r>
      <w:r w:rsidRPr="004F16A9">
        <w:rPr>
          <w:rFonts w:ascii="Arial" w:hAnsi="Arial" w:cs="Arial"/>
          <w:iCs/>
          <w:sz w:val="18"/>
          <w:szCs w:val="18"/>
          <w:lang w:eastAsia="sk-SK"/>
        </w:rPr>
        <w:tab/>
      </w:r>
    </w:p>
    <w:p w:rsidR="00C35933" w:rsidRPr="004F16A9" w:rsidRDefault="00C35933" w:rsidP="00A370C7">
      <w:pPr>
        <w:spacing w:after="0" w:line="240" w:lineRule="auto"/>
        <w:ind w:right="282"/>
        <w:jc w:val="both"/>
        <w:rPr>
          <w:rFonts w:ascii="Arial" w:hAnsi="Arial" w:cs="Arial"/>
          <w:lang w:eastAsia="cs-CZ"/>
        </w:rPr>
      </w:pPr>
    </w:p>
    <w:p w:rsidR="00C35933" w:rsidRPr="0012735C" w:rsidRDefault="00C35933" w:rsidP="00A370C7">
      <w:pPr>
        <w:spacing w:after="0" w:line="240" w:lineRule="auto"/>
        <w:jc w:val="both"/>
        <w:rPr>
          <w:rFonts w:cs="Arial"/>
          <w:b/>
          <w:u w:val="single"/>
          <w:lang w:eastAsia="cs-CZ"/>
        </w:rPr>
      </w:pPr>
      <w:r w:rsidRPr="0012735C">
        <w:rPr>
          <w:rFonts w:cs="Arial"/>
          <w:b/>
          <w:bCs/>
          <w:u w:val="single"/>
          <w:lang w:eastAsia="cs-CZ"/>
        </w:rPr>
        <w:t>Výzva na predkladanie ponúk</w:t>
      </w:r>
    </w:p>
    <w:p w:rsidR="00C35933" w:rsidRPr="0012735C" w:rsidRDefault="00C35933" w:rsidP="00A370C7">
      <w:pPr>
        <w:spacing w:after="0" w:line="240" w:lineRule="auto"/>
        <w:ind w:right="282"/>
        <w:jc w:val="both"/>
        <w:rPr>
          <w:rFonts w:cs="Arial"/>
          <w:u w:val="single"/>
          <w:lang w:eastAsia="cs-CZ"/>
        </w:rPr>
      </w:pPr>
    </w:p>
    <w:p w:rsidR="00C35933" w:rsidRPr="0012735C" w:rsidRDefault="00C35933" w:rsidP="00A370C7">
      <w:pPr>
        <w:spacing w:after="0" w:line="240" w:lineRule="auto"/>
        <w:jc w:val="both"/>
        <w:rPr>
          <w:rFonts w:cs="Arial"/>
          <w:lang w:eastAsia="cs-CZ"/>
        </w:rPr>
      </w:pPr>
      <w:r w:rsidRPr="0012735C">
        <w:rPr>
          <w:rFonts w:cs="Arial"/>
          <w:lang w:eastAsia="cs-CZ"/>
        </w:rPr>
        <w:t xml:space="preserve">      Verejný obstarávateľ, ktorým je Univerzita Pavla Jozefa Šafárika v Košiciach, v súlade s </w:t>
      </w:r>
      <w:r w:rsidRPr="00666B36">
        <w:rPr>
          <w:rFonts w:cs="Arial"/>
          <w:lang w:eastAsia="cs-CZ"/>
        </w:rPr>
        <w:t>§ 9 ods. 9</w:t>
      </w:r>
      <w:r w:rsidRPr="0012735C">
        <w:rPr>
          <w:rFonts w:cs="Arial"/>
          <w:lang w:eastAsia="cs-CZ"/>
        </w:rPr>
        <w:t xml:space="preserve"> zákona č. 25/2006 Z. z. o verejnom obstarávaní a o zmene a doplnení niektorých zákonov v znení neskorších predpisov, Vás týmto  vyzýva na predloženie ponuky na:</w:t>
      </w:r>
    </w:p>
    <w:p w:rsidR="00C35933" w:rsidRPr="0012735C" w:rsidRDefault="00C35933" w:rsidP="00A370C7">
      <w:pPr>
        <w:spacing w:after="0" w:line="240" w:lineRule="auto"/>
        <w:jc w:val="both"/>
        <w:rPr>
          <w:rFonts w:cs="Arial"/>
          <w:lang w:eastAsia="cs-CZ"/>
        </w:rPr>
      </w:pPr>
    </w:p>
    <w:p w:rsidR="00C35933" w:rsidRPr="000550BA" w:rsidRDefault="00C35933" w:rsidP="000550BA">
      <w:pPr>
        <w:pStyle w:val="Odsekzoznamu"/>
        <w:keepNext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outlineLvl w:val="6"/>
        <w:rPr>
          <w:rFonts w:cs="Arial"/>
          <w:lang w:eastAsia="cs-CZ"/>
        </w:rPr>
      </w:pPr>
      <w:r w:rsidRPr="000550BA">
        <w:rPr>
          <w:rFonts w:cs="Arial"/>
          <w:b/>
          <w:lang w:eastAsia="cs-CZ"/>
        </w:rPr>
        <w:t>Predmet zákazky:</w:t>
      </w:r>
      <w:r w:rsidRPr="000550BA">
        <w:rPr>
          <w:rFonts w:cs="Arial"/>
          <w:b/>
          <w:lang w:eastAsia="sk-SK"/>
        </w:rPr>
        <w:t xml:space="preserve">  </w:t>
      </w:r>
      <w:r w:rsidRPr="000550BA">
        <w:rPr>
          <w:rFonts w:cs="Arial"/>
          <w:lang w:eastAsia="sk-SK"/>
        </w:rPr>
        <w:t xml:space="preserve"> </w:t>
      </w:r>
      <w:bookmarkStart w:id="0" w:name="_GoBack"/>
      <w:r w:rsidRPr="000550BA">
        <w:rPr>
          <w:rFonts w:cs="Arial"/>
          <w:lang w:eastAsia="sk-SK"/>
        </w:rPr>
        <w:t xml:space="preserve">Zabezpečenie </w:t>
      </w:r>
      <w:r w:rsidR="00B07228" w:rsidRPr="000550BA">
        <w:rPr>
          <w:rFonts w:cs="Arial"/>
          <w:lang w:eastAsia="sk-SK"/>
        </w:rPr>
        <w:t>obedov</w:t>
      </w:r>
      <w:bookmarkEnd w:id="0"/>
      <w:r w:rsidR="00B07228" w:rsidRPr="000550BA">
        <w:rPr>
          <w:rFonts w:cs="Arial"/>
          <w:lang w:eastAsia="sk-SK"/>
        </w:rPr>
        <w:t xml:space="preserve"> </w:t>
      </w:r>
      <w:r w:rsidR="000550BA" w:rsidRPr="000550BA">
        <w:rPr>
          <w:rFonts w:cs="Arial"/>
          <w:lang w:eastAsia="sk-SK"/>
        </w:rPr>
        <w:t xml:space="preserve">v dňoch 23. 10. – 24. 10. 2013 </w:t>
      </w:r>
      <w:r w:rsidR="00B07228" w:rsidRPr="000550BA">
        <w:rPr>
          <w:rFonts w:cs="Arial"/>
          <w:lang w:eastAsia="sk-SK"/>
        </w:rPr>
        <w:t>a </w:t>
      </w:r>
      <w:r w:rsidRPr="000550BA">
        <w:rPr>
          <w:rFonts w:cs="Arial"/>
          <w:lang w:eastAsia="sk-SK"/>
        </w:rPr>
        <w:t>slávnostne</w:t>
      </w:r>
      <w:r w:rsidR="00B07228" w:rsidRPr="000550BA">
        <w:rPr>
          <w:rFonts w:cs="Arial"/>
          <w:lang w:eastAsia="sk-SK"/>
        </w:rPr>
        <w:t xml:space="preserve">j </w:t>
      </w:r>
      <w:r w:rsidRPr="000550BA">
        <w:rPr>
          <w:rFonts w:cs="Arial"/>
          <w:lang w:eastAsia="sk-SK"/>
        </w:rPr>
        <w:t xml:space="preserve">večere </w:t>
      </w:r>
      <w:r w:rsidR="000550BA">
        <w:rPr>
          <w:rFonts w:cs="Arial"/>
          <w:lang w:eastAsia="sk-SK"/>
        </w:rPr>
        <w:t xml:space="preserve">dňa 23. 10. 2013 </w:t>
      </w:r>
      <w:r w:rsidRPr="000550BA">
        <w:rPr>
          <w:rFonts w:cs="Arial"/>
          <w:lang w:eastAsia="sk-SK"/>
        </w:rPr>
        <w:t xml:space="preserve">pre </w:t>
      </w:r>
      <w:r w:rsidR="00B07228" w:rsidRPr="000550BA">
        <w:rPr>
          <w:rFonts w:cs="Arial"/>
          <w:lang w:eastAsia="sk-SK"/>
        </w:rPr>
        <w:t>60</w:t>
      </w:r>
      <w:r w:rsidRPr="000550BA">
        <w:rPr>
          <w:rFonts w:cs="Arial"/>
          <w:lang w:eastAsia="sk-SK"/>
        </w:rPr>
        <w:t xml:space="preserve"> osôb v priestoroch dodávateľa </w:t>
      </w:r>
      <w:r w:rsidR="00720D2C">
        <w:rPr>
          <w:rFonts w:cs="Arial"/>
          <w:lang w:eastAsia="sk-SK"/>
        </w:rPr>
        <w:t xml:space="preserve">(do vzdialenosti 500 m od </w:t>
      </w:r>
      <w:r w:rsidR="00DC1566">
        <w:rPr>
          <w:rFonts w:cs="Arial"/>
          <w:lang w:eastAsia="sk-SK"/>
        </w:rPr>
        <w:t xml:space="preserve">miesta </w:t>
      </w:r>
      <w:r w:rsidR="00720D2C">
        <w:rPr>
          <w:rFonts w:cs="Arial"/>
          <w:lang w:eastAsia="sk-SK"/>
        </w:rPr>
        <w:t xml:space="preserve">konania konferencie – Šrobárova 2, Košice) </w:t>
      </w:r>
      <w:r w:rsidRPr="000550BA">
        <w:rPr>
          <w:rFonts w:cs="Arial"/>
          <w:lang w:eastAsia="cs-CZ"/>
        </w:rPr>
        <w:t>s</w:t>
      </w:r>
      <w:r w:rsidR="00B07228" w:rsidRPr="000550BA">
        <w:rPr>
          <w:rFonts w:cs="Arial"/>
          <w:lang w:eastAsia="cs-CZ"/>
        </w:rPr>
        <w:t xml:space="preserve">o </w:t>
      </w:r>
      <w:r w:rsidRPr="000550BA">
        <w:rPr>
          <w:rFonts w:cs="Arial"/>
          <w:lang w:eastAsia="cs-CZ"/>
        </w:rPr>
        <w:t> </w:t>
      </w:r>
      <w:r w:rsidR="00B07228" w:rsidRPr="000550BA">
        <w:rPr>
          <w:rFonts w:cs="Arial"/>
          <w:lang w:eastAsia="cs-CZ"/>
        </w:rPr>
        <w:t>š</w:t>
      </w:r>
      <w:r w:rsidRPr="000550BA">
        <w:rPr>
          <w:rFonts w:cs="Arial"/>
          <w:lang w:eastAsia="cs-CZ"/>
        </w:rPr>
        <w:t>pecifikáci</w:t>
      </w:r>
      <w:r w:rsidR="00B07228" w:rsidRPr="000550BA">
        <w:rPr>
          <w:rFonts w:cs="Arial"/>
          <w:lang w:eastAsia="cs-CZ"/>
        </w:rPr>
        <w:t>ou</w:t>
      </w:r>
      <w:r w:rsidRPr="000550BA">
        <w:rPr>
          <w:rFonts w:cs="Arial"/>
          <w:lang w:eastAsia="cs-CZ"/>
        </w:rPr>
        <w:t xml:space="preserve"> uveden</w:t>
      </w:r>
      <w:r w:rsidR="00B07228" w:rsidRPr="000550BA">
        <w:rPr>
          <w:rFonts w:cs="Arial"/>
          <w:lang w:eastAsia="cs-CZ"/>
        </w:rPr>
        <w:t>ou</w:t>
      </w:r>
      <w:r w:rsidRPr="000550BA">
        <w:rPr>
          <w:rFonts w:cs="Arial"/>
          <w:lang w:eastAsia="cs-CZ"/>
        </w:rPr>
        <w:t xml:space="preserve"> v prílohe.   </w:t>
      </w:r>
    </w:p>
    <w:p w:rsidR="00C35933" w:rsidRPr="00B07228" w:rsidRDefault="00C35933" w:rsidP="000550BA">
      <w:pPr>
        <w:pStyle w:val="Odsekzoznamu"/>
        <w:keepNext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outlineLvl w:val="6"/>
        <w:rPr>
          <w:rFonts w:cs="Arial"/>
          <w:b/>
          <w:lang w:eastAsia="cs-CZ"/>
        </w:rPr>
      </w:pPr>
      <w:r w:rsidRPr="00B07228">
        <w:rPr>
          <w:rFonts w:cs="Arial"/>
          <w:b/>
          <w:lang w:eastAsia="cs-CZ"/>
        </w:rPr>
        <w:t xml:space="preserve">Kód CPV: </w:t>
      </w:r>
      <w:r w:rsidRPr="00B07228">
        <w:rPr>
          <w:rFonts w:cs="Arial"/>
          <w:lang w:eastAsia="cs-CZ"/>
        </w:rPr>
        <w:t>55300000-3</w:t>
      </w:r>
    </w:p>
    <w:p w:rsidR="00B07228" w:rsidRDefault="00C35933" w:rsidP="000550BA">
      <w:pPr>
        <w:pStyle w:val="Odsekzoznamu"/>
        <w:keepNext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outlineLvl w:val="6"/>
        <w:rPr>
          <w:rFonts w:cs="Arial"/>
          <w:b/>
          <w:lang w:eastAsia="cs-CZ"/>
        </w:rPr>
      </w:pPr>
      <w:r w:rsidRPr="0012735C">
        <w:rPr>
          <w:rFonts w:cs="Arial"/>
          <w:b/>
          <w:lang w:eastAsia="cs-CZ"/>
        </w:rPr>
        <w:t>Spôsob doručenia cenovej ponuky:</w:t>
      </w:r>
    </w:p>
    <w:p w:rsidR="009A0BD2" w:rsidRDefault="000550BA" w:rsidP="000550BA">
      <w:pPr>
        <w:pStyle w:val="Odsekzoznamu"/>
        <w:keepNext/>
        <w:spacing w:after="120" w:line="240" w:lineRule="auto"/>
        <w:ind w:left="567" w:hanging="567"/>
        <w:contextualSpacing w:val="0"/>
        <w:jc w:val="both"/>
        <w:outlineLvl w:val="6"/>
        <w:rPr>
          <w:rFonts w:cs="Arial"/>
          <w:lang w:eastAsia="cs-CZ"/>
        </w:rPr>
      </w:pPr>
      <w:r>
        <w:rPr>
          <w:rFonts w:cs="Arial"/>
          <w:lang w:eastAsia="cs-CZ"/>
        </w:rPr>
        <w:tab/>
      </w:r>
      <w:r w:rsidR="00B07228" w:rsidRPr="00B07228">
        <w:rPr>
          <w:rFonts w:cs="Arial"/>
          <w:lang w:eastAsia="cs-CZ"/>
        </w:rPr>
        <w:t xml:space="preserve">Ponuku je možné doručiť  e-mailom na adresu: </w:t>
      </w:r>
      <w:hyperlink r:id="rId6" w:history="1">
        <w:r w:rsidR="009A0BD2" w:rsidRPr="007C3A44">
          <w:rPr>
            <w:rStyle w:val="Hypertextovprepojenie"/>
            <w:rFonts w:cs="Arial"/>
            <w:lang w:eastAsia="cs-CZ"/>
          </w:rPr>
          <w:t>viera.zahorska@upjs.sk</w:t>
        </w:r>
      </w:hyperlink>
    </w:p>
    <w:p w:rsidR="00C35933" w:rsidRPr="0012735C" w:rsidRDefault="00C35933" w:rsidP="000550BA">
      <w:pPr>
        <w:pStyle w:val="Odsekzoznamu"/>
        <w:keepNext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outlineLvl w:val="6"/>
        <w:rPr>
          <w:rFonts w:cs="Arial"/>
          <w:lang w:eastAsia="cs-CZ"/>
        </w:rPr>
      </w:pPr>
      <w:r w:rsidRPr="0012735C">
        <w:rPr>
          <w:rFonts w:cs="Arial"/>
          <w:b/>
          <w:lang w:eastAsia="cs-CZ"/>
        </w:rPr>
        <w:t>Lehota na predkladanie ponúk: najneskôr do</w:t>
      </w:r>
      <w:r w:rsidRPr="0012735C">
        <w:rPr>
          <w:rFonts w:cs="Arial"/>
          <w:lang w:eastAsia="cs-CZ"/>
        </w:rPr>
        <w:t xml:space="preserve"> </w:t>
      </w:r>
      <w:r w:rsidR="00B07228">
        <w:rPr>
          <w:rFonts w:cs="Arial"/>
          <w:lang w:eastAsia="cs-CZ"/>
        </w:rPr>
        <w:t>14. 10</w:t>
      </w:r>
      <w:r w:rsidRPr="0012735C">
        <w:rPr>
          <w:rFonts w:cs="Arial"/>
          <w:lang w:eastAsia="cs-CZ"/>
        </w:rPr>
        <w:t>.</w:t>
      </w:r>
      <w:r>
        <w:rPr>
          <w:rFonts w:cs="Arial"/>
          <w:lang w:eastAsia="cs-CZ"/>
        </w:rPr>
        <w:t xml:space="preserve"> </w:t>
      </w:r>
      <w:r w:rsidRPr="0012735C">
        <w:rPr>
          <w:rFonts w:cs="Arial"/>
          <w:lang w:eastAsia="cs-CZ"/>
        </w:rPr>
        <w:t xml:space="preserve">2013 </w:t>
      </w:r>
      <w:r w:rsidRPr="0012735C">
        <w:rPr>
          <w:rFonts w:cs="Arial"/>
          <w:b/>
          <w:lang w:eastAsia="cs-CZ"/>
        </w:rPr>
        <w:t xml:space="preserve">do </w:t>
      </w:r>
      <w:r w:rsidRPr="0012735C">
        <w:rPr>
          <w:rFonts w:cs="Arial"/>
          <w:lang w:eastAsia="cs-CZ"/>
        </w:rPr>
        <w:t>1</w:t>
      </w:r>
      <w:r w:rsidR="00AE052A">
        <w:rPr>
          <w:rFonts w:cs="Arial"/>
          <w:lang w:eastAsia="cs-CZ"/>
        </w:rPr>
        <w:t>2</w:t>
      </w:r>
      <w:r w:rsidRPr="0012735C">
        <w:rPr>
          <w:rFonts w:cs="Arial"/>
          <w:lang w:eastAsia="cs-CZ"/>
        </w:rPr>
        <w:t>.00 hod. Ponuka predložená po uplynutí lehoty nebude zaradená do hodnotenia.</w:t>
      </w:r>
    </w:p>
    <w:p w:rsidR="00C35933" w:rsidRPr="0012735C" w:rsidRDefault="00C35933" w:rsidP="000550BA">
      <w:pPr>
        <w:pStyle w:val="Odsekzoznamu"/>
        <w:keepNext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outlineLvl w:val="6"/>
        <w:rPr>
          <w:rFonts w:cs="Arial"/>
          <w:lang w:eastAsia="cs-CZ"/>
        </w:rPr>
      </w:pPr>
      <w:r w:rsidRPr="0012735C">
        <w:rPr>
          <w:rFonts w:cs="Arial"/>
          <w:b/>
          <w:lang w:eastAsia="cs-CZ"/>
        </w:rPr>
        <w:t xml:space="preserve">Predpokladaná hodnota zákazky: </w:t>
      </w:r>
      <w:r w:rsidR="00B07228">
        <w:rPr>
          <w:rFonts w:cs="Arial"/>
          <w:lang w:eastAsia="cs-CZ"/>
        </w:rPr>
        <w:t xml:space="preserve">1 </w:t>
      </w:r>
      <w:r>
        <w:rPr>
          <w:rFonts w:cs="Arial"/>
          <w:lang w:eastAsia="cs-CZ"/>
        </w:rPr>
        <w:t>500 eur</w:t>
      </w:r>
      <w:r w:rsidRPr="0012735C">
        <w:rPr>
          <w:rFonts w:cs="Arial"/>
          <w:lang w:eastAsia="cs-CZ"/>
        </w:rPr>
        <w:t xml:space="preserve"> </w:t>
      </w:r>
      <w:r w:rsidR="00B07228">
        <w:rPr>
          <w:rFonts w:cs="Arial"/>
          <w:lang w:eastAsia="cs-CZ"/>
        </w:rPr>
        <w:t>bez</w:t>
      </w:r>
      <w:r w:rsidRPr="0012735C">
        <w:rPr>
          <w:rFonts w:cs="Arial"/>
          <w:lang w:eastAsia="cs-CZ"/>
        </w:rPr>
        <w:t xml:space="preserve"> DPH</w:t>
      </w:r>
    </w:p>
    <w:p w:rsidR="00C35933" w:rsidRPr="0012735C" w:rsidRDefault="00C35933" w:rsidP="000550BA">
      <w:pPr>
        <w:pStyle w:val="Odsekzoznamu"/>
        <w:keepNext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outlineLvl w:val="6"/>
        <w:rPr>
          <w:rFonts w:cs="Arial"/>
          <w:lang w:eastAsia="cs-CZ"/>
        </w:rPr>
      </w:pPr>
      <w:r w:rsidRPr="0012735C">
        <w:rPr>
          <w:rFonts w:cs="Arial"/>
          <w:b/>
          <w:lang w:eastAsia="cs-CZ"/>
        </w:rPr>
        <w:t xml:space="preserve">Miesto dodania: </w:t>
      </w:r>
      <w:r>
        <w:rPr>
          <w:rFonts w:cs="Arial"/>
          <w:lang w:eastAsia="cs-CZ"/>
        </w:rPr>
        <w:t>v priestoroch dodávateľa</w:t>
      </w:r>
    </w:p>
    <w:p w:rsidR="009A0BD2" w:rsidRPr="009A0BD2" w:rsidRDefault="00C35933" w:rsidP="000550BA">
      <w:pPr>
        <w:pStyle w:val="Odsekzoznamu"/>
        <w:numPr>
          <w:ilvl w:val="0"/>
          <w:numId w:val="2"/>
        </w:numPr>
        <w:spacing w:after="120" w:line="240" w:lineRule="auto"/>
        <w:ind w:left="567" w:hanging="567"/>
        <w:jc w:val="both"/>
        <w:rPr>
          <w:lang w:eastAsia="cs-CZ"/>
        </w:rPr>
      </w:pPr>
      <w:r w:rsidRPr="0012735C">
        <w:rPr>
          <w:b/>
          <w:lang w:eastAsia="sk-SK"/>
        </w:rPr>
        <w:t xml:space="preserve">Obsah ponuky: </w:t>
      </w:r>
    </w:p>
    <w:p w:rsidR="009A0BD2" w:rsidRPr="009A0BD2" w:rsidRDefault="009A0BD2" w:rsidP="000550BA">
      <w:pPr>
        <w:pStyle w:val="Odsekzoznamu"/>
        <w:numPr>
          <w:ilvl w:val="1"/>
          <w:numId w:val="2"/>
        </w:numPr>
        <w:spacing w:after="120" w:line="240" w:lineRule="auto"/>
        <w:ind w:left="993"/>
        <w:jc w:val="both"/>
        <w:rPr>
          <w:lang w:eastAsia="sk-SK"/>
        </w:rPr>
      </w:pPr>
      <w:r w:rsidRPr="009A0BD2">
        <w:rPr>
          <w:lang w:eastAsia="sk-SK"/>
        </w:rPr>
        <w:t>ocenený zoznam položiek s uvedením jednotkových cien v </w:t>
      </w:r>
      <w:r>
        <w:rPr>
          <w:lang w:eastAsia="sk-SK"/>
        </w:rPr>
        <w:t>Eur</w:t>
      </w:r>
      <w:r w:rsidRPr="009A0BD2">
        <w:rPr>
          <w:lang w:eastAsia="sk-SK"/>
        </w:rPr>
        <w:t xml:space="preserve"> bez DPH aj s DPH,  ako aj celkovej ceny za celú zákazku v </w:t>
      </w:r>
      <w:r>
        <w:rPr>
          <w:lang w:eastAsia="sk-SK"/>
        </w:rPr>
        <w:t>Eur</w:t>
      </w:r>
      <w:r w:rsidRPr="009A0BD2">
        <w:rPr>
          <w:lang w:eastAsia="sk-SK"/>
        </w:rPr>
        <w:t xml:space="preserve"> bez DPH aj s DPH. Celková cena musí byť konečná a zahŕňať všetky náklady dodávateľa súvisiace s predmetom zákazky.</w:t>
      </w:r>
    </w:p>
    <w:p w:rsidR="009A0BD2" w:rsidRPr="009A0BD2" w:rsidRDefault="009A0BD2" w:rsidP="000550BA">
      <w:pPr>
        <w:pStyle w:val="Odsekzoznamu"/>
        <w:numPr>
          <w:ilvl w:val="1"/>
          <w:numId w:val="2"/>
        </w:numPr>
        <w:spacing w:after="120" w:line="240" w:lineRule="auto"/>
        <w:ind w:left="993"/>
        <w:jc w:val="both"/>
        <w:rPr>
          <w:lang w:eastAsia="sk-SK"/>
        </w:rPr>
      </w:pPr>
      <w:r w:rsidRPr="009A0BD2">
        <w:rPr>
          <w:lang w:eastAsia="sk-SK"/>
        </w:rPr>
        <w:t>aktuálny doklad o oprávnení dodávať po</w:t>
      </w:r>
      <w:r>
        <w:rPr>
          <w:lang w:eastAsia="sk-SK"/>
        </w:rPr>
        <w:t xml:space="preserve">skytovať službu – </w:t>
      </w:r>
      <w:proofErr w:type="spellStart"/>
      <w:r>
        <w:rPr>
          <w:lang w:eastAsia="sk-SK"/>
        </w:rPr>
        <w:t>scan</w:t>
      </w:r>
      <w:proofErr w:type="spellEnd"/>
      <w:r>
        <w:rPr>
          <w:lang w:eastAsia="sk-SK"/>
        </w:rPr>
        <w:t xml:space="preserve"> dokladu</w:t>
      </w:r>
    </w:p>
    <w:p w:rsidR="00C35933" w:rsidRDefault="00C35933" w:rsidP="000550BA">
      <w:pPr>
        <w:pStyle w:val="Odsekzoznamu"/>
        <w:spacing w:after="120" w:line="240" w:lineRule="auto"/>
        <w:jc w:val="both"/>
        <w:rPr>
          <w:color w:val="000000"/>
        </w:rPr>
      </w:pPr>
    </w:p>
    <w:p w:rsidR="00C35933" w:rsidRPr="000550BA" w:rsidRDefault="00C35933" w:rsidP="000550BA">
      <w:pPr>
        <w:pStyle w:val="Odsekzoznamu"/>
        <w:keepNext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outlineLvl w:val="6"/>
        <w:rPr>
          <w:rFonts w:cs="Arial"/>
          <w:b/>
          <w:lang w:eastAsia="cs-CZ"/>
        </w:rPr>
      </w:pPr>
      <w:r w:rsidRPr="000550BA">
        <w:rPr>
          <w:rFonts w:cs="Arial"/>
          <w:b/>
          <w:lang w:eastAsia="cs-CZ"/>
        </w:rPr>
        <w:t xml:space="preserve">Termín zadania zákazky: </w:t>
      </w:r>
      <w:r w:rsidR="009A0BD2" w:rsidRPr="000550BA">
        <w:rPr>
          <w:rFonts w:cs="Arial"/>
          <w:lang w:eastAsia="cs-CZ"/>
        </w:rPr>
        <w:t>15. 10.</w:t>
      </w:r>
      <w:r w:rsidRPr="000550BA">
        <w:rPr>
          <w:rFonts w:cs="Arial"/>
          <w:lang w:eastAsia="cs-CZ"/>
        </w:rPr>
        <w:t xml:space="preserve"> 2013</w:t>
      </w:r>
    </w:p>
    <w:p w:rsidR="00C35933" w:rsidRPr="000550BA" w:rsidRDefault="00C35933" w:rsidP="000550BA">
      <w:pPr>
        <w:pStyle w:val="Odsekzoznamu"/>
        <w:keepNext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outlineLvl w:val="6"/>
        <w:rPr>
          <w:rFonts w:cs="Arial"/>
          <w:b/>
          <w:lang w:eastAsia="cs-CZ"/>
        </w:rPr>
      </w:pPr>
      <w:r w:rsidRPr="0012735C">
        <w:rPr>
          <w:rFonts w:cs="Arial"/>
          <w:b/>
          <w:lang w:eastAsia="cs-CZ"/>
        </w:rPr>
        <w:t>Lehota dodania tovarov</w:t>
      </w:r>
      <w:r>
        <w:rPr>
          <w:rFonts w:cs="Arial"/>
          <w:b/>
          <w:lang w:eastAsia="cs-CZ"/>
        </w:rPr>
        <w:t xml:space="preserve"> resp. poskytnutia služby </w:t>
      </w:r>
      <w:r w:rsidRPr="0012735C">
        <w:rPr>
          <w:rFonts w:cs="Arial"/>
          <w:b/>
          <w:lang w:eastAsia="cs-CZ"/>
        </w:rPr>
        <w:t xml:space="preserve">: </w:t>
      </w:r>
      <w:r w:rsidR="009A0BD2" w:rsidRPr="000550BA">
        <w:rPr>
          <w:rFonts w:cs="Arial"/>
          <w:lang w:eastAsia="cs-CZ"/>
        </w:rPr>
        <w:t>23. 10. -24. 10</w:t>
      </w:r>
      <w:r w:rsidRPr="000550BA">
        <w:rPr>
          <w:rFonts w:cs="Arial"/>
          <w:lang w:eastAsia="cs-CZ"/>
        </w:rPr>
        <w:t>. 2013</w:t>
      </w:r>
    </w:p>
    <w:p w:rsidR="000550BA" w:rsidRDefault="00C35933" w:rsidP="000550BA">
      <w:pPr>
        <w:pStyle w:val="Odsekzoznamu"/>
        <w:keepNext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outlineLvl w:val="6"/>
        <w:rPr>
          <w:rFonts w:cs="Arial"/>
          <w:b/>
          <w:lang w:eastAsia="cs-CZ"/>
        </w:rPr>
      </w:pPr>
      <w:r w:rsidRPr="000550BA">
        <w:rPr>
          <w:rFonts w:cs="Arial"/>
          <w:b/>
          <w:lang w:eastAsia="cs-CZ"/>
        </w:rPr>
        <w:t>Kritérium na hodnotenie ponúk:</w:t>
      </w:r>
    </w:p>
    <w:p w:rsidR="00C35933" w:rsidRPr="000550BA" w:rsidRDefault="00C35933" w:rsidP="000550BA">
      <w:pPr>
        <w:pStyle w:val="Odsekzoznamu"/>
        <w:keepNext/>
        <w:spacing w:after="120" w:line="240" w:lineRule="auto"/>
        <w:ind w:left="567"/>
        <w:contextualSpacing w:val="0"/>
        <w:jc w:val="both"/>
        <w:outlineLvl w:val="6"/>
        <w:rPr>
          <w:rFonts w:cs="Arial"/>
          <w:lang w:eastAsia="cs-CZ"/>
        </w:rPr>
      </w:pPr>
      <w:r w:rsidRPr="000550BA">
        <w:rPr>
          <w:rFonts w:cs="Arial"/>
          <w:lang w:eastAsia="cs-CZ"/>
        </w:rPr>
        <w:t>Jediným kritériom na hodnotenie predložených ponúk bude:</w:t>
      </w:r>
    </w:p>
    <w:p w:rsidR="00C35933" w:rsidRPr="0012735C" w:rsidRDefault="00C35933" w:rsidP="000550BA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cs="Arial"/>
          <w:b/>
          <w:bCs/>
          <w:lang w:eastAsia="sk-SK"/>
        </w:rPr>
      </w:pPr>
      <w:r w:rsidRPr="0012735C">
        <w:rPr>
          <w:rFonts w:cs="Arial"/>
          <w:b/>
          <w:bCs/>
          <w:lang w:eastAsia="sk-SK"/>
        </w:rPr>
        <w:t xml:space="preserve">najnižšia cena za predmet zákazky </w:t>
      </w:r>
    </w:p>
    <w:p w:rsidR="00C35933" w:rsidRPr="0012735C" w:rsidRDefault="00C35933" w:rsidP="000550BA">
      <w:pPr>
        <w:pStyle w:val="Odsekzoznamu"/>
        <w:keepNext/>
        <w:spacing w:after="120" w:line="240" w:lineRule="auto"/>
        <w:ind w:left="567"/>
        <w:contextualSpacing w:val="0"/>
        <w:jc w:val="both"/>
        <w:outlineLvl w:val="6"/>
        <w:rPr>
          <w:rFonts w:cs="Arial"/>
          <w:lang w:eastAsia="cs-CZ"/>
        </w:rPr>
      </w:pPr>
      <w:r w:rsidRPr="000550BA">
        <w:rPr>
          <w:rFonts w:cs="Arial"/>
          <w:lang w:eastAsia="cs-CZ"/>
        </w:rPr>
        <w:t xml:space="preserve">Na základe kritérií na hodnotenie ponúk bude identifikovaný úspešný uchádzač, ktorému verejný obstarávateľ zašle objednávku v zmysle predloženej cenovej ponuky. </w:t>
      </w:r>
      <w:r w:rsidRPr="0012735C">
        <w:rPr>
          <w:rFonts w:cs="Arial"/>
          <w:lang w:eastAsia="cs-CZ"/>
        </w:rPr>
        <w:t>Uchádzačom, ktorí predložia svoje ponuky, v prípade neúspešnej ponuky, nevzniká žiadny nárok na úhradu nákladov, ktoré mu vznikli s prípr</w:t>
      </w:r>
      <w:r w:rsidR="009A0BD2">
        <w:rPr>
          <w:rFonts w:cs="Arial"/>
          <w:lang w:eastAsia="cs-CZ"/>
        </w:rPr>
        <w:t>avou a doručením ponuky</w:t>
      </w:r>
      <w:r>
        <w:rPr>
          <w:rFonts w:cs="Arial"/>
          <w:lang w:eastAsia="cs-CZ"/>
        </w:rPr>
        <w:t>.</w:t>
      </w:r>
    </w:p>
    <w:p w:rsidR="00C35933" w:rsidRPr="0012735C" w:rsidRDefault="00C35933" w:rsidP="000550BA">
      <w:pPr>
        <w:pStyle w:val="Odsekzoznamu"/>
        <w:keepNext/>
        <w:spacing w:after="120" w:line="240" w:lineRule="auto"/>
        <w:ind w:left="567"/>
        <w:contextualSpacing w:val="0"/>
        <w:jc w:val="both"/>
        <w:outlineLvl w:val="6"/>
        <w:rPr>
          <w:rFonts w:cs="Arial"/>
          <w:lang w:eastAsia="cs-CZ"/>
        </w:rPr>
      </w:pPr>
      <w:r w:rsidRPr="0012735C">
        <w:rPr>
          <w:rFonts w:cs="Arial"/>
          <w:lang w:eastAsia="cs-CZ"/>
        </w:rPr>
        <w:t xml:space="preserve"> Veríme, že ponuku na požadovaný predmet zákazky predložíte v súlade s výzvou a lehotami na jej predloženie.</w:t>
      </w:r>
    </w:p>
    <w:p w:rsidR="00C35933" w:rsidRPr="000550BA" w:rsidRDefault="00C35933" w:rsidP="000550BA">
      <w:pPr>
        <w:pStyle w:val="Odsekzoznamu"/>
        <w:keepNext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outlineLvl w:val="6"/>
        <w:rPr>
          <w:rFonts w:cs="Arial"/>
          <w:b/>
          <w:lang w:eastAsia="cs-CZ"/>
        </w:rPr>
      </w:pPr>
      <w:r w:rsidRPr="000550BA">
        <w:rPr>
          <w:rFonts w:cs="Arial"/>
          <w:b/>
          <w:lang w:eastAsia="cs-CZ"/>
        </w:rPr>
        <w:t xml:space="preserve">Pracovník určený pre styk so záujemcami: </w:t>
      </w:r>
      <w:r w:rsidRPr="000550BA">
        <w:rPr>
          <w:rFonts w:cs="Arial"/>
          <w:lang w:eastAsia="cs-CZ"/>
        </w:rPr>
        <w:t xml:space="preserve">Ing. </w:t>
      </w:r>
      <w:r w:rsidR="009A0BD2" w:rsidRPr="000550BA">
        <w:rPr>
          <w:rFonts w:cs="Arial"/>
          <w:lang w:eastAsia="cs-CZ"/>
        </w:rPr>
        <w:t>Viera Záhorská</w:t>
      </w:r>
    </w:p>
    <w:p w:rsidR="00C35933" w:rsidRPr="000550BA" w:rsidRDefault="00C35933" w:rsidP="000550BA">
      <w:pPr>
        <w:pStyle w:val="Odsekzoznamu"/>
        <w:keepNext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outlineLvl w:val="6"/>
        <w:rPr>
          <w:rFonts w:cs="Arial"/>
          <w:lang w:eastAsia="cs-CZ"/>
        </w:rPr>
      </w:pPr>
      <w:r w:rsidRPr="0012735C">
        <w:rPr>
          <w:rFonts w:cs="Arial"/>
          <w:b/>
          <w:lang w:eastAsia="cs-CZ"/>
        </w:rPr>
        <w:t>Termín zadávania zákazky</w:t>
      </w:r>
      <w:r w:rsidRPr="000550BA">
        <w:rPr>
          <w:rFonts w:cs="Arial"/>
          <w:b/>
          <w:lang w:eastAsia="cs-CZ"/>
        </w:rPr>
        <w:t xml:space="preserve">: </w:t>
      </w:r>
      <w:r w:rsidR="00AE052A" w:rsidRPr="00AE052A">
        <w:rPr>
          <w:rFonts w:cs="Arial"/>
          <w:lang w:eastAsia="cs-CZ"/>
        </w:rPr>
        <w:t>9</w:t>
      </w:r>
      <w:r w:rsidR="009A0BD2" w:rsidRPr="00AE052A">
        <w:rPr>
          <w:rFonts w:cs="Arial"/>
          <w:lang w:eastAsia="cs-CZ"/>
        </w:rPr>
        <w:t>.</w:t>
      </w:r>
      <w:r w:rsidR="009A0BD2" w:rsidRPr="000550BA">
        <w:rPr>
          <w:rFonts w:cs="Arial"/>
          <w:lang w:eastAsia="cs-CZ"/>
        </w:rPr>
        <w:t xml:space="preserve"> 10.</w:t>
      </w:r>
      <w:r w:rsidRPr="000550BA">
        <w:rPr>
          <w:rFonts w:cs="Arial"/>
          <w:lang w:eastAsia="cs-CZ"/>
        </w:rPr>
        <w:t xml:space="preserve"> 2013</w:t>
      </w:r>
    </w:p>
    <w:p w:rsidR="00C35933" w:rsidRPr="0012735C" w:rsidRDefault="00C35933" w:rsidP="00A370C7">
      <w:pPr>
        <w:spacing w:after="0" w:line="240" w:lineRule="auto"/>
        <w:jc w:val="both"/>
        <w:rPr>
          <w:rFonts w:cs="Arial"/>
          <w:lang w:eastAsia="cs-CZ"/>
        </w:rPr>
      </w:pPr>
      <w:r w:rsidRPr="0012735C">
        <w:rPr>
          <w:rFonts w:cs="Arial"/>
          <w:lang w:eastAsia="cs-CZ"/>
        </w:rPr>
        <w:tab/>
      </w:r>
      <w:r w:rsidRPr="0012735C">
        <w:rPr>
          <w:rFonts w:cs="Arial"/>
          <w:lang w:eastAsia="cs-CZ"/>
        </w:rPr>
        <w:tab/>
      </w:r>
      <w:r w:rsidRPr="0012735C">
        <w:rPr>
          <w:rFonts w:cs="Arial"/>
          <w:lang w:eastAsia="cs-CZ"/>
        </w:rPr>
        <w:tab/>
      </w:r>
      <w:r w:rsidRPr="0012735C">
        <w:rPr>
          <w:rFonts w:cs="Arial"/>
          <w:lang w:eastAsia="cs-CZ"/>
        </w:rPr>
        <w:tab/>
      </w:r>
      <w:r w:rsidRPr="0012735C">
        <w:rPr>
          <w:rFonts w:cs="Arial"/>
          <w:lang w:eastAsia="cs-CZ"/>
        </w:rPr>
        <w:tab/>
        <w:t xml:space="preserve"> </w:t>
      </w:r>
    </w:p>
    <w:p w:rsidR="00C35933" w:rsidRPr="0012735C" w:rsidRDefault="00C35933" w:rsidP="00A370C7">
      <w:pPr>
        <w:spacing w:after="0" w:line="240" w:lineRule="auto"/>
        <w:jc w:val="both"/>
        <w:rPr>
          <w:rFonts w:cs="Arial"/>
          <w:lang w:eastAsia="cs-CZ"/>
        </w:rPr>
      </w:pPr>
    </w:p>
    <w:p w:rsidR="009A0BD2" w:rsidRPr="009A0BD2" w:rsidRDefault="009A0BD2" w:rsidP="009A0BD2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lang w:eastAsia="sk-SK"/>
        </w:rPr>
      </w:pPr>
      <w:r>
        <w:rPr>
          <w:rFonts w:cs="Arial"/>
          <w:lang w:eastAsia="sk-SK"/>
        </w:rPr>
        <w:tab/>
      </w:r>
      <w:r w:rsidRPr="009A0BD2">
        <w:rPr>
          <w:rFonts w:cs="Arial"/>
          <w:lang w:eastAsia="sk-SK"/>
        </w:rPr>
        <w:t xml:space="preserve">....................................................   </w:t>
      </w:r>
    </w:p>
    <w:p w:rsidR="009A0BD2" w:rsidRPr="009A0BD2" w:rsidRDefault="009A0BD2" w:rsidP="009A0BD2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lang w:eastAsia="sk-SK"/>
        </w:rPr>
      </w:pPr>
      <w:r>
        <w:rPr>
          <w:rFonts w:cs="Arial"/>
          <w:lang w:eastAsia="sk-SK"/>
        </w:rPr>
        <w:tab/>
      </w:r>
      <w:r w:rsidRPr="009A0BD2">
        <w:rPr>
          <w:rFonts w:cs="Arial"/>
          <w:lang w:eastAsia="sk-SK"/>
        </w:rPr>
        <w:t xml:space="preserve">prof. PhDr. Ján </w:t>
      </w:r>
      <w:proofErr w:type="spellStart"/>
      <w:r w:rsidRPr="009A0BD2">
        <w:rPr>
          <w:rFonts w:cs="Arial"/>
          <w:lang w:eastAsia="sk-SK"/>
        </w:rPr>
        <w:t>Gbúr</w:t>
      </w:r>
      <w:proofErr w:type="spellEnd"/>
      <w:r w:rsidRPr="009A0BD2">
        <w:rPr>
          <w:rFonts w:cs="Arial"/>
          <w:lang w:eastAsia="sk-SK"/>
        </w:rPr>
        <w:t xml:space="preserve">, CSc. </w:t>
      </w:r>
    </w:p>
    <w:p w:rsidR="00C35933" w:rsidRPr="0012735C" w:rsidRDefault="009A0BD2" w:rsidP="000550BA">
      <w:pPr>
        <w:tabs>
          <w:tab w:val="center" w:pos="65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rFonts w:cs="Arial"/>
          <w:lang w:eastAsia="sk-SK"/>
        </w:rPr>
        <w:tab/>
      </w:r>
      <w:r w:rsidRPr="009A0BD2">
        <w:rPr>
          <w:rFonts w:cs="Arial"/>
          <w:lang w:eastAsia="sk-SK"/>
        </w:rPr>
        <w:t xml:space="preserve"> dekan FF UPJŠ</w:t>
      </w:r>
    </w:p>
    <w:sectPr w:rsidR="00C35933" w:rsidRPr="0012735C" w:rsidSect="001A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8EC"/>
    <w:multiLevelType w:val="hybridMultilevel"/>
    <w:tmpl w:val="44B6538C"/>
    <w:lvl w:ilvl="0" w:tplc="7DD01C0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515BDD"/>
    <w:multiLevelType w:val="hybridMultilevel"/>
    <w:tmpl w:val="801AF89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FB92329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7"/>
    <w:rsid w:val="00013CF3"/>
    <w:rsid w:val="000550BA"/>
    <w:rsid w:val="000976F7"/>
    <w:rsid w:val="000A1D9D"/>
    <w:rsid w:val="000A4974"/>
    <w:rsid w:val="000B14B4"/>
    <w:rsid w:val="000B3164"/>
    <w:rsid w:val="000E4F3A"/>
    <w:rsid w:val="0012735C"/>
    <w:rsid w:val="00140F7E"/>
    <w:rsid w:val="00163362"/>
    <w:rsid w:val="00163D72"/>
    <w:rsid w:val="0017474E"/>
    <w:rsid w:val="001A29FE"/>
    <w:rsid w:val="001A463F"/>
    <w:rsid w:val="001E6935"/>
    <w:rsid w:val="002344E6"/>
    <w:rsid w:val="0025567C"/>
    <w:rsid w:val="002577C8"/>
    <w:rsid w:val="00263494"/>
    <w:rsid w:val="00270AC3"/>
    <w:rsid w:val="00273643"/>
    <w:rsid w:val="00280C88"/>
    <w:rsid w:val="00321B48"/>
    <w:rsid w:val="00327A3C"/>
    <w:rsid w:val="0035247C"/>
    <w:rsid w:val="00355561"/>
    <w:rsid w:val="00375929"/>
    <w:rsid w:val="00391842"/>
    <w:rsid w:val="003B32C7"/>
    <w:rsid w:val="004111D1"/>
    <w:rsid w:val="004256CB"/>
    <w:rsid w:val="004535E9"/>
    <w:rsid w:val="00467FD0"/>
    <w:rsid w:val="004B303C"/>
    <w:rsid w:val="004F16A9"/>
    <w:rsid w:val="00556127"/>
    <w:rsid w:val="00586BC5"/>
    <w:rsid w:val="00623083"/>
    <w:rsid w:val="00644FF3"/>
    <w:rsid w:val="006541F4"/>
    <w:rsid w:val="00666B36"/>
    <w:rsid w:val="006B08E5"/>
    <w:rsid w:val="006B1076"/>
    <w:rsid w:val="00720D2C"/>
    <w:rsid w:val="00733215"/>
    <w:rsid w:val="00745A8A"/>
    <w:rsid w:val="007608EA"/>
    <w:rsid w:val="00776DBC"/>
    <w:rsid w:val="007D2E3E"/>
    <w:rsid w:val="007E6D0E"/>
    <w:rsid w:val="008600FB"/>
    <w:rsid w:val="008D7EB1"/>
    <w:rsid w:val="008F1598"/>
    <w:rsid w:val="00911510"/>
    <w:rsid w:val="0091320E"/>
    <w:rsid w:val="00921657"/>
    <w:rsid w:val="009A0BD2"/>
    <w:rsid w:val="009A1F4A"/>
    <w:rsid w:val="009A2866"/>
    <w:rsid w:val="009E4E91"/>
    <w:rsid w:val="00A370C7"/>
    <w:rsid w:val="00A42299"/>
    <w:rsid w:val="00A66F9E"/>
    <w:rsid w:val="00A97B18"/>
    <w:rsid w:val="00AA0039"/>
    <w:rsid w:val="00AE052A"/>
    <w:rsid w:val="00B00024"/>
    <w:rsid w:val="00B07228"/>
    <w:rsid w:val="00B07826"/>
    <w:rsid w:val="00B17009"/>
    <w:rsid w:val="00B50DFD"/>
    <w:rsid w:val="00B55768"/>
    <w:rsid w:val="00B56319"/>
    <w:rsid w:val="00B81AC3"/>
    <w:rsid w:val="00BA0D38"/>
    <w:rsid w:val="00C12A7E"/>
    <w:rsid w:val="00C220F3"/>
    <w:rsid w:val="00C35933"/>
    <w:rsid w:val="00C55070"/>
    <w:rsid w:val="00C8784E"/>
    <w:rsid w:val="00CA1AD0"/>
    <w:rsid w:val="00CD15BE"/>
    <w:rsid w:val="00CD44FB"/>
    <w:rsid w:val="00CE363F"/>
    <w:rsid w:val="00D179D4"/>
    <w:rsid w:val="00D212EC"/>
    <w:rsid w:val="00D35045"/>
    <w:rsid w:val="00D3751E"/>
    <w:rsid w:val="00D66C93"/>
    <w:rsid w:val="00D87F62"/>
    <w:rsid w:val="00D92312"/>
    <w:rsid w:val="00DA6D99"/>
    <w:rsid w:val="00DB081C"/>
    <w:rsid w:val="00DC1566"/>
    <w:rsid w:val="00DC6D29"/>
    <w:rsid w:val="00DF2DA1"/>
    <w:rsid w:val="00E4158E"/>
    <w:rsid w:val="00E53345"/>
    <w:rsid w:val="00E72843"/>
    <w:rsid w:val="00E76B53"/>
    <w:rsid w:val="00EE43F5"/>
    <w:rsid w:val="00F70424"/>
    <w:rsid w:val="00F71E6F"/>
    <w:rsid w:val="00F73C4A"/>
    <w:rsid w:val="00F815C4"/>
    <w:rsid w:val="00F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6C4B0F-FF11-4962-AECD-F5ED958E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0C7"/>
    <w:pPr>
      <w:spacing w:after="200" w:line="27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A286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F70424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644F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A0D38"/>
    <w:rPr>
      <w:rFonts w:ascii="Times New Roman" w:hAnsi="Times New Roman" w:cs="Times New Roman"/>
      <w:sz w:val="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era.zahorska@upjs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UPJŠ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IVUS</dc:creator>
  <cp:lastModifiedBy>taps2</cp:lastModifiedBy>
  <cp:revision>2</cp:revision>
  <cp:lastPrinted>2013-09-04T08:25:00Z</cp:lastPrinted>
  <dcterms:created xsi:type="dcterms:W3CDTF">2013-10-09T06:15:00Z</dcterms:created>
  <dcterms:modified xsi:type="dcterms:W3CDTF">2013-10-09T06:15:00Z</dcterms:modified>
</cp:coreProperties>
</file>