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  <w:r w:rsidRPr="00CD43A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5F92778" wp14:editId="126BF3EC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6067425" cy="1496493"/>
            <wp:effectExtent l="0" t="0" r="0" b="8890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53" cy="15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Pr="00CD43A0" w:rsidRDefault="007816D4" w:rsidP="007816D4">
      <w:pPr>
        <w:pStyle w:val="Hlavika"/>
        <w:rPr>
          <w:rFonts w:ascii="Arial" w:hAnsi="Arial" w:cs="Arial"/>
          <w:sz w:val="22"/>
          <w:szCs w:val="22"/>
        </w:rPr>
      </w:pPr>
    </w:p>
    <w:p w:rsidR="007816D4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</w:p>
    <w:p w:rsidR="00912028" w:rsidRDefault="00912028" w:rsidP="00912028">
      <w:pPr>
        <w:rPr>
          <w:color w:val="000000"/>
          <w:sz w:val="16"/>
          <w:szCs w:val="16"/>
        </w:rPr>
      </w:pPr>
      <w:r>
        <w:rPr>
          <w:rFonts w:ascii="Arial" w:eastAsia="Arial Unicode MS" w:hAnsi="Arial" w:cs="Arial"/>
          <w:bCs/>
          <w:sz w:val="22"/>
          <w:szCs w:val="22"/>
        </w:rPr>
        <w:t>č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LEK00</w:t>
      </w:r>
      <w:r w:rsidR="00E27869">
        <w:rPr>
          <w:rFonts w:ascii="Arial" w:hAnsi="Arial" w:cs="Arial"/>
          <w:color w:val="000000"/>
          <w:sz w:val="22"/>
          <w:szCs w:val="22"/>
        </w:rPr>
        <w:t>4111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/202</w:t>
      </w:r>
      <w:r w:rsidR="00CD10F4">
        <w:rPr>
          <w:rFonts w:ascii="Arial" w:hAnsi="Arial" w:cs="Arial"/>
          <w:color w:val="000000"/>
          <w:sz w:val="22"/>
          <w:szCs w:val="22"/>
        </w:rPr>
        <w:t>5</w:t>
      </w:r>
      <w:r w:rsidRPr="00DF0EB4">
        <w:rPr>
          <w:rFonts w:ascii="Arial" w:hAnsi="Arial" w:cs="Arial"/>
          <w:color w:val="000000"/>
          <w:sz w:val="22"/>
          <w:szCs w:val="22"/>
        </w:rPr>
        <w:t>-101426</w:t>
      </w:r>
    </w:p>
    <w:p w:rsidR="00912028" w:rsidRPr="001E36B7" w:rsidRDefault="00912028" w:rsidP="00912028">
      <w:pPr>
        <w:rPr>
          <w:color w:val="000000"/>
          <w:sz w:val="16"/>
          <w:szCs w:val="16"/>
        </w:rPr>
      </w:pPr>
      <w:r w:rsidRPr="00CD43A0">
        <w:rPr>
          <w:rFonts w:ascii="Arial" w:eastAsia="Arial Unicode MS" w:hAnsi="Arial" w:cs="Arial"/>
          <w:bCs/>
          <w:sz w:val="22"/>
          <w:szCs w:val="22"/>
        </w:rPr>
        <w:t>Košice</w:t>
      </w:r>
      <w:r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E27869">
        <w:rPr>
          <w:rFonts w:ascii="Arial" w:eastAsia="Arial Unicode MS" w:hAnsi="Arial" w:cs="Arial"/>
          <w:bCs/>
          <w:sz w:val="22"/>
          <w:szCs w:val="22"/>
        </w:rPr>
        <w:t>02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0</w:t>
      </w:r>
      <w:r w:rsidR="00E27869">
        <w:rPr>
          <w:rFonts w:ascii="Arial" w:eastAsia="Arial Unicode MS" w:hAnsi="Arial" w:cs="Arial"/>
          <w:bCs/>
          <w:sz w:val="22"/>
          <w:szCs w:val="22"/>
        </w:rPr>
        <w:t>4</w:t>
      </w:r>
      <w:r w:rsidRPr="00CD43A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CD43A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CD10F4">
        <w:rPr>
          <w:rFonts w:ascii="Arial" w:eastAsia="Arial Unicode MS" w:hAnsi="Arial" w:cs="Arial"/>
          <w:bCs/>
          <w:sz w:val="22"/>
          <w:szCs w:val="22"/>
        </w:rPr>
        <w:t>5</w:t>
      </w:r>
    </w:p>
    <w:p w:rsidR="009B4992" w:rsidRDefault="009B4992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7816D4" w:rsidRPr="00CD43A0" w:rsidRDefault="007816D4" w:rsidP="007816D4">
      <w:pPr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CD43A0">
        <w:rPr>
          <w:rFonts w:ascii="Arial" w:eastAsia="Arial Unicode MS" w:hAnsi="Arial" w:cs="Arial"/>
          <w:b/>
          <w:bCs/>
          <w:sz w:val="22"/>
          <w:szCs w:val="22"/>
        </w:rPr>
        <w:t>VÝBEROVÉ KONANIE</w:t>
      </w:r>
    </w:p>
    <w:p w:rsidR="00E51275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</w:rPr>
      </w:pPr>
    </w:p>
    <w:p w:rsidR="007816D4" w:rsidRPr="00CD43A0" w:rsidRDefault="00E51275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Univerzita Pavla Jozefa Šafárika v Košiciach, so sídlom Šrobárova 2, 041 80 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K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ošice, zastúpená dekanom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SNP č.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1, 040 11 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Košic</w:t>
      </w:r>
      <w:r w:rsidR="006E590E">
        <w:rPr>
          <w:rFonts w:ascii="Arial" w:eastAsia="Arial Unicode MS" w:hAnsi="Arial" w:cs="Arial"/>
          <w:b w:val="0"/>
          <w:bCs w:val="0"/>
          <w:sz w:val="22"/>
          <w:szCs w:val="22"/>
        </w:rPr>
        <w:t>e</w:t>
      </w:r>
      <w:r w:rsidR="007816D4">
        <w:rPr>
          <w:rFonts w:ascii="Arial" w:eastAsia="Arial Unicode MS" w:hAnsi="Arial" w:cs="Arial"/>
          <w:b w:val="0"/>
          <w:bCs w:val="0"/>
          <w:sz w:val="22"/>
          <w:szCs w:val="22"/>
        </w:rPr>
        <w:t>,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="007816D4"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="007816D4"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7816D4" w:rsidRPr="00CD43A0" w:rsidRDefault="007816D4" w:rsidP="007816D4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</w:p>
    <w:p w:rsidR="008775BF" w:rsidRDefault="00280A74" w:rsidP="000C448E">
      <w:pPr>
        <w:pStyle w:val="Nadpis6"/>
        <w:numPr>
          <w:ilvl w:val="0"/>
          <w:numId w:val="5"/>
        </w:numPr>
        <w:spacing w:before="0" w:line="240" w:lineRule="auto"/>
        <w:ind w:left="284" w:hanging="284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1</w:t>
      </w:r>
      <w:r w:rsidR="00B16A1B">
        <w:rPr>
          <w:rFonts w:ascii="Arial" w:eastAsia="Arial Unicode MS" w:hAnsi="Arial" w:cs="Arial"/>
          <w:sz w:val="22"/>
          <w:szCs w:val="22"/>
        </w:rPr>
        <w:t xml:space="preserve"> pracovn</w:t>
      </w:r>
      <w:r>
        <w:rPr>
          <w:rFonts w:ascii="Arial" w:eastAsia="Arial Unicode MS" w:hAnsi="Arial" w:cs="Arial"/>
          <w:sz w:val="22"/>
          <w:szCs w:val="22"/>
        </w:rPr>
        <w:t xml:space="preserve">ého </w:t>
      </w:r>
      <w:r w:rsidR="00B16A1B">
        <w:rPr>
          <w:rFonts w:ascii="Arial" w:eastAsia="Arial Unicode MS" w:hAnsi="Arial" w:cs="Arial"/>
          <w:sz w:val="22"/>
          <w:szCs w:val="22"/>
        </w:rPr>
        <w:t>m</w:t>
      </w:r>
      <w:r w:rsidR="00B16A1B" w:rsidRPr="002332A9">
        <w:rPr>
          <w:rFonts w:ascii="Arial" w:eastAsia="Arial Unicode MS" w:hAnsi="Arial" w:cs="Arial"/>
          <w:sz w:val="22"/>
          <w:szCs w:val="22"/>
        </w:rPr>
        <w:t>iest</w:t>
      </w:r>
      <w:r>
        <w:rPr>
          <w:rFonts w:ascii="Arial" w:eastAsia="Arial Unicode MS" w:hAnsi="Arial" w:cs="Arial"/>
          <w:sz w:val="22"/>
          <w:szCs w:val="22"/>
        </w:rPr>
        <w:t>a</w:t>
      </w:r>
      <w:r w:rsidR="00B16A1B" w:rsidRPr="002332A9">
        <w:rPr>
          <w:rFonts w:ascii="Arial" w:eastAsia="Arial Unicode MS" w:hAnsi="Arial" w:cs="Arial"/>
          <w:sz w:val="22"/>
          <w:szCs w:val="22"/>
        </w:rPr>
        <w:t xml:space="preserve"> </w:t>
      </w:r>
      <w:r w:rsidR="00B16A1B">
        <w:rPr>
          <w:rFonts w:ascii="Arial" w:eastAsia="Arial Unicode MS" w:hAnsi="Arial" w:cs="Arial"/>
          <w:sz w:val="22"/>
          <w:szCs w:val="22"/>
        </w:rPr>
        <w:t>vysokoškolsk</w:t>
      </w:r>
      <w:r>
        <w:rPr>
          <w:rFonts w:ascii="Arial" w:eastAsia="Arial Unicode MS" w:hAnsi="Arial" w:cs="Arial"/>
          <w:sz w:val="22"/>
          <w:szCs w:val="22"/>
        </w:rPr>
        <w:t xml:space="preserve">ého </w:t>
      </w:r>
      <w:r w:rsidR="00B16A1B">
        <w:rPr>
          <w:rFonts w:ascii="Arial" w:eastAsia="Arial Unicode MS" w:hAnsi="Arial" w:cs="Arial"/>
          <w:sz w:val="22"/>
          <w:szCs w:val="22"/>
        </w:rPr>
        <w:t>učiteľ</w:t>
      </w:r>
      <w:r>
        <w:rPr>
          <w:rFonts w:ascii="Arial" w:eastAsia="Arial Unicode MS" w:hAnsi="Arial" w:cs="Arial"/>
          <w:sz w:val="22"/>
          <w:szCs w:val="22"/>
        </w:rPr>
        <w:t>a</w:t>
      </w:r>
      <w:r w:rsidR="00B16A1B">
        <w:rPr>
          <w:rFonts w:ascii="Arial" w:eastAsia="Arial Unicode MS" w:hAnsi="Arial" w:cs="Arial"/>
          <w:sz w:val="22"/>
          <w:szCs w:val="22"/>
        </w:rPr>
        <w:t xml:space="preserve"> pre výkon funkci</w:t>
      </w:r>
      <w:r>
        <w:rPr>
          <w:rFonts w:ascii="Arial" w:eastAsia="Arial Unicode MS" w:hAnsi="Arial" w:cs="Arial"/>
          <w:sz w:val="22"/>
          <w:szCs w:val="22"/>
        </w:rPr>
        <w:t>e</w:t>
      </w:r>
      <w:r w:rsidR="00B16A1B">
        <w:rPr>
          <w:rFonts w:ascii="Arial" w:eastAsia="Arial Unicode MS" w:hAnsi="Arial" w:cs="Arial"/>
          <w:sz w:val="22"/>
          <w:szCs w:val="22"/>
        </w:rPr>
        <w:t xml:space="preserve"> </w:t>
      </w:r>
      <w:r>
        <w:rPr>
          <w:rFonts w:ascii="Arial" w:eastAsia="Arial Unicode MS" w:hAnsi="Arial" w:cs="Arial"/>
          <w:sz w:val="22"/>
          <w:szCs w:val="22"/>
        </w:rPr>
        <w:t>lektora</w:t>
      </w:r>
      <w:r w:rsidR="00B16A1B" w:rsidRPr="002332A9">
        <w:rPr>
          <w:rFonts w:ascii="Arial" w:eastAsia="Arial Unicode MS" w:hAnsi="Arial" w:cs="Arial"/>
          <w:bCs w:val="0"/>
          <w:sz w:val="22"/>
          <w:szCs w:val="22"/>
        </w:rPr>
        <w:t xml:space="preserve"> na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Ústave </w:t>
      </w:r>
      <w:r w:rsidR="00CD10F4">
        <w:rPr>
          <w:rFonts w:ascii="Arial" w:eastAsia="Arial Unicode MS" w:hAnsi="Arial" w:cs="Arial"/>
          <w:bCs w:val="0"/>
          <w:sz w:val="22"/>
          <w:szCs w:val="22"/>
        </w:rPr>
        <w:t>ošetrovateľstva</w:t>
      </w:r>
      <w:r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  <w:r w:rsidR="00B16A1B" w:rsidRPr="002332A9">
        <w:rPr>
          <w:rFonts w:ascii="Arial" w:eastAsia="Arial Unicode MS" w:hAnsi="Arial" w:cs="Arial"/>
          <w:sz w:val="22"/>
          <w:szCs w:val="22"/>
        </w:rPr>
        <w:t>UPJŠ LF</w:t>
      </w:r>
    </w:p>
    <w:p w:rsidR="00CD10F4" w:rsidRPr="00CD10F4" w:rsidRDefault="00CD10F4" w:rsidP="00CD10F4">
      <w:pPr>
        <w:pStyle w:val="Odsekzoznamu"/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</w:rPr>
      </w:pPr>
      <w:r w:rsidRPr="00CD10F4">
        <w:rPr>
          <w:rFonts w:ascii="Arial" w:eastAsia="Arial Unicode MS" w:hAnsi="Arial" w:cs="Arial"/>
          <w:sz w:val="22"/>
          <w:szCs w:val="22"/>
        </w:rPr>
        <w:t xml:space="preserve">s rozsahom pracovného času </w:t>
      </w:r>
      <w:r w:rsidR="00E27869">
        <w:rPr>
          <w:rFonts w:ascii="Arial" w:eastAsia="Arial Unicode MS" w:hAnsi="Arial" w:cs="Arial"/>
          <w:sz w:val="22"/>
          <w:szCs w:val="22"/>
        </w:rPr>
        <w:t xml:space="preserve">3 a ¾ </w:t>
      </w:r>
      <w:r w:rsidRPr="00CD10F4">
        <w:rPr>
          <w:rFonts w:ascii="Arial" w:eastAsia="Arial Unicode MS" w:hAnsi="Arial" w:cs="Arial"/>
          <w:sz w:val="22"/>
          <w:szCs w:val="22"/>
        </w:rPr>
        <w:t>hodiny týždenne.</w:t>
      </w:r>
    </w:p>
    <w:p w:rsidR="00B16A1B" w:rsidRPr="00E7672E" w:rsidRDefault="00B16A1B" w:rsidP="00E7672E">
      <w:pPr>
        <w:rPr>
          <w:rFonts w:eastAsia="Arial Unicode MS"/>
        </w:rPr>
      </w:pPr>
    </w:p>
    <w:p w:rsidR="007816D4" w:rsidRPr="00050FFC" w:rsidRDefault="007816D4" w:rsidP="007816D4">
      <w:pPr>
        <w:pStyle w:val="Zkladntext3"/>
        <w:ind w:firstLine="360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Kvalifikačné predpoklady</w:t>
      </w:r>
      <w:r w:rsidRPr="00A8083F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a i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né kritéria a požiadavky:</w:t>
      </w:r>
    </w:p>
    <w:p w:rsidR="007816D4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CD43A0">
        <w:rPr>
          <w:rFonts w:ascii="Arial" w:eastAsia="Arial Unicode MS" w:hAnsi="Arial" w:cs="Arial"/>
          <w:b w:val="0"/>
          <w:bCs/>
          <w:sz w:val="22"/>
          <w:szCs w:val="22"/>
        </w:rPr>
        <w:t xml:space="preserve">vysokoškolské vzdelanie </w:t>
      </w:r>
      <w:r w:rsidR="00E27869">
        <w:rPr>
          <w:rFonts w:ascii="Arial" w:eastAsia="Arial Unicode MS" w:hAnsi="Arial" w:cs="Arial"/>
          <w:b w:val="0"/>
          <w:bCs/>
          <w:sz w:val="22"/>
          <w:szCs w:val="22"/>
        </w:rPr>
        <w:t xml:space="preserve">druhého stupňa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v </w:t>
      </w:r>
      <w:r w:rsidR="00CD10F4">
        <w:rPr>
          <w:rFonts w:ascii="Arial" w:eastAsia="Arial Unicode MS" w:hAnsi="Arial" w:cs="Arial"/>
          <w:b w:val="0"/>
          <w:bCs/>
          <w:sz w:val="22"/>
          <w:szCs w:val="22"/>
        </w:rPr>
        <w:t>o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dbore </w:t>
      </w:r>
      <w:r w:rsidR="00CD10F4">
        <w:rPr>
          <w:rFonts w:ascii="Arial" w:eastAsia="Arial Unicode MS" w:hAnsi="Arial" w:cs="Arial"/>
          <w:b w:val="0"/>
          <w:bCs/>
          <w:sz w:val="22"/>
          <w:szCs w:val="22"/>
        </w:rPr>
        <w:t>ošetrovateľstv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>o</w:t>
      </w:r>
    </w:p>
    <w:p w:rsidR="00280A74" w:rsidRPr="00CD10F4" w:rsidRDefault="00CD10F4" w:rsidP="00D16CE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pedagogick</w:t>
      </w:r>
      <w:r w:rsidR="00E27869">
        <w:rPr>
          <w:rFonts w:ascii="Arial" w:eastAsia="Arial Unicode MS" w:hAnsi="Arial" w:cs="Arial"/>
          <w:b w:val="0"/>
          <w:bCs/>
          <w:sz w:val="22"/>
          <w:szCs w:val="22"/>
        </w:rPr>
        <w:t>á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  <w:r w:rsidR="00280A74" w:rsidRPr="00CD10F4">
        <w:rPr>
          <w:rFonts w:ascii="Arial" w:eastAsia="Arial Unicode MS" w:hAnsi="Arial" w:cs="Arial"/>
          <w:b w:val="0"/>
          <w:bCs/>
          <w:sz w:val="22"/>
          <w:szCs w:val="22"/>
        </w:rPr>
        <w:t>prax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na VŠ</w:t>
      </w:r>
    </w:p>
    <w:p w:rsidR="00CD10F4" w:rsidRPr="00CD10F4" w:rsidRDefault="00CD10F4" w:rsidP="00D16CE9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požadovaná kvalifikácia sestra</w:t>
      </w:r>
    </w:p>
    <w:p w:rsidR="00280A74" w:rsidRPr="00280A74" w:rsidRDefault="00280A74" w:rsidP="001A7C5C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morálna bezúhonnosť </w:t>
      </w:r>
    </w:p>
    <w:p w:rsidR="0038763F" w:rsidRPr="0038763F" w:rsidRDefault="0038763F" w:rsidP="0038763F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912028" w:rsidRDefault="00912028" w:rsidP="00912028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</w:t>
      </w: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u</w:t>
      </w:r>
      <w:r w:rsidRPr="00050FFC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 xml:space="preserve"> do práce:</w:t>
      </w:r>
      <w:r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01. </w:t>
      </w:r>
      <w:r w:rsidR="00CD10F4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0</w:t>
      </w:r>
      <w:r w:rsidR="00E27869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7</w:t>
      </w:r>
      <w:r w:rsidRPr="0015639C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. 202</w:t>
      </w:r>
      <w:r w:rsidR="00CD10F4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>5</w:t>
      </w:r>
      <w:r w:rsidRPr="00CD43A0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7816D4" w:rsidRPr="008819FB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/>
          <w:bCs/>
          <w:sz w:val="10"/>
          <w:szCs w:val="10"/>
        </w:rPr>
      </w:pPr>
    </w:p>
    <w:p w:rsidR="007816D4" w:rsidRPr="00893D70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  <w:u w:val="single"/>
        </w:rPr>
      </w:pP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Zoznam požadovaných dokladov</w:t>
      </w:r>
      <w:r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 xml:space="preserve"> a príloh k výberovému konaniu</w:t>
      </w:r>
      <w:r w:rsidRPr="00893D70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: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písomná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žiadosť o účasť na výberovom konaní</w:t>
      </w:r>
    </w:p>
    <w:p w:rsidR="007816D4" w:rsidRPr="00050FFC" w:rsidRDefault="007816D4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 xml:space="preserve">štruktúrovaný 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profesijný </w:t>
      </w:r>
      <w:r w:rsidRPr="00050FFC">
        <w:rPr>
          <w:rFonts w:ascii="Arial" w:eastAsia="Arial Unicode MS" w:hAnsi="Arial" w:cs="Arial"/>
          <w:b w:val="0"/>
          <w:bCs/>
          <w:sz w:val="22"/>
          <w:szCs w:val="22"/>
        </w:rPr>
        <w:t>životopis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</w:t>
      </w:r>
    </w:p>
    <w:p w:rsidR="00E51275" w:rsidRPr="00E51275" w:rsidRDefault="007F7963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  <w:r>
        <w:rPr>
          <w:rFonts w:ascii="Arial" w:eastAsia="Arial Unicode MS" w:hAnsi="Arial" w:cs="Arial"/>
          <w:b w:val="0"/>
          <w:bCs/>
          <w:sz w:val="22"/>
          <w:szCs w:val="22"/>
        </w:rPr>
        <w:t>kópie dokladov</w:t>
      </w:r>
      <w:r w:rsidR="007816D4" w:rsidRPr="00555E47">
        <w:rPr>
          <w:rFonts w:ascii="Arial" w:eastAsia="Arial Unicode MS" w:hAnsi="Arial" w:cs="Arial"/>
          <w:b w:val="0"/>
          <w:bCs/>
          <w:sz w:val="22"/>
          <w:szCs w:val="22"/>
        </w:rPr>
        <w:t xml:space="preserve"> o vzdelaní, </w:t>
      </w:r>
      <w:r w:rsidR="007816D4">
        <w:rPr>
          <w:rFonts w:ascii="Arial" w:eastAsia="Arial Unicode MS" w:hAnsi="Arial" w:cs="Arial"/>
          <w:b w:val="0"/>
          <w:bCs/>
          <w:sz w:val="22"/>
          <w:szCs w:val="22"/>
        </w:rPr>
        <w:t>o získaní vedecko-pedagogických titulov, akademických titulov a dosiahnutí vedeckých hod</w:t>
      </w:r>
      <w:r w:rsidR="00E51275">
        <w:rPr>
          <w:rFonts w:ascii="Arial" w:eastAsia="Arial Unicode MS" w:hAnsi="Arial" w:cs="Arial"/>
          <w:b w:val="0"/>
          <w:bCs/>
          <w:sz w:val="22"/>
          <w:szCs w:val="22"/>
        </w:rPr>
        <w:t>ností</w:t>
      </w:r>
    </w:p>
    <w:p w:rsidR="007816D4" w:rsidRPr="00E51275" w:rsidRDefault="00E51275" w:rsidP="007816D4">
      <w:pPr>
        <w:pStyle w:val="Zkladntext3"/>
        <w:numPr>
          <w:ilvl w:val="0"/>
          <w:numId w:val="1"/>
        </w:numPr>
        <w:jc w:val="both"/>
        <w:rPr>
          <w:rFonts w:ascii="Arial" w:eastAsia="Arial Unicode MS" w:hAnsi="Arial" w:cs="Arial"/>
          <w:b w:val="0"/>
          <w:bCs/>
          <w:sz w:val="20"/>
          <w:szCs w:val="22"/>
          <w:u w:val="single"/>
        </w:rPr>
      </w:pPr>
      <w:r w:rsidRPr="00E51275">
        <w:rPr>
          <w:rFonts w:ascii="Arial" w:hAnsi="Arial" w:cs="Arial"/>
          <w:b w:val="0"/>
          <w:sz w:val="22"/>
        </w:rPr>
        <w:t>prehľad o pedagogických, publikačných a vedeckovýskumných aktivitách</w:t>
      </w:r>
    </w:p>
    <w:p w:rsidR="007816D4" w:rsidRDefault="007816D4" w:rsidP="007816D4">
      <w:pPr>
        <w:pStyle w:val="Zkladntext3"/>
        <w:ind w:left="720"/>
        <w:jc w:val="both"/>
        <w:rPr>
          <w:rFonts w:ascii="Arial" w:eastAsia="Arial Unicode MS" w:hAnsi="Arial" w:cs="Arial"/>
          <w:bCs/>
          <w:sz w:val="22"/>
          <w:szCs w:val="22"/>
          <w:u w:val="single"/>
        </w:rPr>
      </w:pP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uchádzača o účasť na výberovom konaní musí obsahovať: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A110A6">
        <w:rPr>
          <w:rFonts w:ascii="Arial" w:eastAsia="Arial Unicode MS" w:hAnsi="Arial" w:cs="Arial"/>
          <w:bCs/>
          <w:sz w:val="22"/>
          <w:szCs w:val="22"/>
          <w:lang w:eastAsia="cs-CZ"/>
        </w:rPr>
        <w:t>g</w:t>
      </w:r>
      <w:r>
        <w:rPr>
          <w:rFonts w:ascii="Arial" w:eastAsia="Arial Unicode MS" w:hAnsi="Arial" w:cs="Arial"/>
          <w:bCs/>
          <w:sz w:val="22"/>
          <w:szCs w:val="22"/>
          <w:lang w:eastAsia="cs-CZ"/>
        </w:rPr>
        <w:t>enerálie uchádzača</w:t>
      </w:r>
    </w:p>
    <w:p w:rsidR="007816D4" w:rsidRDefault="007816D4" w:rsidP="007816D4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označenie funkcie, o ktorú sa uchádzač vo výberovom konaní uchádza</w:t>
      </w:r>
    </w:p>
    <w:p w:rsidR="007816D4" w:rsidRDefault="007816D4" w:rsidP="007F7963">
      <w:pPr>
        <w:pStyle w:val="Hlavi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>
        <w:rPr>
          <w:rFonts w:ascii="Arial" w:eastAsia="Arial Unicode MS" w:hAnsi="Arial" w:cs="Arial"/>
          <w:bCs/>
          <w:sz w:val="22"/>
          <w:szCs w:val="22"/>
          <w:lang w:eastAsia="cs-CZ"/>
        </w:rPr>
        <w:t>zoznam predložených dokladov a príloh k žiadosti, ktoré osvedčujú kvalifikačné predpoklady uchádzača, osobitné kvalifikačné predpoklady a iné kritéria a požiadavky vyhlasovateľa</w:t>
      </w:r>
    </w:p>
    <w:p w:rsidR="007816D4" w:rsidRPr="008819FB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10"/>
          <w:szCs w:val="10"/>
          <w:u w:val="single"/>
        </w:rPr>
      </w:pPr>
    </w:p>
    <w:p w:rsidR="007816D4" w:rsidRDefault="007816D4" w:rsidP="007816D4">
      <w:pPr>
        <w:pStyle w:val="Zkladntext3"/>
        <w:jc w:val="both"/>
        <w:rPr>
          <w:rFonts w:ascii="Arial" w:eastAsia="Arial Unicode MS" w:hAnsi="Arial" w:cs="Arial"/>
          <w:b w:val="0"/>
          <w:bCs/>
          <w:sz w:val="22"/>
          <w:szCs w:val="22"/>
        </w:rPr>
      </w:pPr>
      <w:r w:rsidRPr="00454559">
        <w:rPr>
          <w:rFonts w:ascii="Arial" w:eastAsia="Arial Unicode MS" w:hAnsi="Arial" w:cs="Arial"/>
          <w:b w:val="0"/>
          <w:bCs/>
          <w:sz w:val="22"/>
          <w:szCs w:val="22"/>
          <w:u w:val="single"/>
        </w:rPr>
        <w:t>Ponúkaná mzda:</w:t>
      </w:r>
      <w:r>
        <w:rPr>
          <w:rFonts w:ascii="Arial" w:eastAsia="Arial Unicode MS" w:hAnsi="Arial" w:cs="Arial"/>
          <w:b w:val="0"/>
          <w:bCs/>
          <w:sz w:val="22"/>
          <w:szCs w:val="22"/>
        </w:rPr>
        <w:t xml:space="preserve"> v súlade so zákonom č. 553/2003 Z. z. o odmeňovaní niektorých zamestnancov pri výkone práce vo verejnom záujme a o zmene a doplnení niektorých zákonov v znení neskorších predpisov.</w:t>
      </w:r>
    </w:p>
    <w:p w:rsidR="007816D4" w:rsidRDefault="007816D4" w:rsidP="007816D4">
      <w:pPr>
        <w:pStyle w:val="Hlavika"/>
        <w:tabs>
          <w:tab w:val="clear" w:pos="4536"/>
          <w:tab w:val="clear" w:pos="9072"/>
        </w:tabs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</w:p>
    <w:p w:rsidR="007816D4" w:rsidRPr="00893D70" w:rsidRDefault="007816D4" w:rsidP="007816D4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Univerzita Pavla Jozefa Šafárika v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Košiciach</w:t>
      </w:r>
    </w:p>
    <w:p w:rsidR="00996CA6" w:rsidRPr="004D2417" w:rsidRDefault="00996CA6" w:rsidP="00996CA6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Lekárska fakulta</w:t>
      </w:r>
    </w:p>
    <w:p w:rsidR="007816D4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Personáln</w:t>
      </w:r>
      <w:r w:rsidR="008819FB">
        <w:rPr>
          <w:rFonts w:ascii="Arial" w:eastAsia="Arial Unicode MS" w:hAnsi="Arial" w:cs="Arial"/>
          <w:bCs/>
          <w:sz w:val="22"/>
          <w:szCs w:val="22"/>
        </w:rPr>
        <w:t>o-právne</w:t>
      </w:r>
      <w:r>
        <w:rPr>
          <w:rFonts w:ascii="Arial" w:eastAsia="Arial Unicode MS" w:hAnsi="Arial" w:cs="Arial"/>
          <w:bCs/>
          <w:sz w:val="22"/>
          <w:szCs w:val="22"/>
        </w:rPr>
        <w:t xml:space="preserve"> oddelenie</w:t>
      </w:r>
    </w:p>
    <w:p w:rsidR="007816D4" w:rsidRPr="004D2417" w:rsidRDefault="007816D4" w:rsidP="007816D4">
      <w:pPr>
        <w:rPr>
          <w:rFonts w:ascii="Arial" w:eastAsia="Arial Unicode MS" w:hAnsi="Arial" w:cs="Arial"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>Trieda SNP č. 1</w:t>
      </w:r>
    </w:p>
    <w:p w:rsidR="007816D4" w:rsidRPr="00CD43A0" w:rsidRDefault="007816D4" w:rsidP="007816D4">
      <w:pPr>
        <w:rPr>
          <w:rFonts w:ascii="Arial" w:eastAsia="Arial Unicode MS" w:hAnsi="Arial" w:cs="Arial"/>
          <w:b/>
          <w:bCs/>
          <w:sz w:val="22"/>
          <w:szCs w:val="22"/>
        </w:rPr>
      </w:pPr>
      <w:r w:rsidRPr="004D2417">
        <w:rPr>
          <w:rFonts w:ascii="Arial" w:eastAsia="Arial Unicode MS" w:hAnsi="Arial" w:cs="Arial"/>
          <w:bCs/>
          <w:sz w:val="22"/>
          <w:szCs w:val="22"/>
        </w:rPr>
        <w:t xml:space="preserve">040 11 </w:t>
      </w:r>
      <w:r w:rsidR="008775BF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4D2417">
        <w:rPr>
          <w:rFonts w:ascii="Arial" w:eastAsia="Arial Unicode MS" w:hAnsi="Arial" w:cs="Arial"/>
          <w:bCs/>
          <w:sz w:val="22"/>
          <w:szCs w:val="22"/>
        </w:rPr>
        <w:t>Košice</w:t>
      </w:r>
    </w:p>
    <w:p w:rsidR="007816D4" w:rsidRPr="008819FB" w:rsidRDefault="007816D4" w:rsidP="007816D4">
      <w:pPr>
        <w:rPr>
          <w:rFonts w:ascii="Arial" w:eastAsia="Arial Unicode MS" w:hAnsi="Arial" w:cs="Arial"/>
          <w:b/>
          <w:bCs/>
          <w:sz w:val="10"/>
          <w:szCs w:val="10"/>
        </w:rPr>
      </w:pPr>
    </w:p>
    <w:p w:rsidR="00912028" w:rsidRDefault="00912028" w:rsidP="00912028">
      <w:pPr>
        <w:rPr>
          <w:rFonts w:ascii="Arial" w:eastAsia="Arial Unicode MS" w:hAnsi="Arial" w:cs="Arial"/>
          <w:sz w:val="22"/>
          <w:szCs w:val="22"/>
        </w:rPr>
      </w:pPr>
      <w:r w:rsidRPr="00893D70">
        <w:rPr>
          <w:rFonts w:ascii="Arial" w:eastAsia="Arial Unicode MS" w:hAnsi="Arial" w:cs="Arial"/>
          <w:bCs/>
          <w:sz w:val="22"/>
          <w:szCs w:val="22"/>
          <w:u w:val="single"/>
        </w:rPr>
        <w:t>Posledný termín akceptácie žiadosti o účasť na výberovom konaní:</w:t>
      </w:r>
      <w:r>
        <w:rPr>
          <w:rFonts w:ascii="Arial" w:eastAsia="Arial Unicode MS" w:hAnsi="Arial" w:cs="Arial"/>
          <w:bCs/>
          <w:sz w:val="22"/>
          <w:szCs w:val="22"/>
        </w:rPr>
        <w:t xml:space="preserve">  </w:t>
      </w:r>
      <w:r w:rsidR="00E27869">
        <w:rPr>
          <w:rFonts w:ascii="Arial" w:eastAsia="Arial Unicode MS" w:hAnsi="Arial" w:cs="Arial"/>
          <w:bCs/>
          <w:sz w:val="22"/>
          <w:szCs w:val="22"/>
        </w:rPr>
        <w:t>17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="003C6359">
        <w:rPr>
          <w:rFonts w:ascii="Arial" w:eastAsia="Arial Unicode MS" w:hAnsi="Arial" w:cs="Arial"/>
          <w:bCs/>
          <w:sz w:val="22"/>
          <w:szCs w:val="22"/>
        </w:rPr>
        <w:t>0</w:t>
      </w:r>
      <w:r w:rsidR="00E27869">
        <w:rPr>
          <w:rFonts w:ascii="Arial" w:eastAsia="Arial Unicode MS" w:hAnsi="Arial" w:cs="Arial"/>
          <w:bCs/>
          <w:sz w:val="22"/>
          <w:szCs w:val="22"/>
        </w:rPr>
        <w:t>4</w:t>
      </w:r>
      <w:r w:rsidRPr="00893D70">
        <w:rPr>
          <w:rFonts w:ascii="Arial" w:eastAsia="Arial Unicode MS" w:hAnsi="Arial" w:cs="Arial"/>
          <w:bCs/>
          <w:sz w:val="22"/>
          <w:szCs w:val="22"/>
        </w:rPr>
        <w:t>.</w:t>
      </w:r>
      <w:r>
        <w:rPr>
          <w:rFonts w:ascii="Arial" w:eastAsia="Arial Unicode MS" w:hAnsi="Arial" w:cs="Arial"/>
          <w:bCs/>
          <w:sz w:val="22"/>
          <w:szCs w:val="22"/>
        </w:rPr>
        <w:t> </w:t>
      </w:r>
      <w:r w:rsidRPr="00893D70">
        <w:rPr>
          <w:rFonts w:ascii="Arial" w:eastAsia="Arial Unicode MS" w:hAnsi="Arial" w:cs="Arial"/>
          <w:bCs/>
          <w:sz w:val="22"/>
          <w:szCs w:val="22"/>
        </w:rPr>
        <w:t>20</w:t>
      </w:r>
      <w:r>
        <w:rPr>
          <w:rFonts w:ascii="Arial" w:eastAsia="Arial Unicode MS" w:hAnsi="Arial" w:cs="Arial"/>
          <w:bCs/>
          <w:sz w:val="22"/>
          <w:szCs w:val="22"/>
        </w:rPr>
        <w:t>2</w:t>
      </w:r>
      <w:r w:rsidR="003C6359">
        <w:rPr>
          <w:rFonts w:ascii="Arial" w:eastAsia="Arial Unicode MS" w:hAnsi="Arial" w:cs="Arial"/>
          <w:bCs/>
          <w:sz w:val="22"/>
          <w:szCs w:val="22"/>
        </w:rPr>
        <w:t>5</w:t>
      </w:r>
      <w:r w:rsidRPr="00893D70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Pr="00893D70">
        <w:rPr>
          <w:rFonts w:ascii="Arial" w:eastAsia="Arial Unicode MS" w:hAnsi="Arial" w:cs="Arial"/>
          <w:sz w:val="22"/>
          <w:szCs w:val="22"/>
        </w:rPr>
        <w:t xml:space="preserve"> </w:t>
      </w:r>
    </w:p>
    <w:p w:rsidR="007816D4" w:rsidRPr="00893D70" w:rsidRDefault="007816D4" w:rsidP="007816D4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Rozhodujúci je dátum podania na poštovej pečiatke resp. dátum osobného doručenia žiadosti. Na žiadosti podané po stanovenom termíne sa neprihliada.</w:t>
      </w: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9B4992" w:rsidRDefault="009B4992" w:rsidP="00E51275">
      <w:pPr>
        <w:rPr>
          <w:rFonts w:ascii="Arial" w:eastAsia="Arial Unicode MS" w:hAnsi="Arial" w:cs="Arial"/>
          <w:sz w:val="22"/>
          <w:szCs w:val="22"/>
        </w:rPr>
      </w:pPr>
    </w:p>
    <w:p w:rsidR="009B4992" w:rsidRDefault="009B4992" w:rsidP="00E51275">
      <w:pPr>
        <w:rPr>
          <w:rFonts w:ascii="Arial" w:eastAsia="Arial Unicode MS" w:hAnsi="Arial" w:cs="Arial"/>
          <w:sz w:val="22"/>
          <w:szCs w:val="22"/>
        </w:rPr>
      </w:pPr>
    </w:p>
    <w:p w:rsidR="007F7963" w:rsidRPr="00CD43A0" w:rsidRDefault="007F7963" w:rsidP="00E51275">
      <w:pPr>
        <w:rPr>
          <w:rFonts w:ascii="Arial" w:eastAsia="Arial Unicode MS" w:hAnsi="Arial" w:cs="Arial"/>
          <w:sz w:val="22"/>
          <w:szCs w:val="22"/>
        </w:rPr>
      </w:pPr>
    </w:p>
    <w:p w:rsidR="007816D4" w:rsidRPr="00CD43A0" w:rsidRDefault="007816D4" w:rsidP="007816D4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prof. MUDr. </w:t>
      </w:r>
      <w:r w:rsidR="008819FB">
        <w:rPr>
          <w:rFonts w:ascii="Arial" w:eastAsia="Arial Unicode MS" w:hAnsi="Arial" w:cs="Arial"/>
          <w:sz w:val="22"/>
          <w:szCs w:val="22"/>
        </w:rPr>
        <w:t>Peter Jarčuška</w:t>
      </w:r>
      <w:r w:rsidRPr="00CD43A0">
        <w:rPr>
          <w:rFonts w:ascii="Arial" w:eastAsia="Arial Unicode MS" w:hAnsi="Arial" w:cs="Arial"/>
          <w:sz w:val="22"/>
          <w:szCs w:val="22"/>
        </w:rPr>
        <w:t>, PhD.</w:t>
      </w:r>
    </w:p>
    <w:p w:rsidR="004D1906" w:rsidRDefault="007816D4" w:rsidP="00651BDA">
      <w:pPr>
        <w:ind w:firstLine="4536"/>
        <w:rPr>
          <w:rFonts w:ascii="Arial" w:eastAsia="Arial Unicode MS" w:hAnsi="Arial" w:cs="Arial"/>
          <w:sz w:val="22"/>
          <w:szCs w:val="22"/>
        </w:rPr>
      </w:pPr>
      <w:r w:rsidRPr="00CD43A0">
        <w:rPr>
          <w:rFonts w:ascii="Arial" w:eastAsia="Arial Unicode MS" w:hAnsi="Arial" w:cs="Arial"/>
          <w:sz w:val="22"/>
          <w:szCs w:val="22"/>
        </w:rPr>
        <w:t xml:space="preserve">                          dekan fakulty</w:t>
      </w:r>
    </w:p>
    <w:sectPr w:rsidR="004D1906" w:rsidSect="002C79A5">
      <w:pgSz w:w="11906" w:h="16838"/>
      <w:pgMar w:top="56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0119"/>
    <w:multiLevelType w:val="hybridMultilevel"/>
    <w:tmpl w:val="80269C98"/>
    <w:lvl w:ilvl="0" w:tplc="6FAEF7AE">
      <w:start w:val="4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C5CF6"/>
    <w:multiLevelType w:val="hybridMultilevel"/>
    <w:tmpl w:val="5FC0D194"/>
    <w:lvl w:ilvl="0" w:tplc="E4D43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1422"/>
    <w:multiLevelType w:val="hybridMultilevel"/>
    <w:tmpl w:val="15804F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2C20"/>
    <w:multiLevelType w:val="hybridMultilevel"/>
    <w:tmpl w:val="1482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1CEA"/>
    <w:multiLevelType w:val="hybridMultilevel"/>
    <w:tmpl w:val="45BE0DA2"/>
    <w:lvl w:ilvl="0" w:tplc="CC381BE4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60F33"/>
    <w:multiLevelType w:val="hybridMultilevel"/>
    <w:tmpl w:val="15CEFB84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55D95"/>
    <w:multiLevelType w:val="hybridMultilevel"/>
    <w:tmpl w:val="6C9C0CE6"/>
    <w:lvl w:ilvl="0" w:tplc="E500BB9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D4"/>
    <w:rsid w:val="000B5811"/>
    <w:rsid w:val="000C448E"/>
    <w:rsid w:val="000D432A"/>
    <w:rsid w:val="00150048"/>
    <w:rsid w:val="001C3B01"/>
    <w:rsid w:val="002332A9"/>
    <w:rsid w:val="00242DC8"/>
    <w:rsid w:val="00257CA7"/>
    <w:rsid w:val="0026297A"/>
    <w:rsid w:val="00280A74"/>
    <w:rsid w:val="002C6D8D"/>
    <w:rsid w:val="002E541D"/>
    <w:rsid w:val="0032513C"/>
    <w:rsid w:val="0033110C"/>
    <w:rsid w:val="00362A3A"/>
    <w:rsid w:val="0038763F"/>
    <w:rsid w:val="003C6359"/>
    <w:rsid w:val="00401376"/>
    <w:rsid w:val="004D1906"/>
    <w:rsid w:val="005A4664"/>
    <w:rsid w:val="005E3A8F"/>
    <w:rsid w:val="00632BBA"/>
    <w:rsid w:val="00651BDA"/>
    <w:rsid w:val="006751CF"/>
    <w:rsid w:val="006E23B1"/>
    <w:rsid w:val="006E3058"/>
    <w:rsid w:val="006E590E"/>
    <w:rsid w:val="007816D4"/>
    <w:rsid w:val="007F7963"/>
    <w:rsid w:val="00824D6D"/>
    <w:rsid w:val="008333C1"/>
    <w:rsid w:val="00864029"/>
    <w:rsid w:val="00867CEB"/>
    <w:rsid w:val="008775BF"/>
    <w:rsid w:val="008819FB"/>
    <w:rsid w:val="00910DD0"/>
    <w:rsid w:val="00912028"/>
    <w:rsid w:val="00957B8A"/>
    <w:rsid w:val="00996CA6"/>
    <w:rsid w:val="009B4992"/>
    <w:rsid w:val="00A4479E"/>
    <w:rsid w:val="00B16A1B"/>
    <w:rsid w:val="00B24CB4"/>
    <w:rsid w:val="00BB77A6"/>
    <w:rsid w:val="00BE45FE"/>
    <w:rsid w:val="00C7123B"/>
    <w:rsid w:val="00CA005A"/>
    <w:rsid w:val="00CC72DB"/>
    <w:rsid w:val="00CD10F4"/>
    <w:rsid w:val="00CD2AF3"/>
    <w:rsid w:val="00CD351B"/>
    <w:rsid w:val="00D1510B"/>
    <w:rsid w:val="00D2754D"/>
    <w:rsid w:val="00DA7282"/>
    <w:rsid w:val="00E27869"/>
    <w:rsid w:val="00E51275"/>
    <w:rsid w:val="00E7672E"/>
    <w:rsid w:val="00E96113"/>
    <w:rsid w:val="00EE2F95"/>
    <w:rsid w:val="00F2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6C4B"/>
  <w15:chartTrackingRefBased/>
  <w15:docId w15:val="{AE379615-E4EB-4054-9851-96E77F7B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16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7816D4"/>
    <w:pPr>
      <w:keepNext/>
      <w:spacing w:before="120" w:line="240" w:lineRule="atLeast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7816D4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7816D4"/>
    <w:rPr>
      <w:b/>
    </w:rPr>
  </w:style>
  <w:style w:type="character" w:customStyle="1" w:styleId="Zkladntext3Char">
    <w:name w:val="Základný text 3 Char"/>
    <w:basedOn w:val="Predvolenpsmoodseku"/>
    <w:link w:val="Zkladntext3"/>
    <w:rsid w:val="007816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lavika">
    <w:name w:val="header"/>
    <w:basedOn w:val="Normlny"/>
    <w:link w:val="HlavikaChar"/>
    <w:rsid w:val="007816D4"/>
    <w:pPr>
      <w:tabs>
        <w:tab w:val="center" w:pos="4536"/>
        <w:tab w:val="right" w:pos="9072"/>
      </w:tabs>
    </w:pPr>
    <w:rPr>
      <w:rFonts w:ascii="Book Antiqua" w:hAnsi="Book Antiqua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7816D4"/>
    <w:rPr>
      <w:rFonts w:ascii="Book Antiqua" w:eastAsia="Times New Roman" w:hAnsi="Book Antiqua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47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479E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877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5</cp:revision>
  <cp:lastPrinted>2023-06-12T12:24:00Z</cp:lastPrinted>
  <dcterms:created xsi:type="dcterms:W3CDTF">2025-01-30T11:45:00Z</dcterms:created>
  <dcterms:modified xsi:type="dcterms:W3CDTF">2025-04-02T13:25:00Z</dcterms:modified>
</cp:coreProperties>
</file>