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D3" w:rsidRPr="00074361" w:rsidRDefault="00D066D3">
      <w:pPr>
        <w:pStyle w:val="Zarkazkladnhotextu"/>
        <w:ind w:left="0"/>
        <w:jc w:val="center"/>
        <w:rPr>
          <w:bCs/>
          <w:szCs w:val="24"/>
        </w:rPr>
      </w:pPr>
      <w:r w:rsidRPr="00074361">
        <w:rPr>
          <w:bCs/>
          <w:szCs w:val="24"/>
        </w:rPr>
        <w:t xml:space="preserve">Rozpis prednášok </w:t>
      </w:r>
      <w:r w:rsidR="00974511" w:rsidRPr="00074361">
        <w:rPr>
          <w:bCs/>
          <w:szCs w:val="24"/>
        </w:rPr>
        <w:t>z</w:t>
      </w:r>
      <w:r w:rsidR="00876EF6" w:rsidRPr="00074361">
        <w:rPr>
          <w:bCs/>
          <w:szCs w:val="24"/>
        </w:rPr>
        <w:t> Chirurgie 2</w:t>
      </w:r>
      <w:r w:rsidR="00974511" w:rsidRPr="00074361">
        <w:rPr>
          <w:bCs/>
          <w:szCs w:val="24"/>
        </w:rPr>
        <w:t xml:space="preserve">  </w:t>
      </w:r>
      <w:r w:rsidRPr="00074361">
        <w:rPr>
          <w:bCs/>
          <w:szCs w:val="24"/>
        </w:rPr>
        <w:t xml:space="preserve">pre III. r. zubné lekárstvo </w:t>
      </w:r>
    </w:p>
    <w:p w:rsidR="00D066D3" w:rsidRPr="00074361" w:rsidRDefault="00D8177D">
      <w:pPr>
        <w:pStyle w:val="Zarkazkladnhotextu"/>
        <w:ind w:left="0"/>
        <w:jc w:val="center"/>
        <w:rPr>
          <w:bCs/>
          <w:szCs w:val="24"/>
        </w:rPr>
      </w:pPr>
      <w:r w:rsidRPr="00074361">
        <w:rPr>
          <w:bCs/>
          <w:szCs w:val="24"/>
        </w:rPr>
        <w:t xml:space="preserve">letný semester, </w:t>
      </w:r>
      <w:r w:rsidR="00D066D3" w:rsidRPr="00074361">
        <w:rPr>
          <w:bCs/>
          <w:szCs w:val="24"/>
        </w:rPr>
        <w:t xml:space="preserve">akad. rok: </w:t>
      </w:r>
      <w:r w:rsidR="00126FF8">
        <w:rPr>
          <w:bCs/>
          <w:szCs w:val="24"/>
        </w:rPr>
        <w:t>2024/</w:t>
      </w:r>
      <w:r w:rsidRPr="00074361">
        <w:rPr>
          <w:bCs/>
          <w:szCs w:val="24"/>
        </w:rPr>
        <w:t>202</w:t>
      </w:r>
      <w:r w:rsidR="00126FF8">
        <w:rPr>
          <w:bCs/>
          <w:szCs w:val="24"/>
        </w:rPr>
        <w:t>5</w:t>
      </w:r>
    </w:p>
    <w:p w:rsidR="00D066D3" w:rsidRPr="00074361" w:rsidRDefault="00CA2F96" w:rsidP="00CA0D5A">
      <w:pPr>
        <w:pStyle w:val="Zarkazkladnhotextu"/>
        <w:ind w:right="1155"/>
        <w:rPr>
          <w:bCs/>
          <w:color w:val="FF0000"/>
          <w:szCs w:val="24"/>
        </w:rPr>
      </w:pPr>
      <w:r w:rsidRPr="00074361">
        <w:rPr>
          <w:b w:val="0"/>
          <w:bCs/>
          <w:szCs w:val="24"/>
        </w:rPr>
        <w:t>_________________________________________________________________</w:t>
      </w:r>
    </w:p>
    <w:p w:rsidR="00D066D3" w:rsidRPr="00074361" w:rsidRDefault="00D066D3">
      <w:pPr>
        <w:pStyle w:val="Zarkazkladnhotextu"/>
        <w:rPr>
          <w:bCs/>
          <w:szCs w:val="24"/>
        </w:rPr>
      </w:pPr>
    </w:p>
    <w:p w:rsidR="00CA0D5A" w:rsidRPr="00074361" w:rsidRDefault="00CA0D5A" w:rsidP="00CA0D5A">
      <w:pPr>
        <w:pStyle w:val="Zarkazkladnhotextu"/>
        <w:ind w:left="850"/>
        <w:rPr>
          <w:bCs/>
          <w:szCs w:val="24"/>
        </w:rPr>
      </w:pPr>
    </w:p>
    <w:p w:rsidR="00EF7025" w:rsidRPr="00074361" w:rsidRDefault="00126FF8" w:rsidP="00EF7025">
      <w:pPr>
        <w:pStyle w:val="Zarkazkladnhotextu"/>
        <w:tabs>
          <w:tab w:val="left" w:pos="2127"/>
        </w:tabs>
        <w:rPr>
          <w:bCs/>
          <w:szCs w:val="24"/>
        </w:rPr>
      </w:pPr>
      <w:r>
        <w:rPr>
          <w:bCs/>
          <w:szCs w:val="24"/>
        </w:rPr>
        <w:t>19</w:t>
      </w:r>
      <w:r w:rsidR="007D7A36" w:rsidRPr="00074361">
        <w:rPr>
          <w:bCs/>
          <w:szCs w:val="24"/>
        </w:rPr>
        <w:t>.</w:t>
      </w:r>
      <w:r w:rsidR="00F64529" w:rsidRPr="00074361">
        <w:rPr>
          <w:bCs/>
          <w:szCs w:val="24"/>
        </w:rPr>
        <w:t>2.20</w:t>
      </w:r>
      <w:r>
        <w:rPr>
          <w:bCs/>
          <w:szCs w:val="24"/>
        </w:rPr>
        <w:t>25</w:t>
      </w:r>
      <w:r w:rsidR="00EF7025" w:rsidRPr="00074361">
        <w:rPr>
          <w:bCs/>
          <w:szCs w:val="24"/>
        </w:rPr>
        <w:t xml:space="preserve">   </w:t>
      </w:r>
      <w:r w:rsidR="00EF7025" w:rsidRPr="00074361">
        <w:rPr>
          <w:bCs/>
          <w:szCs w:val="24"/>
        </w:rPr>
        <w:tab/>
      </w:r>
      <w:r w:rsidR="00EF7025" w:rsidRPr="00074361">
        <w:rPr>
          <w:b w:val="0"/>
          <w:szCs w:val="24"/>
        </w:rPr>
        <w:t>Všeobecné princípy diagnostiky a hojenia zlomenín.</w:t>
      </w:r>
    </w:p>
    <w:p w:rsidR="00EF7025" w:rsidRPr="00074361" w:rsidRDefault="00EF7025" w:rsidP="00EF7025">
      <w:pPr>
        <w:pStyle w:val="Zarkazkladnhotextu"/>
        <w:tabs>
          <w:tab w:val="left" w:pos="2127"/>
        </w:tabs>
        <w:ind w:left="0"/>
        <w:rPr>
          <w:bCs/>
          <w:szCs w:val="24"/>
        </w:rPr>
      </w:pPr>
      <w:r w:rsidRPr="00074361">
        <w:rPr>
          <w:bCs/>
          <w:szCs w:val="24"/>
        </w:rPr>
        <w:t xml:space="preserve">                    </w:t>
      </w:r>
      <w:r w:rsidRPr="00074361">
        <w:rPr>
          <w:bCs/>
          <w:szCs w:val="24"/>
        </w:rPr>
        <w:tab/>
      </w:r>
      <w:r w:rsidR="00442124">
        <w:rPr>
          <w:bCs/>
          <w:szCs w:val="24"/>
        </w:rPr>
        <w:t>doc. MUDr. R. Burda, PhD.</w:t>
      </w:r>
    </w:p>
    <w:p w:rsidR="00EF7025" w:rsidRPr="00074361" w:rsidRDefault="00EF7025" w:rsidP="00EF7025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</w:p>
    <w:p w:rsidR="00EF7025" w:rsidRPr="00074361" w:rsidRDefault="00126FF8" w:rsidP="00EF7025">
      <w:pPr>
        <w:pStyle w:val="Zarkazkladnhotextu"/>
        <w:tabs>
          <w:tab w:val="left" w:pos="2127"/>
        </w:tabs>
        <w:outlineLvl w:val="0"/>
        <w:rPr>
          <w:b w:val="0"/>
          <w:szCs w:val="24"/>
        </w:rPr>
      </w:pPr>
      <w:r>
        <w:rPr>
          <w:bCs/>
          <w:szCs w:val="24"/>
        </w:rPr>
        <w:t>5</w:t>
      </w:r>
      <w:r w:rsidR="00D212AB" w:rsidRPr="00074361">
        <w:rPr>
          <w:bCs/>
          <w:szCs w:val="24"/>
        </w:rPr>
        <w:t>.</w:t>
      </w:r>
      <w:r w:rsidR="001E1BBB" w:rsidRPr="00074361">
        <w:rPr>
          <w:bCs/>
          <w:szCs w:val="24"/>
        </w:rPr>
        <w:t>3.20</w:t>
      </w:r>
      <w:r w:rsidR="00D8177D" w:rsidRPr="00074361">
        <w:rPr>
          <w:bCs/>
          <w:szCs w:val="24"/>
        </w:rPr>
        <w:t>2</w:t>
      </w:r>
      <w:r>
        <w:rPr>
          <w:bCs/>
          <w:szCs w:val="24"/>
        </w:rPr>
        <w:t>5</w:t>
      </w:r>
      <w:r w:rsidR="00EF7025" w:rsidRPr="00074361">
        <w:rPr>
          <w:b w:val="0"/>
          <w:szCs w:val="24"/>
        </w:rPr>
        <w:t xml:space="preserve"> </w:t>
      </w:r>
      <w:r w:rsidR="00EF7025" w:rsidRPr="00074361">
        <w:rPr>
          <w:b w:val="0"/>
          <w:szCs w:val="24"/>
        </w:rPr>
        <w:tab/>
        <w:t>Základy operačnej techniky a spojovanie tkanív v chirurgii.</w:t>
      </w:r>
    </w:p>
    <w:p w:rsidR="00EF7025" w:rsidRPr="00074361" w:rsidRDefault="00EF7025" w:rsidP="00EF7025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  <w:r w:rsidRPr="00074361">
        <w:rPr>
          <w:bCs/>
          <w:szCs w:val="24"/>
        </w:rPr>
        <w:tab/>
      </w:r>
      <w:r w:rsidR="006C1D6C" w:rsidRPr="00074361">
        <w:rPr>
          <w:szCs w:val="24"/>
        </w:rPr>
        <w:t>MUDr. R. Kilík, PhD</w:t>
      </w:r>
      <w:r w:rsidR="00144C26" w:rsidRPr="00074361">
        <w:rPr>
          <w:bCs/>
          <w:szCs w:val="24"/>
        </w:rPr>
        <w:t>.</w:t>
      </w:r>
    </w:p>
    <w:p w:rsidR="00EF7025" w:rsidRPr="00074361" w:rsidRDefault="00EF7025" w:rsidP="00EF7025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</w:p>
    <w:p w:rsidR="00EF7025" w:rsidRPr="00074361" w:rsidRDefault="00126FF8" w:rsidP="00EF7025">
      <w:pPr>
        <w:pStyle w:val="Zarkazkladnhotextu"/>
        <w:tabs>
          <w:tab w:val="left" w:pos="2127"/>
        </w:tabs>
        <w:rPr>
          <w:bCs/>
          <w:szCs w:val="24"/>
        </w:rPr>
      </w:pPr>
      <w:r>
        <w:rPr>
          <w:bCs/>
          <w:szCs w:val="24"/>
        </w:rPr>
        <w:t>19</w:t>
      </w:r>
      <w:r w:rsidR="00D212AB" w:rsidRPr="00074361">
        <w:rPr>
          <w:bCs/>
          <w:szCs w:val="24"/>
        </w:rPr>
        <w:t>.</w:t>
      </w:r>
      <w:r w:rsidR="001E1BBB" w:rsidRPr="00074361">
        <w:rPr>
          <w:bCs/>
          <w:szCs w:val="24"/>
        </w:rPr>
        <w:t>3.20</w:t>
      </w:r>
      <w:r w:rsidR="00074361" w:rsidRPr="00074361">
        <w:rPr>
          <w:bCs/>
          <w:szCs w:val="24"/>
        </w:rPr>
        <w:t>2</w:t>
      </w:r>
      <w:r>
        <w:rPr>
          <w:bCs/>
          <w:szCs w:val="24"/>
        </w:rPr>
        <w:t>5</w:t>
      </w:r>
      <w:r w:rsidR="0089154F" w:rsidRPr="00074361">
        <w:rPr>
          <w:bCs/>
          <w:szCs w:val="24"/>
        </w:rPr>
        <w:t xml:space="preserve">  </w:t>
      </w:r>
      <w:r w:rsidR="00D212AB" w:rsidRPr="00074361">
        <w:rPr>
          <w:bCs/>
          <w:szCs w:val="24"/>
        </w:rPr>
        <w:t xml:space="preserve">   </w:t>
      </w:r>
      <w:r w:rsidR="00EF7025" w:rsidRPr="00074361">
        <w:rPr>
          <w:b w:val="0"/>
          <w:szCs w:val="24"/>
        </w:rPr>
        <w:t>Základy</w:t>
      </w:r>
      <w:r w:rsidR="007D7A36" w:rsidRPr="00074361">
        <w:rPr>
          <w:b w:val="0"/>
          <w:szCs w:val="24"/>
        </w:rPr>
        <w:t xml:space="preserve"> transfúznej liečby v chirurgii. Krvácanie</w:t>
      </w:r>
      <w:r w:rsidR="00EF7025" w:rsidRPr="00074361">
        <w:rPr>
          <w:b w:val="0"/>
          <w:szCs w:val="24"/>
        </w:rPr>
        <w:t xml:space="preserve"> a poruchy koagulácie.</w:t>
      </w:r>
    </w:p>
    <w:p w:rsidR="00EF7025" w:rsidRPr="00074361" w:rsidRDefault="00EF7025" w:rsidP="000D7900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  <w:r w:rsidRPr="00074361">
        <w:rPr>
          <w:bCs/>
          <w:szCs w:val="24"/>
        </w:rPr>
        <w:tab/>
      </w:r>
      <w:r w:rsidR="00442124">
        <w:rPr>
          <w:szCs w:val="24"/>
        </w:rPr>
        <w:t>doc. MUDr. P. Zavacký, PhD., MPH</w:t>
      </w:r>
      <w:r w:rsidR="000D7900" w:rsidRPr="00074361">
        <w:rPr>
          <w:szCs w:val="24"/>
        </w:rPr>
        <w:t xml:space="preserve">   </w:t>
      </w:r>
    </w:p>
    <w:p w:rsidR="00EF7025" w:rsidRPr="00074361" w:rsidRDefault="00EF7025" w:rsidP="00EF7025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</w:p>
    <w:p w:rsidR="00EF7025" w:rsidRPr="00074361" w:rsidRDefault="00126FF8" w:rsidP="00EF7025">
      <w:pPr>
        <w:pStyle w:val="Zarkazkladnhotextu"/>
        <w:tabs>
          <w:tab w:val="left" w:pos="2127"/>
        </w:tabs>
        <w:rPr>
          <w:bCs/>
          <w:szCs w:val="24"/>
        </w:rPr>
      </w:pPr>
      <w:r>
        <w:rPr>
          <w:bCs/>
          <w:szCs w:val="24"/>
        </w:rPr>
        <w:t>2</w:t>
      </w:r>
      <w:r w:rsidR="00D212AB" w:rsidRPr="00074361">
        <w:rPr>
          <w:bCs/>
          <w:szCs w:val="24"/>
        </w:rPr>
        <w:t>.</w:t>
      </w:r>
      <w:r w:rsidR="00A430FD" w:rsidRPr="00074361">
        <w:rPr>
          <w:bCs/>
          <w:szCs w:val="24"/>
        </w:rPr>
        <w:t>4</w:t>
      </w:r>
      <w:r w:rsidR="001E1BBB" w:rsidRPr="00074361">
        <w:rPr>
          <w:bCs/>
          <w:szCs w:val="24"/>
        </w:rPr>
        <w:t>.20</w:t>
      </w:r>
      <w:r w:rsidR="00D8177D" w:rsidRPr="00074361">
        <w:rPr>
          <w:bCs/>
          <w:szCs w:val="24"/>
        </w:rPr>
        <w:t>2</w:t>
      </w:r>
      <w:r>
        <w:rPr>
          <w:bCs/>
          <w:szCs w:val="24"/>
        </w:rPr>
        <w:t>5</w:t>
      </w:r>
      <w:r w:rsidR="00EF7025" w:rsidRPr="00074361">
        <w:rPr>
          <w:bCs/>
          <w:szCs w:val="24"/>
        </w:rPr>
        <w:tab/>
      </w:r>
      <w:r w:rsidR="00EF7025" w:rsidRPr="00074361">
        <w:rPr>
          <w:b w:val="0"/>
          <w:szCs w:val="24"/>
        </w:rPr>
        <w:t>Tromboembolická choroba a jej prevencia.</w:t>
      </w:r>
    </w:p>
    <w:p w:rsidR="00EF7025" w:rsidRPr="00074361" w:rsidRDefault="00EF7025" w:rsidP="000D7900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  <w:r w:rsidRPr="00074361">
        <w:rPr>
          <w:bCs/>
          <w:szCs w:val="24"/>
        </w:rPr>
        <w:tab/>
      </w:r>
      <w:r w:rsidR="000D7900" w:rsidRPr="00074361">
        <w:rPr>
          <w:szCs w:val="24"/>
        </w:rPr>
        <w:t xml:space="preserve">prof. MUDr. J. Radoňak, CSc., MPH   </w:t>
      </w:r>
    </w:p>
    <w:p w:rsidR="00EF7025" w:rsidRPr="00074361" w:rsidRDefault="00EF7025" w:rsidP="00EF7025">
      <w:pPr>
        <w:pStyle w:val="Zarkazkladnhotextu"/>
        <w:tabs>
          <w:tab w:val="left" w:pos="2127"/>
        </w:tabs>
        <w:rPr>
          <w:bCs/>
          <w:szCs w:val="24"/>
        </w:rPr>
      </w:pPr>
    </w:p>
    <w:p w:rsidR="00EF7025" w:rsidRPr="00074361" w:rsidRDefault="00074361" w:rsidP="00EF7025">
      <w:pPr>
        <w:pStyle w:val="Zarkazkladnhotextu"/>
        <w:tabs>
          <w:tab w:val="left" w:pos="2127"/>
        </w:tabs>
        <w:rPr>
          <w:b w:val="0"/>
          <w:szCs w:val="24"/>
        </w:rPr>
      </w:pPr>
      <w:r w:rsidRPr="00074361">
        <w:rPr>
          <w:bCs/>
          <w:szCs w:val="24"/>
        </w:rPr>
        <w:t>1</w:t>
      </w:r>
      <w:r w:rsidR="00126FF8">
        <w:rPr>
          <w:bCs/>
          <w:szCs w:val="24"/>
        </w:rPr>
        <w:t>6</w:t>
      </w:r>
      <w:r w:rsidR="00D212AB" w:rsidRPr="00074361">
        <w:rPr>
          <w:bCs/>
          <w:szCs w:val="24"/>
        </w:rPr>
        <w:t>.</w:t>
      </w:r>
      <w:r w:rsidR="001E1BBB" w:rsidRPr="00074361">
        <w:rPr>
          <w:bCs/>
          <w:szCs w:val="24"/>
        </w:rPr>
        <w:t>4.20</w:t>
      </w:r>
      <w:r w:rsidR="00D8177D" w:rsidRPr="00074361">
        <w:rPr>
          <w:bCs/>
          <w:szCs w:val="24"/>
        </w:rPr>
        <w:t>2</w:t>
      </w:r>
      <w:r w:rsidR="00126FF8">
        <w:rPr>
          <w:bCs/>
          <w:szCs w:val="24"/>
        </w:rPr>
        <w:t>5</w:t>
      </w:r>
      <w:r w:rsidR="00EF7025" w:rsidRPr="00074361">
        <w:rPr>
          <w:bCs/>
          <w:szCs w:val="24"/>
        </w:rPr>
        <w:t xml:space="preserve">   </w:t>
      </w:r>
      <w:r w:rsidR="00EF7025" w:rsidRPr="00074361">
        <w:rPr>
          <w:bCs/>
          <w:szCs w:val="24"/>
        </w:rPr>
        <w:tab/>
      </w:r>
      <w:r w:rsidR="00EF7025" w:rsidRPr="00074361">
        <w:rPr>
          <w:b w:val="0"/>
          <w:szCs w:val="24"/>
        </w:rPr>
        <w:t>Princípy antikoagulačnej liečby v chirurgii.</w:t>
      </w:r>
    </w:p>
    <w:p w:rsidR="00EF7025" w:rsidRPr="00074361" w:rsidRDefault="00EF7025" w:rsidP="000D7900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  <w:r w:rsidRPr="00074361">
        <w:rPr>
          <w:bCs/>
          <w:szCs w:val="24"/>
        </w:rPr>
        <w:tab/>
      </w:r>
      <w:r w:rsidR="000D7900" w:rsidRPr="00074361">
        <w:rPr>
          <w:szCs w:val="24"/>
        </w:rPr>
        <w:t xml:space="preserve">prof. MUDr. J. Radoňak, CSc., MPH   </w:t>
      </w:r>
    </w:p>
    <w:p w:rsidR="00182770" w:rsidRPr="00074361" w:rsidRDefault="00182770" w:rsidP="00EF7025">
      <w:pPr>
        <w:pStyle w:val="Zarkazkladnhotextu"/>
        <w:tabs>
          <w:tab w:val="left" w:pos="2127"/>
        </w:tabs>
        <w:rPr>
          <w:szCs w:val="24"/>
        </w:rPr>
      </w:pPr>
    </w:p>
    <w:p w:rsidR="00EF7025" w:rsidRPr="00074361" w:rsidRDefault="00126FF8" w:rsidP="00EF7025">
      <w:pPr>
        <w:pStyle w:val="Zarkazkladnhotextu"/>
        <w:tabs>
          <w:tab w:val="left" w:pos="2127"/>
        </w:tabs>
        <w:rPr>
          <w:bCs/>
          <w:szCs w:val="24"/>
        </w:rPr>
      </w:pPr>
      <w:r>
        <w:rPr>
          <w:szCs w:val="24"/>
        </w:rPr>
        <w:t>30.4.</w:t>
      </w:r>
      <w:r w:rsidR="00D8177D" w:rsidRPr="00074361">
        <w:rPr>
          <w:szCs w:val="24"/>
        </w:rPr>
        <w:t>202</w:t>
      </w:r>
      <w:r>
        <w:rPr>
          <w:szCs w:val="24"/>
        </w:rPr>
        <w:t>5</w:t>
      </w:r>
      <w:r w:rsidR="00EF7025" w:rsidRPr="00074361">
        <w:rPr>
          <w:b w:val="0"/>
          <w:szCs w:val="24"/>
        </w:rPr>
        <w:tab/>
        <w:t xml:space="preserve">Predoperačná príprava, perioperačná a pooperačná starostlivosť. </w:t>
      </w:r>
    </w:p>
    <w:p w:rsidR="003E6CCB" w:rsidRPr="00074361" w:rsidRDefault="003E6CCB" w:rsidP="00074361">
      <w:pPr>
        <w:pStyle w:val="Zarkazkladnhotextu"/>
        <w:tabs>
          <w:tab w:val="left" w:pos="2127"/>
        </w:tabs>
        <w:ind w:left="0"/>
        <w:outlineLvl w:val="0"/>
        <w:rPr>
          <w:bCs/>
          <w:szCs w:val="24"/>
        </w:rPr>
      </w:pPr>
      <w:r w:rsidRPr="00074361">
        <w:rPr>
          <w:bCs/>
          <w:szCs w:val="24"/>
        </w:rPr>
        <w:tab/>
      </w:r>
      <w:r w:rsidR="00442124">
        <w:rPr>
          <w:bCs/>
          <w:szCs w:val="24"/>
        </w:rPr>
        <w:t>doc. MUDr. I. Kováč, PhD.</w:t>
      </w:r>
    </w:p>
    <w:p w:rsidR="00EF7025" w:rsidRPr="00074361" w:rsidRDefault="00EF7025" w:rsidP="00EF7025">
      <w:pPr>
        <w:pStyle w:val="Zarkazkladnhotextu"/>
        <w:tabs>
          <w:tab w:val="left" w:pos="2127"/>
        </w:tabs>
        <w:outlineLvl w:val="0"/>
        <w:rPr>
          <w:bCs/>
          <w:szCs w:val="24"/>
        </w:rPr>
      </w:pPr>
    </w:p>
    <w:p w:rsidR="00FF536D" w:rsidRPr="00074361" w:rsidRDefault="001E1BBB" w:rsidP="00FF536D">
      <w:pPr>
        <w:pStyle w:val="Zarkazkladnhotextu"/>
        <w:tabs>
          <w:tab w:val="left" w:pos="2127"/>
        </w:tabs>
        <w:rPr>
          <w:b w:val="0"/>
          <w:szCs w:val="24"/>
        </w:rPr>
      </w:pPr>
      <w:r w:rsidRPr="00074361">
        <w:rPr>
          <w:bCs/>
          <w:szCs w:val="24"/>
        </w:rPr>
        <w:t>1</w:t>
      </w:r>
      <w:r w:rsidR="00126FF8">
        <w:rPr>
          <w:bCs/>
          <w:szCs w:val="24"/>
        </w:rPr>
        <w:t>4</w:t>
      </w:r>
      <w:r w:rsidR="00D212AB" w:rsidRPr="00074361">
        <w:rPr>
          <w:bCs/>
          <w:szCs w:val="24"/>
        </w:rPr>
        <w:t>.</w:t>
      </w:r>
      <w:r w:rsidRPr="00074361">
        <w:rPr>
          <w:bCs/>
          <w:szCs w:val="24"/>
        </w:rPr>
        <w:t>5.20</w:t>
      </w:r>
      <w:r w:rsidR="00D212AB" w:rsidRPr="00074361">
        <w:rPr>
          <w:bCs/>
          <w:szCs w:val="24"/>
        </w:rPr>
        <w:t>2</w:t>
      </w:r>
      <w:r w:rsidR="00126FF8">
        <w:rPr>
          <w:bCs/>
          <w:szCs w:val="24"/>
        </w:rPr>
        <w:t>5</w:t>
      </w:r>
      <w:r w:rsidR="00EF7025" w:rsidRPr="00074361">
        <w:rPr>
          <w:bCs/>
          <w:szCs w:val="24"/>
        </w:rPr>
        <w:t xml:space="preserve">   </w:t>
      </w:r>
      <w:r w:rsidR="00EF7025" w:rsidRPr="00074361">
        <w:rPr>
          <w:bCs/>
          <w:szCs w:val="24"/>
        </w:rPr>
        <w:tab/>
      </w:r>
      <w:r w:rsidR="00EF7025" w:rsidRPr="00074361">
        <w:rPr>
          <w:b w:val="0"/>
          <w:szCs w:val="24"/>
        </w:rPr>
        <w:t>Pooperačné  komplikácie, ich prejavy a liečba.</w:t>
      </w:r>
    </w:p>
    <w:p w:rsidR="00D066D3" w:rsidRPr="00074361" w:rsidRDefault="003E6CCB" w:rsidP="00442124">
      <w:pPr>
        <w:pStyle w:val="Zarkazkladnhotextu"/>
        <w:tabs>
          <w:tab w:val="left" w:pos="2127"/>
        </w:tabs>
        <w:rPr>
          <w:bCs/>
          <w:szCs w:val="24"/>
        </w:rPr>
      </w:pPr>
      <w:r w:rsidRPr="00074361">
        <w:rPr>
          <w:bCs/>
          <w:szCs w:val="24"/>
        </w:rPr>
        <w:tab/>
      </w:r>
      <w:r w:rsidR="00442124">
        <w:rPr>
          <w:szCs w:val="24"/>
        </w:rPr>
        <w:t>doc. MUDr. P. Zavacký, PhD., MPH</w:t>
      </w:r>
      <w:r w:rsidR="00442124" w:rsidRPr="00074361">
        <w:rPr>
          <w:szCs w:val="24"/>
        </w:rPr>
        <w:t xml:space="preserve">   </w:t>
      </w:r>
      <w:r w:rsidR="0096712C">
        <w:rPr>
          <w:b w:val="0"/>
          <w:bCs/>
          <w:szCs w:val="24"/>
        </w:rPr>
        <w:pict>
          <v:rect id="_x0000_i1025" style="width:0;height:1.5pt" o:hralign="center" o:hrstd="t" o:hr="t" fillcolor="gray" stroked="f"/>
        </w:pict>
      </w:r>
    </w:p>
    <w:p w:rsidR="00D066D3" w:rsidRPr="00074361" w:rsidRDefault="00D066D3">
      <w:pPr>
        <w:pStyle w:val="Zarkazkladnhotextu"/>
        <w:outlineLvl w:val="0"/>
        <w:rPr>
          <w:bCs/>
          <w:szCs w:val="24"/>
        </w:rPr>
      </w:pPr>
    </w:p>
    <w:p w:rsidR="00D066D3" w:rsidRPr="00074361" w:rsidRDefault="00D066D3">
      <w:pPr>
        <w:pStyle w:val="Zarkazkladnhotextu"/>
        <w:outlineLvl w:val="0"/>
        <w:rPr>
          <w:bCs/>
          <w:szCs w:val="24"/>
        </w:rPr>
      </w:pPr>
      <w:r w:rsidRPr="00074361">
        <w:rPr>
          <w:bCs/>
          <w:szCs w:val="24"/>
        </w:rPr>
        <w:t>Prednášky sa konajú v</w:t>
      </w:r>
      <w:r w:rsidR="006E0CE4" w:rsidRPr="00074361">
        <w:rPr>
          <w:bCs/>
          <w:szCs w:val="24"/>
        </w:rPr>
        <w:t xml:space="preserve"> </w:t>
      </w:r>
      <w:r w:rsidR="00FF536D" w:rsidRPr="00074361">
        <w:rPr>
          <w:bCs/>
          <w:szCs w:val="24"/>
        </w:rPr>
        <w:t>stredu</w:t>
      </w:r>
      <w:r w:rsidRPr="00074361">
        <w:rPr>
          <w:bCs/>
          <w:szCs w:val="24"/>
        </w:rPr>
        <w:t xml:space="preserve"> – párny </w:t>
      </w:r>
      <w:r w:rsidR="00876EF6" w:rsidRPr="00074361">
        <w:rPr>
          <w:bCs/>
          <w:szCs w:val="24"/>
        </w:rPr>
        <w:t>kalendárny</w:t>
      </w:r>
      <w:r w:rsidRPr="00074361">
        <w:rPr>
          <w:bCs/>
          <w:szCs w:val="24"/>
        </w:rPr>
        <w:t xml:space="preserve"> týždeň  od </w:t>
      </w:r>
      <w:r w:rsidR="006E0CE4" w:rsidRPr="00074361">
        <w:rPr>
          <w:bCs/>
          <w:szCs w:val="24"/>
        </w:rPr>
        <w:t>1</w:t>
      </w:r>
      <w:r w:rsidR="00FF536D" w:rsidRPr="00074361">
        <w:rPr>
          <w:bCs/>
          <w:szCs w:val="24"/>
        </w:rPr>
        <w:t>2</w:t>
      </w:r>
      <w:r w:rsidR="006E0CE4" w:rsidRPr="00074361">
        <w:rPr>
          <w:bCs/>
          <w:szCs w:val="24"/>
        </w:rPr>
        <w:t>:</w:t>
      </w:r>
      <w:r w:rsidR="00E65467" w:rsidRPr="00074361">
        <w:rPr>
          <w:bCs/>
          <w:szCs w:val="24"/>
        </w:rPr>
        <w:t>45</w:t>
      </w:r>
      <w:r w:rsidRPr="00074361">
        <w:rPr>
          <w:bCs/>
          <w:szCs w:val="24"/>
        </w:rPr>
        <w:t xml:space="preserve"> do </w:t>
      </w:r>
      <w:r w:rsidR="006E0CE4" w:rsidRPr="00074361">
        <w:rPr>
          <w:bCs/>
          <w:szCs w:val="24"/>
        </w:rPr>
        <w:t>1</w:t>
      </w:r>
      <w:r w:rsidR="00FF536D" w:rsidRPr="00074361">
        <w:rPr>
          <w:bCs/>
          <w:szCs w:val="24"/>
        </w:rPr>
        <w:t>4</w:t>
      </w:r>
      <w:r w:rsidR="00CA0D5A" w:rsidRPr="00074361">
        <w:rPr>
          <w:bCs/>
          <w:szCs w:val="24"/>
        </w:rPr>
        <w:t>:</w:t>
      </w:r>
      <w:r w:rsidR="00E65467" w:rsidRPr="00074361">
        <w:rPr>
          <w:bCs/>
          <w:szCs w:val="24"/>
        </w:rPr>
        <w:t>15</w:t>
      </w:r>
      <w:r w:rsidRPr="00074361">
        <w:rPr>
          <w:bCs/>
          <w:szCs w:val="24"/>
        </w:rPr>
        <w:t xml:space="preserve"> hod.</w:t>
      </w:r>
    </w:p>
    <w:p w:rsidR="00D066D3" w:rsidRPr="00074361" w:rsidRDefault="00CA0D5A">
      <w:pPr>
        <w:pStyle w:val="Zarkazkladnhotextu"/>
        <w:rPr>
          <w:bCs/>
          <w:szCs w:val="24"/>
        </w:rPr>
      </w:pPr>
      <w:r w:rsidRPr="00074361">
        <w:rPr>
          <w:bCs/>
          <w:szCs w:val="24"/>
        </w:rPr>
        <w:t xml:space="preserve">v </w:t>
      </w:r>
      <w:r w:rsidR="00C96882" w:rsidRPr="00074361">
        <w:rPr>
          <w:bCs/>
          <w:szCs w:val="24"/>
        </w:rPr>
        <w:t>posluchár</w:t>
      </w:r>
      <w:r w:rsidRPr="00074361">
        <w:rPr>
          <w:bCs/>
          <w:szCs w:val="24"/>
        </w:rPr>
        <w:t>ni</w:t>
      </w:r>
      <w:r w:rsidR="00C96882" w:rsidRPr="00074361">
        <w:rPr>
          <w:bCs/>
          <w:szCs w:val="24"/>
        </w:rPr>
        <w:t xml:space="preserve"> </w:t>
      </w:r>
      <w:r w:rsidRPr="00074361">
        <w:rPr>
          <w:bCs/>
          <w:szCs w:val="24"/>
        </w:rPr>
        <w:t xml:space="preserve"> </w:t>
      </w:r>
      <w:r w:rsidR="00FF536D" w:rsidRPr="00074361">
        <w:rPr>
          <w:bCs/>
          <w:szCs w:val="24"/>
        </w:rPr>
        <w:t>P</w:t>
      </w:r>
      <w:r w:rsidR="00E65467" w:rsidRPr="00074361">
        <w:rPr>
          <w:bCs/>
          <w:szCs w:val="24"/>
        </w:rPr>
        <w:t>B</w:t>
      </w:r>
      <w:r w:rsidR="00D066D3" w:rsidRPr="00074361">
        <w:rPr>
          <w:bCs/>
          <w:szCs w:val="24"/>
        </w:rPr>
        <w:t>.</w:t>
      </w:r>
    </w:p>
    <w:p w:rsidR="00D066D3" w:rsidRPr="00074361" w:rsidRDefault="00D066D3">
      <w:pPr>
        <w:pStyle w:val="Zarkazkladnhotextu"/>
        <w:rPr>
          <w:bCs/>
          <w:szCs w:val="24"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ind w:left="3540" w:firstLine="708"/>
        <w:rPr>
          <w:b/>
          <w:bCs/>
          <w:sz w:val="22"/>
          <w:szCs w:val="24"/>
        </w:rPr>
      </w:pPr>
      <w:r w:rsidRPr="005A2B97">
        <w:rPr>
          <w:b/>
          <w:bCs/>
          <w:szCs w:val="24"/>
        </w:rPr>
        <w:tab/>
      </w:r>
      <w:r w:rsidRPr="005A2B97">
        <w:rPr>
          <w:b/>
          <w:bCs/>
          <w:szCs w:val="24"/>
        </w:rPr>
        <w:tab/>
      </w: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E4409E" w:rsidRPr="005A2B97" w:rsidRDefault="00E4409E">
      <w:pPr>
        <w:pStyle w:val="Zarkazkladnhotextu"/>
        <w:rPr>
          <w:bCs/>
        </w:rPr>
      </w:pPr>
    </w:p>
    <w:p w:rsidR="00D348D8" w:rsidRPr="005A2B97" w:rsidRDefault="00D348D8">
      <w:pPr>
        <w:pStyle w:val="Zarkazkladnhotextu"/>
        <w:rPr>
          <w:bCs/>
        </w:rPr>
      </w:pPr>
    </w:p>
    <w:p w:rsidR="00D348D8" w:rsidRPr="005A2B97" w:rsidRDefault="00D348D8">
      <w:pPr>
        <w:pStyle w:val="Zarkazkladnhotextu"/>
        <w:rPr>
          <w:bCs/>
        </w:rPr>
      </w:pPr>
    </w:p>
    <w:p w:rsidR="00D348D8" w:rsidRPr="005A2B97" w:rsidRDefault="00D348D8">
      <w:pPr>
        <w:pStyle w:val="Zarkazkladnhotextu"/>
        <w:rPr>
          <w:bCs/>
        </w:rPr>
      </w:pPr>
    </w:p>
    <w:p w:rsidR="00D348D8" w:rsidRPr="005A2B97" w:rsidRDefault="00D348D8">
      <w:pPr>
        <w:pStyle w:val="Zarkazkladnhotextu"/>
        <w:rPr>
          <w:bCs/>
        </w:rPr>
      </w:pPr>
    </w:p>
    <w:p w:rsidR="00D348D8" w:rsidRPr="005A2B97" w:rsidRDefault="00D348D8" w:rsidP="00BE29D4">
      <w:pPr>
        <w:pStyle w:val="Zarkazkladnhotextu"/>
        <w:ind w:left="0"/>
        <w:rPr>
          <w:bCs/>
        </w:rPr>
      </w:pPr>
    </w:p>
    <w:p w:rsidR="00D348D8" w:rsidRPr="005A2B97" w:rsidRDefault="00D348D8">
      <w:pPr>
        <w:pStyle w:val="Zarkazkladnhotextu"/>
        <w:rPr>
          <w:bCs/>
        </w:rPr>
      </w:pPr>
    </w:p>
    <w:p w:rsidR="00E4409E" w:rsidRPr="005A2B97" w:rsidRDefault="00E4409E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D066D3" w:rsidRPr="005A2B97" w:rsidRDefault="00D066D3">
      <w:pPr>
        <w:pStyle w:val="Zarkazkladnhotextu"/>
        <w:rPr>
          <w:bCs/>
        </w:rPr>
      </w:pPr>
    </w:p>
    <w:p w:rsidR="000E2F81" w:rsidRPr="005A2B97" w:rsidRDefault="00D066D3" w:rsidP="000E2F81">
      <w:pPr>
        <w:tabs>
          <w:tab w:val="left" w:pos="180"/>
        </w:tabs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</w:t>
      </w:r>
      <w:r w:rsidRPr="005A2B97">
        <w:rPr>
          <w:b/>
          <w:bCs/>
          <w:sz w:val="24"/>
          <w:szCs w:val="24"/>
        </w:rPr>
        <w:tab/>
      </w:r>
      <w:r w:rsidR="00FF536D" w:rsidRPr="005A2B97">
        <w:rPr>
          <w:bCs/>
          <w:sz w:val="24"/>
          <w:szCs w:val="24"/>
        </w:rPr>
        <w:tab/>
      </w:r>
      <w:r w:rsidR="00FF536D" w:rsidRPr="005A2B97">
        <w:rPr>
          <w:bCs/>
          <w:sz w:val="24"/>
          <w:szCs w:val="24"/>
        </w:rPr>
        <w:tab/>
      </w:r>
      <w:r w:rsidR="00FF536D" w:rsidRPr="005A2B97">
        <w:rPr>
          <w:bCs/>
          <w:sz w:val="24"/>
          <w:szCs w:val="24"/>
        </w:rPr>
        <w:tab/>
      </w:r>
      <w:r w:rsidR="000E2F81" w:rsidRPr="005A2B97">
        <w:rPr>
          <w:sz w:val="24"/>
          <w:szCs w:val="24"/>
        </w:rPr>
        <w:t xml:space="preserve"> </w:t>
      </w:r>
      <w:r w:rsidR="000E2F81" w:rsidRPr="005A2B97">
        <w:rPr>
          <w:sz w:val="24"/>
          <w:szCs w:val="24"/>
        </w:rPr>
        <w:tab/>
      </w:r>
      <w:r w:rsidR="000E2F81" w:rsidRPr="005A2B97">
        <w:rPr>
          <w:sz w:val="24"/>
          <w:szCs w:val="24"/>
        </w:rPr>
        <w:tab/>
      </w:r>
      <w:r w:rsidR="000E2F81" w:rsidRPr="005A2B97">
        <w:rPr>
          <w:sz w:val="24"/>
          <w:szCs w:val="24"/>
        </w:rPr>
        <w:tab/>
      </w:r>
      <w:r w:rsidR="00EA674A" w:rsidRPr="005A2B97">
        <w:rPr>
          <w:sz w:val="24"/>
          <w:szCs w:val="24"/>
        </w:rPr>
        <w:t xml:space="preserve">          </w:t>
      </w:r>
      <w:r w:rsidR="000E2F81" w:rsidRPr="005A2B97">
        <w:rPr>
          <w:sz w:val="24"/>
          <w:szCs w:val="24"/>
        </w:rPr>
        <w:tab/>
      </w:r>
      <w:r w:rsidR="00EA674A" w:rsidRPr="005A2B97">
        <w:rPr>
          <w:sz w:val="24"/>
          <w:szCs w:val="24"/>
        </w:rPr>
        <w:t xml:space="preserve">              </w:t>
      </w:r>
      <w:r w:rsidR="00126FF8">
        <w:rPr>
          <w:b/>
          <w:bCs/>
          <w:sz w:val="24"/>
          <w:szCs w:val="24"/>
        </w:rPr>
        <w:t>p</w:t>
      </w:r>
      <w:r w:rsidR="000E2F81" w:rsidRPr="005A2B97">
        <w:rPr>
          <w:b/>
          <w:bCs/>
          <w:sz w:val="24"/>
          <w:szCs w:val="24"/>
        </w:rPr>
        <w:t xml:space="preserve">rof. MUDr. </w:t>
      </w:r>
      <w:r w:rsidR="00126FF8">
        <w:rPr>
          <w:b/>
          <w:bCs/>
          <w:sz w:val="24"/>
          <w:szCs w:val="24"/>
        </w:rPr>
        <w:t>Jana Kaťuchová, PhD., MBA</w:t>
      </w:r>
    </w:p>
    <w:p w:rsidR="000E2F81" w:rsidRDefault="000E2F81" w:rsidP="000E2F81">
      <w:pPr>
        <w:ind w:left="3540" w:firstLine="708"/>
        <w:rPr>
          <w:sz w:val="24"/>
          <w:szCs w:val="24"/>
        </w:rPr>
      </w:pPr>
      <w:r w:rsidRPr="005A2B97">
        <w:rPr>
          <w:sz w:val="24"/>
          <w:szCs w:val="24"/>
        </w:rPr>
        <w:t xml:space="preserve">           </w:t>
      </w:r>
      <w:r w:rsidR="00EA674A" w:rsidRPr="005A2B97">
        <w:rPr>
          <w:sz w:val="24"/>
          <w:szCs w:val="24"/>
        </w:rPr>
        <w:t xml:space="preserve"> </w:t>
      </w:r>
      <w:r w:rsidR="00126FF8">
        <w:rPr>
          <w:sz w:val="24"/>
          <w:szCs w:val="24"/>
        </w:rPr>
        <w:t xml:space="preserve">                prednostka I. chirurgickej kliniky LF UPJŠ a UNLP</w:t>
      </w:r>
    </w:p>
    <w:p w:rsidR="000E6FF7" w:rsidRDefault="000E6FF7" w:rsidP="000E2F81">
      <w:pPr>
        <w:ind w:left="3540" w:firstLine="708"/>
        <w:rPr>
          <w:sz w:val="24"/>
          <w:szCs w:val="24"/>
        </w:rPr>
      </w:pPr>
    </w:p>
    <w:p w:rsidR="000E6FF7" w:rsidRDefault="000E6FF7" w:rsidP="000E2F81">
      <w:pPr>
        <w:ind w:left="3540" w:firstLine="708"/>
        <w:rPr>
          <w:sz w:val="24"/>
          <w:szCs w:val="24"/>
        </w:rPr>
      </w:pPr>
    </w:p>
    <w:p w:rsidR="00126FF8" w:rsidRDefault="00126FF8" w:rsidP="00F937B1">
      <w:pPr>
        <w:pStyle w:val="Zarkazkladnhotextu"/>
        <w:ind w:left="0"/>
        <w:rPr>
          <w:szCs w:val="24"/>
        </w:rPr>
      </w:pPr>
    </w:p>
    <w:p w:rsidR="0023749C" w:rsidRPr="005A2B97" w:rsidRDefault="0023749C" w:rsidP="00126FF8">
      <w:pPr>
        <w:tabs>
          <w:tab w:val="left" w:pos="180"/>
        </w:tabs>
        <w:rPr>
          <w:b/>
          <w:sz w:val="32"/>
          <w:szCs w:val="32"/>
        </w:rPr>
      </w:pPr>
      <w:bookmarkStart w:id="0" w:name="_GoBack"/>
      <w:bookmarkEnd w:id="0"/>
    </w:p>
    <w:sectPr w:rsidR="0023749C" w:rsidRPr="005A2B97" w:rsidSect="00F67FB4">
      <w:type w:val="nextColumn"/>
      <w:pgSz w:w="11906" w:h="16838" w:code="9"/>
      <w:pgMar w:top="993" w:right="346" w:bottom="284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2C" w:rsidRDefault="0096712C" w:rsidP="00D108B0">
      <w:r>
        <w:separator/>
      </w:r>
    </w:p>
  </w:endnote>
  <w:endnote w:type="continuationSeparator" w:id="0">
    <w:p w:rsidR="0096712C" w:rsidRDefault="0096712C" w:rsidP="00D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2C" w:rsidRDefault="0096712C" w:rsidP="00D108B0">
      <w:r>
        <w:separator/>
      </w:r>
    </w:p>
  </w:footnote>
  <w:footnote w:type="continuationSeparator" w:id="0">
    <w:p w:rsidR="0096712C" w:rsidRDefault="0096712C" w:rsidP="00D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063DA"/>
    <w:rsid w:val="0001349F"/>
    <w:rsid w:val="00030855"/>
    <w:rsid w:val="00054978"/>
    <w:rsid w:val="00060153"/>
    <w:rsid w:val="00074361"/>
    <w:rsid w:val="000761B3"/>
    <w:rsid w:val="000825EA"/>
    <w:rsid w:val="000B0860"/>
    <w:rsid w:val="000C025B"/>
    <w:rsid w:val="000D7900"/>
    <w:rsid w:val="000E2F81"/>
    <w:rsid w:val="000E6FF7"/>
    <w:rsid w:val="000F2DEA"/>
    <w:rsid w:val="000F34A3"/>
    <w:rsid w:val="0010549B"/>
    <w:rsid w:val="00105E95"/>
    <w:rsid w:val="0012174E"/>
    <w:rsid w:val="00126FF8"/>
    <w:rsid w:val="00135DF2"/>
    <w:rsid w:val="001407D4"/>
    <w:rsid w:val="00144C26"/>
    <w:rsid w:val="001478D5"/>
    <w:rsid w:val="0015378D"/>
    <w:rsid w:val="001573FA"/>
    <w:rsid w:val="0016540B"/>
    <w:rsid w:val="00165D75"/>
    <w:rsid w:val="00167042"/>
    <w:rsid w:val="00170E84"/>
    <w:rsid w:val="001720B9"/>
    <w:rsid w:val="0017257C"/>
    <w:rsid w:val="00172889"/>
    <w:rsid w:val="0018230E"/>
    <w:rsid w:val="00182420"/>
    <w:rsid w:val="00182770"/>
    <w:rsid w:val="001829F5"/>
    <w:rsid w:val="00186B9F"/>
    <w:rsid w:val="00192E69"/>
    <w:rsid w:val="00194263"/>
    <w:rsid w:val="001A2FCC"/>
    <w:rsid w:val="001A37E8"/>
    <w:rsid w:val="001A76DF"/>
    <w:rsid w:val="001B3AC4"/>
    <w:rsid w:val="001C03D0"/>
    <w:rsid w:val="001C5021"/>
    <w:rsid w:val="001C6172"/>
    <w:rsid w:val="001D2791"/>
    <w:rsid w:val="001D6DA3"/>
    <w:rsid w:val="001E1BBB"/>
    <w:rsid w:val="001F00B2"/>
    <w:rsid w:val="001F3BF4"/>
    <w:rsid w:val="001F5331"/>
    <w:rsid w:val="00206C64"/>
    <w:rsid w:val="00210E5A"/>
    <w:rsid w:val="00212AC6"/>
    <w:rsid w:val="0022572E"/>
    <w:rsid w:val="002358D6"/>
    <w:rsid w:val="00236E38"/>
    <w:rsid w:val="0023749C"/>
    <w:rsid w:val="00254FD8"/>
    <w:rsid w:val="0026663D"/>
    <w:rsid w:val="00267E58"/>
    <w:rsid w:val="00287E64"/>
    <w:rsid w:val="00295BB6"/>
    <w:rsid w:val="002B285A"/>
    <w:rsid w:val="002B5C57"/>
    <w:rsid w:val="002C5B1B"/>
    <w:rsid w:val="002D6A1B"/>
    <w:rsid w:val="002E116E"/>
    <w:rsid w:val="002E1C7B"/>
    <w:rsid w:val="002E23B3"/>
    <w:rsid w:val="002E4C00"/>
    <w:rsid w:val="002F139E"/>
    <w:rsid w:val="002F2408"/>
    <w:rsid w:val="002F6C0B"/>
    <w:rsid w:val="003012FE"/>
    <w:rsid w:val="0030548D"/>
    <w:rsid w:val="00310627"/>
    <w:rsid w:val="003168B3"/>
    <w:rsid w:val="00324F6A"/>
    <w:rsid w:val="0032775C"/>
    <w:rsid w:val="00330D20"/>
    <w:rsid w:val="00332AAE"/>
    <w:rsid w:val="003348EB"/>
    <w:rsid w:val="0034305D"/>
    <w:rsid w:val="0035177F"/>
    <w:rsid w:val="00354A14"/>
    <w:rsid w:val="00354B92"/>
    <w:rsid w:val="00357408"/>
    <w:rsid w:val="003575AA"/>
    <w:rsid w:val="00357FF7"/>
    <w:rsid w:val="00372F56"/>
    <w:rsid w:val="003742BC"/>
    <w:rsid w:val="00380566"/>
    <w:rsid w:val="00384C6B"/>
    <w:rsid w:val="0039592C"/>
    <w:rsid w:val="003965FB"/>
    <w:rsid w:val="003A0286"/>
    <w:rsid w:val="003A220E"/>
    <w:rsid w:val="003A306C"/>
    <w:rsid w:val="003A7FE0"/>
    <w:rsid w:val="003C6DC3"/>
    <w:rsid w:val="003C786A"/>
    <w:rsid w:val="003E180B"/>
    <w:rsid w:val="003E6CCB"/>
    <w:rsid w:val="003F0C41"/>
    <w:rsid w:val="0040024F"/>
    <w:rsid w:val="00403540"/>
    <w:rsid w:val="0040527F"/>
    <w:rsid w:val="004071CD"/>
    <w:rsid w:val="00416061"/>
    <w:rsid w:val="004161FE"/>
    <w:rsid w:val="00416AF9"/>
    <w:rsid w:val="00423E9B"/>
    <w:rsid w:val="00440648"/>
    <w:rsid w:val="00442124"/>
    <w:rsid w:val="00442347"/>
    <w:rsid w:val="00442D68"/>
    <w:rsid w:val="004431FD"/>
    <w:rsid w:val="00450A85"/>
    <w:rsid w:val="00465641"/>
    <w:rsid w:val="00473598"/>
    <w:rsid w:val="004735DE"/>
    <w:rsid w:val="00483624"/>
    <w:rsid w:val="0049018F"/>
    <w:rsid w:val="00491394"/>
    <w:rsid w:val="004925AB"/>
    <w:rsid w:val="004928F7"/>
    <w:rsid w:val="00493889"/>
    <w:rsid w:val="00493F2F"/>
    <w:rsid w:val="004A2009"/>
    <w:rsid w:val="004B0F56"/>
    <w:rsid w:val="004B1F28"/>
    <w:rsid w:val="004B4496"/>
    <w:rsid w:val="004C1888"/>
    <w:rsid w:val="004D5A40"/>
    <w:rsid w:val="004F622D"/>
    <w:rsid w:val="00500FB4"/>
    <w:rsid w:val="0050597F"/>
    <w:rsid w:val="0051373A"/>
    <w:rsid w:val="00516D0E"/>
    <w:rsid w:val="00523318"/>
    <w:rsid w:val="0052742D"/>
    <w:rsid w:val="0053788A"/>
    <w:rsid w:val="00542231"/>
    <w:rsid w:val="00542A36"/>
    <w:rsid w:val="005430E6"/>
    <w:rsid w:val="00550D74"/>
    <w:rsid w:val="005524BE"/>
    <w:rsid w:val="005637E5"/>
    <w:rsid w:val="00581FC9"/>
    <w:rsid w:val="00584F0E"/>
    <w:rsid w:val="0058786B"/>
    <w:rsid w:val="00590058"/>
    <w:rsid w:val="005A2B97"/>
    <w:rsid w:val="005B3599"/>
    <w:rsid w:val="005B6346"/>
    <w:rsid w:val="005D7228"/>
    <w:rsid w:val="005E01EC"/>
    <w:rsid w:val="005E5326"/>
    <w:rsid w:val="005E6F9A"/>
    <w:rsid w:val="005F15F0"/>
    <w:rsid w:val="005F489F"/>
    <w:rsid w:val="00602CE8"/>
    <w:rsid w:val="00613DF0"/>
    <w:rsid w:val="00616E7B"/>
    <w:rsid w:val="00623712"/>
    <w:rsid w:val="006370D8"/>
    <w:rsid w:val="006379B2"/>
    <w:rsid w:val="00650F0E"/>
    <w:rsid w:val="00651504"/>
    <w:rsid w:val="00652240"/>
    <w:rsid w:val="0065396E"/>
    <w:rsid w:val="00657081"/>
    <w:rsid w:val="00657534"/>
    <w:rsid w:val="00663634"/>
    <w:rsid w:val="00665C01"/>
    <w:rsid w:val="00685855"/>
    <w:rsid w:val="00686082"/>
    <w:rsid w:val="006873E9"/>
    <w:rsid w:val="00692294"/>
    <w:rsid w:val="006968CE"/>
    <w:rsid w:val="006B382A"/>
    <w:rsid w:val="006B74AB"/>
    <w:rsid w:val="006C1D6C"/>
    <w:rsid w:val="006C6459"/>
    <w:rsid w:val="006D163B"/>
    <w:rsid w:val="006E0CE4"/>
    <w:rsid w:val="006E54AE"/>
    <w:rsid w:val="007006A6"/>
    <w:rsid w:val="00706B02"/>
    <w:rsid w:val="00711876"/>
    <w:rsid w:val="00713C22"/>
    <w:rsid w:val="00714CD8"/>
    <w:rsid w:val="00720E91"/>
    <w:rsid w:val="007234BA"/>
    <w:rsid w:val="007337B2"/>
    <w:rsid w:val="00736060"/>
    <w:rsid w:val="007374AC"/>
    <w:rsid w:val="00740D25"/>
    <w:rsid w:val="0077018C"/>
    <w:rsid w:val="00775098"/>
    <w:rsid w:val="00782888"/>
    <w:rsid w:val="00783052"/>
    <w:rsid w:val="00796528"/>
    <w:rsid w:val="007A0221"/>
    <w:rsid w:val="007C038E"/>
    <w:rsid w:val="007C1519"/>
    <w:rsid w:val="007D7A36"/>
    <w:rsid w:val="007E31A1"/>
    <w:rsid w:val="007E76D4"/>
    <w:rsid w:val="007F2FA7"/>
    <w:rsid w:val="007F575E"/>
    <w:rsid w:val="00814F84"/>
    <w:rsid w:val="00827B3C"/>
    <w:rsid w:val="00835717"/>
    <w:rsid w:val="00835D5A"/>
    <w:rsid w:val="00861A50"/>
    <w:rsid w:val="00866EFD"/>
    <w:rsid w:val="00867798"/>
    <w:rsid w:val="00867DBD"/>
    <w:rsid w:val="00875984"/>
    <w:rsid w:val="00876657"/>
    <w:rsid w:val="00876EF6"/>
    <w:rsid w:val="0089154F"/>
    <w:rsid w:val="008966D0"/>
    <w:rsid w:val="008B486E"/>
    <w:rsid w:val="008B4D7B"/>
    <w:rsid w:val="008D53DA"/>
    <w:rsid w:val="00900629"/>
    <w:rsid w:val="00917E9E"/>
    <w:rsid w:val="009236EC"/>
    <w:rsid w:val="00935CA0"/>
    <w:rsid w:val="00940BAB"/>
    <w:rsid w:val="009600B7"/>
    <w:rsid w:val="00962318"/>
    <w:rsid w:val="00963A56"/>
    <w:rsid w:val="00963FA8"/>
    <w:rsid w:val="00966791"/>
    <w:rsid w:val="0096712C"/>
    <w:rsid w:val="00974511"/>
    <w:rsid w:val="0098236A"/>
    <w:rsid w:val="00987A6C"/>
    <w:rsid w:val="009B0A79"/>
    <w:rsid w:val="009B214B"/>
    <w:rsid w:val="009B29A4"/>
    <w:rsid w:val="009C5118"/>
    <w:rsid w:val="009D14A4"/>
    <w:rsid w:val="009D47A6"/>
    <w:rsid w:val="009E0527"/>
    <w:rsid w:val="009E123B"/>
    <w:rsid w:val="009E7FC0"/>
    <w:rsid w:val="009F6CED"/>
    <w:rsid w:val="009F7D4D"/>
    <w:rsid w:val="00A023C1"/>
    <w:rsid w:val="00A07569"/>
    <w:rsid w:val="00A40A7B"/>
    <w:rsid w:val="00A430FD"/>
    <w:rsid w:val="00A45740"/>
    <w:rsid w:val="00A45F94"/>
    <w:rsid w:val="00A54BA8"/>
    <w:rsid w:val="00A61E46"/>
    <w:rsid w:val="00A66768"/>
    <w:rsid w:val="00A76A8C"/>
    <w:rsid w:val="00A83FE5"/>
    <w:rsid w:val="00A851CE"/>
    <w:rsid w:val="00A877A3"/>
    <w:rsid w:val="00A92B61"/>
    <w:rsid w:val="00AA586B"/>
    <w:rsid w:val="00AB30F4"/>
    <w:rsid w:val="00AB50EB"/>
    <w:rsid w:val="00AC5CBB"/>
    <w:rsid w:val="00AC6D9D"/>
    <w:rsid w:val="00AE2034"/>
    <w:rsid w:val="00AE248F"/>
    <w:rsid w:val="00AF185B"/>
    <w:rsid w:val="00AF19B4"/>
    <w:rsid w:val="00AF1B03"/>
    <w:rsid w:val="00AF6A93"/>
    <w:rsid w:val="00B06CC5"/>
    <w:rsid w:val="00B124A1"/>
    <w:rsid w:val="00B15191"/>
    <w:rsid w:val="00B1777D"/>
    <w:rsid w:val="00B20A01"/>
    <w:rsid w:val="00B223C3"/>
    <w:rsid w:val="00B30645"/>
    <w:rsid w:val="00B42803"/>
    <w:rsid w:val="00B51FD4"/>
    <w:rsid w:val="00B54019"/>
    <w:rsid w:val="00B5435B"/>
    <w:rsid w:val="00B5652C"/>
    <w:rsid w:val="00B6125D"/>
    <w:rsid w:val="00B66457"/>
    <w:rsid w:val="00B779D4"/>
    <w:rsid w:val="00B84EE9"/>
    <w:rsid w:val="00B93EFF"/>
    <w:rsid w:val="00B94891"/>
    <w:rsid w:val="00B97A3B"/>
    <w:rsid w:val="00BA1171"/>
    <w:rsid w:val="00BA5A2D"/>
    <w:rsid w:val="00BB0AB5"/>
    <w:rsid w:val="00BC6DB7"/>
    <w:rsid w:val="00BD4273"/>
    <w:rsid w:val="00BD456B"/>
    <w:rsid w:val="00BE02D1"/>
    <w:rsid w:val="00BE29D4"/>
    <w:rsid w:val="00BF3597"/>
    <w:rsid w:val="00BF68ED"/>
    <w:rsid w:val="00C06732"/>
    <w:rsid w:val="00C249DB"/>
    <w:rsid w:val="00C51F63"/>
    <w:rsid w:val="00C55F41"/>
    <w:rsid w:val="00C62853"/>
    <w:rsid w:val="00C74BA5"/>
    <w:rsid w:val="00C92962"/>
    <w:rsid w:val="00C96882"/>
    <w:rsid w:val="00CA0D5A"/>
    <w:rsid w:val="00CA2F96"/>
    <w:rsid w:val="00CA7B67"/>
    <w:rsid w:val="00CB3743"/>
    <w:rsid w:val="00CB4E3F"/>
    <w:rsid w:val="00CC20B6"/>
    <w:rsid w:val="00CC51EA"/>
    <w:rsid w:val="00CD733D"/>
    <w:rsid w:val="00CD793F"/>
    <w:rsid w:val="00CE2A86"/>
    <w:rsid w:val="00CF3A40"/>
    <w:rsid w:val="00D066D3"/>
    <w:rsid w:val="00D06F94"/>
    <w:rsid w:val="00D0741D"/>
    <w:rsid w:val="00D108B0"/>
    <w:rsid w:val="00D15891"/>
    <w:rsid w:val="00D17C65"/>
    <w:rsid w:val="00D212AB"/>
    <w:rsid w:val="00D229D2"/>
    <w:rsid w:val="00D268AD"/>
    <w:rsid w:val="00D348D8"/>
    <w:rsid w:val="00D52674"/>
    <w:rsid w:val="00D52753"/>
    <w:rsid w:val="00D63D28"/>
    <w:rsid w:val="00D70D3C"/>
    <w:rsid w:val="00D71201"/>
    <w:rsid w:val="00D7300E"/>
    <w:rsid w:val="00D8177D"/>
    <w:rsid w:val="00D834AA"/>
    <w:rsid w:val="00D86147"/>
    <w:rsid w:val="00D8799A"/>
    <w:rsid w:val="00D909F3"/>
    <w:rsid w:val="00DA3496"/>
    <w:rsid w:val="00DA6C17"/>
    <w:rsid w:val="00DD0196"/>
    <w:rsid w:val="00DD103F"/>
    <w:rsid w:val="00DE1320"/>
    <w:rsid w:val="00DE1C29"/>
    <w:rsid w:val="00DE7DC2"/>
    <w:rsid w:val="00DF3FB3"/>
    <w:rsid w:val="00E0014C"/>
    <w:rsid w:val="00E02968"/>
    <w:rsid w:val="00E02A52"/>
    <w:rsid w:val="00E3041A"/>
    <w:rsid w:val="00E3632E"/>
    <w:rsid w:val="00E4136D"/>
    <w:rsid w:val="00E42FF2"/>
    <w:rsid w:val="00E4409E"/>
    <w:rsid w:val="00E50529"/>
    <w:rsid w:val="00E65467"/>
    <w:rsid w:val="00E843DE"/>
    <w:rsid w:val="00E95AC0"/>
    <w:rsid w:val="00EA674A"/>
    <w:rsid w:val="00EB2B09"/>
    <w:rsid w:val="00EB326D"/>
    <w:rsid w:val="00EB3369"/>
    <w:rsid w:val="00EC1F58"/>
    <w:rsid w:val="00EC36F6"/>
    <w:rsid w:val="00ED70FA"/>
    <w:rsid w:val="00ED7287"/>
    <w:rsid w:val="00EE04CD"/>
    <w:rsid w:val="00EE78B5"/>
    <w:rsid w:val="00EF0EB4"/>
    <w:rsid w:val="00EF3346"/>
    <w:rsid w:val="00EF41BC"/>
    <w:rsid w:val="00EF7025"/>
    <w:rsid w:val="00F011E0"/>
    <w:rsid w:val="00F04CC3"/>
    <w:rsid w:val="00F11D77"/>
    <w:rsid w:val="00F149F0"/>
    <w:rsid w:val="00F214BA"/>
    <w:rsid w:val="00F438F6"/>
    <w:rsid w:val="00F51FFF"/>
    <w:rsid w:val="00F55CD8"/>
    <w:rsid w:val="00F60C9C"/>
    <w:rsid w:val="00F60F47"/>
    <w:rsid w:val="00F63D70"/>
    <w:rsid w:val="00F64529"/>
    <w:rsid w:val="00F65564"/>
    <w:rsid w:val="00F67FB4"/>
    <w:rsid w:val="00F814C8"/>
    <w:rsid w:val="00F83508"/>
    <w:rsid w:val="00F86E6C"/>
    <w:rsid w:val="00F937B1"/>
    <w:rsid w:val="00F9570C"/>
    <w:rsid w:val="00FA4D46"/>
    <w:rsid w:val="00FA6B5E"/>
    <w:rsid w:val="00FB13D2"/>
    <w:rsid w:val="00FB2223"/>
    <w:rsid w:val="00FC0B2C"/>
    <w:rsid w:val="00FC22DC"/>
    <w:rsid w:val="00FC6289"/>
    <w:rsid w:val="00FD59A5"/>
    <w:rsid w:val="00FD7EF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562AB"/>
  <w15:docId w15:val="{B0E926C1-C675-409B-A262-C70A7EB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  <w:style w:type="paragraph" w:styleId="Hlavika">
    <w:name w:val="header"/>
    <w:basedOn w:val="Normlny"/>
    <w:link w:val="Hlavik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8B0"/>
    <w:rPr>
      <w:lang w:eastAsia="cs-CZ"/>
    </w:rPr>
  </w:style>
  <w:style w:type="paragraph" w:styleId="Pta">
    <w:name w:val="footer"/>
    <w:basedOn w:val="Normlny"/>
    <w:link w:val="Pt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8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5DB8-D0F6-47D9-B8FE-6A4C9172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10</cp:revision>
  <cp:lastPrinted>2022-01-24T12:06:00Z</cp:lastPrinted>
  <dcterms:created xsi:type="dcterms:W3CDTF">2024-01-04T12:15:00Z</dcterms:created>
  <dcterms:modified xsi:type="dcterms:W3CDTF">2025-01-31T12:40:00Z</dcterms:modified>
</cp:coreProperties>
</file>