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01FC1" w:rsidRDefault="00301FC1" w:rsidP="00301FC1">
      <w:pPr>
        <w:pStyle w:val="Zkladntext1"/>
        <w:spacing w:after="220" w:line="257" w:lineRule="auto"/>
        <w:jc w:val="center"/>
        <w:rPr>
          <w:b/>
          <w:sz w:val="28"/>
          <w:szCs w:val="28"/>
          <w:u w:val="single"/>
        </w:rPr>
      </w:pPr>
      <w:r>
        <w:rPr>
          <w:b/>
          <w:sz w:val="28"/>
          <w:szCs w:val="28"/>
          <w:u w:val="single"/>
        </w:rPr>
        <w:t>RÍMSKE PRÁVO</w:t>
      </w:r>
    </w:p>
    <w:p w:rsidR="00057553" w:rsidRDefault="00301FC1" w:rsidP="008B4F7C">
      <w:pPr>
        <w:pStyle w:val="Zkladntext1"/>
        <w:spacing w:after="220" w:line="257" w:lineRule="auto"/>
        <w:jc w:val="center"/>
        <w:rPr>
          <w:b/>
          <w:sz w:val="28"/>
          <w:szCs w:val="28"/>
          <w:u w:val="single"/>
        </w:rPr>
      </w:pPr>
      <w:r>
        <w:rPr>
          <w:b/>
          <w:sz w:val="28"/>
          <w:szCs w:val="28"/>
          <w:u w:val="single"/>
        </w:rPr>
        <w:t xml:space="preserve">PREDNÁŠKA </w:t>
      </w:r>
      <w:r w:rsidR="008B4F7C">
        <w:rPr>
          <w:b/>
          <w:sz w:val="28"/>
          <w:szCs w:val="28"/>
          <w:u w:val="single"/>
        </w:rPr>
        <w:t>25</w:t>
      </w:r>
      <w:r>
        <w:rPr>
          <w:b/>
          <w:sz w:val="28"/>
          <w:szCs w:val="28"/>
          <w:u w:val="single"/>
        </w:rPr>
        <w:t>.</w:t>
      </w:r>
      <w:r w:rsidR="008B4F7C">
        <w:rPr>
          <w:b/>
          <w:sz w:val="28"/>
          <w:szCs w:val="28"/>
          <w:u w:val="single"/>
        </w:rPr>
        <w:t>4</w:t>
      </w:r>
      <w:r>
        <w:rPr>
          <w:b/>
          <w:sz w:val="28"/>
          <w:szCs w:val="28"/>
          <w:u w:val="single"/>
        </w:rPr>
        <w:t>.2020</w:t>
      </w:r>
    </w:p>
    <w:p w:rsidR="00301FC1" w:rsidRPr="00301FC1" w:rsidRDefault="00301FC1" w:rsidP="00301FC1">
      <w:pPr>
        <w:pStyle w:val="Zkladntext1"/>
        <w:spacing w:after="220" w:line="257" w:lineRule="auto"/>
        <w:jc w:val="center"/>
        <w:rPr>
          <w:b/>
          <w:sz w:val="28"/>
          <w:szCs w:val="28"/>
        </w:rPr>
      </w:pPr>
      <w:r w:rsidRPr="00301FC1">
        <w:rPr>
          <w:b/>
          <w:sz w:val="28"/>
          <w:szCs w:val="28"/>
          <w:u w:val="single"/>
        </w:rPr>
        <w:t>INOMINÁTNE KONTRAKTY</w:t>
      </w:r>
    </w:p>
    <w:p w:rsidR="00301FC1" w:rsidRDefault="00301FC1" w:rsidP="00301FC1">
      <w:pPr>
        <w:pStyle w:val="Zkladntext1"/>
        <w:spacing w:after="40" w:line="257" w:lineRule="auto"/>
        <w:jc w:val="both"/>
      </w:pPr>
      <w:r>
        <w:rPr>
          <w:u w:val="single"/>
        </w:rPr>
        <w:t>Všeobecne</w:t>
      </w:r>
    </w:p>
    <w:p w:rsidR="00301FC1" w:rsidRDefault="00301FC1" w:rsidP="00301FC1">
      <w:pPr>
        <w:pStyle w:val="Zkladntext1"/>
        <w:spacing w:line="257" w:lineRule="auto"/>
        <w:jc w:val="both"/>
      </w:pPr>
      <w:r>
        <w:t xml:space="preserve">Okrem </w:t>
      </w:r>
      <w:proofErr w:type="spellStart"/>
      <w:r>
        <w:rPr>
          <w:b/>
          <w:bCs/>
        </w:rPr>
        <w:t>nominátnych</w:t>
      </w:r>
      <w:proofErr w:type="spellEnd"/>
      <w:r>
        <w:rPr>
          <w:b/>
          <w:bCs/>
        </w:rPr>
        <w:t xml:space="preserve"> </w:t>
      </w:r>
      <w:r>
        <w:t>(pomenovaných) kontraktov uznaných rímskym civil</w:t>
      </w:r>
      <w:r>
        <w:softHyphen/>
        <w:t xml:space="preserve">ným právom ako typické kontrakty, t. j. kontrakty žalovateľná a vynútiteľné (reálne, verbálne, </w:t>
      </w:r>
      <w:proofErr w:type="spellStart"/>
      <w:r>
        <w:t>literálne</w:t>
      </w:r>
      <w:proofErr w:type="spellEnd"/>
      <w:r>
        <w:t xml:space="preserve">, konsenzuálne kontrakty), poznalo rímske právo </w:t>
      </w:r>
      <w:proofErr w:type="spellStart"/>
      <w:r>
        <w:t>poklasické</w:t>
      </w:r>
      <w:proofErr w:type="spellEnd"/>
      <w:r>
        <w:t xml:space="preserve"> aj </w:t>
      </w:r>
      <w:r>
        <w:rPr>
          <w:b/>
          <w:bCs/>
        </w:rPr>
        <w:t xml:space="preserve">inominátne </w:t>
      </w:r>
      <w:r>
        <w:t>(nepomenované) kontrakty.</w:t>
      </w:r>
    </w:p>
    <w:p w:rsidR="00301FC1" w:rsidRDefault="00301FC1" w:rsidP="00301FC1">
      <w:pPr>
        <w:pStyle w:val="Zkladntext1"/>
        <w:spacing w:line="257" w:lineRule="auto"/>
        <w:jc w:val="both"/>
      </w:pPr>
      <w:r>
        <w:t xml:space="preserve">Inominátne kontrakty sú </w:t>
      </w:r>
      <w:r>
        <w:rPr>
          <w:i/>
          <w:iCs/>
        </w:rPr>
        <w:t xml:space="preserve">per </w:t>
      </w:r>
      <w:proofErr w:type="spellStart"/>
      <w:r>
        <w:rPr>
          <w:i/>
          <w:iCs/>
        </w:rPr>
        <w:t>defmitionem</w:t>
      </w:r>
      <w:proofErr w:type="spellEnd"/>
      <w:r>
        <w:t xml:space="preserve"> kontrakty nezodpovedajúce žiad</w:t>
      </w:r>
      <w:r>
        <w:softHyphen/>
        <w:t>nemu civilným právom uznanému kontraktu alebo sú to kontrakty pozostá</w:t>
      </w:r>
      <w:r>
        <w:softHyphen/>
        <w:t xml:space="preserve">vajúce z viacerých esenciálnych elementov, patriacich uznaným kontraktom (zmiešané kontrakty). Sú vždy zamerané na dvojstranné plnenie </w:t>
      </w:r>
      <w:r>
        <w:rPr>
          <w:i/>
          <w:iCs/>
        </w:rPr>
        <w:t>(</w:t>
      </w:r>
      <w:proofErr w:type="spellStart"/>
      <w:r>
        <w:rPr>
          <w:i/>
          <w:iCs/>
        </w:rPr>
        <w:t>synallag</w:t>
      </w:r>
      <w:proofErr w:type="spellEnd"/>
      <w:r>
        <w:rPr>
          <w:i/>
          <w:iCs/>
        </w:rPr>
        <w:t>- ma).</w:t>
      </w:r>
    </w:p>
    <w:p w:rsidR="00301FC1" w:rsidRDefault="00301FC1" w:rsidP="00301FC1">
      <w:pPr>
        <w:pStyle w:val="Zkladntext1"/>
        <w:spacing w:after="220" w:line="257" w:lineRule="auto"/>
        <w:jc w:val="both"/>
      </w:pPr>
      <w:r>
        <w:t xml:space="preserve">Existencia inominátnych kontraktov bola v Ríme dôsledkom tzv. </w:t>
      </w:r>
      <w:r>
        <w:rPr>
          <w:b/>
          <w:bCs/>
        </w:rPr>
        <w:t>typovej via</w:t>
      </w:r>
      <w:r>
        <w:rPr>
          <w:b/>
          <w:bCs/>
        </w:rPr>
        <w:softHyphen/>
        <w:t xml:space="preserve">zanosti </w:t>
      </w:r>
      <w:r>
        <w:t xml:space="preserve">záväzkového práva, a rímski právnici ju nikdy nedokázali prekonať. Právno-technické prostriedky vedúce </w:t>
      </w:r>
      <w:r>
        <w:rPr>
          <w:b/>
          <w:bCs/>
        </w:rPr>
        <w:t xml:space="preserve">k zmierneniu, </w:t>
      </w:r>
      <w:r>
        <w:t>nie k odstráneniu dô</w:t>
      </w:r>
      <w:r>
        <w:softHyphen/>
        <w:t xml:space="preserve">sledkov typovej viazanosti boli predovšetkým </w:t>
      </w:r>
      <w:proofErr w:type="spellStart"/>
      <w:r>
        <w:rPr>
          <w:b/>
          <w:bCs/>
        </w:rPr>
        <w:t>stipulácie</w:t>
      </w:r>
      <w:proofErr w:type="spellEnd"/>
      <w:r>
        <w:rPr>
          <w:b/>
          <w:bCs/>
        </w:rPr>
        <w:t xml:space="preserve">, </w:t>
      </w:r>
      <w:r>
        <w:t>prostredníctvom ktorých bolo možné urobiť akékoľvek atypické plnenie obsahom (predmetom) kontraktu.</w:t>
      </w:r>
    </w:p>
    <w:p w:rsidR="00301FC1" w:rsidRDefault="00301FC1" w:rsidP="00301FC1">
      <w:pPr>
        <w:pStyle w:val="Zkladntext1"/>
        <w:spacing w:line="257" w:lineRule="auto"/>
        <w:jc w:val="both"/>
      </w:pPr>
      <w:r>
        <w:t>Poznámka:</w:t>
      </w:r>
    </w:p>
    <w:p w:rsidR="00301FC1" w:rsidRDefault="00301FC1" w:rsidP="00301FC1">
      <w:pPr>
        <w:pStyle w:val="Zkladntext1"/>
        <w:spacing w:after="160" w:line="257" w:lineRule="auto"/>
        <w:jc w:val="both"/>
      </w:pPr>
      <w:r>
        <w:t xml:space="preserve">Typovú slobodu a tým žalovateľnosť všetkých atypických zmlúv uskutočnilo až </w:t>
      </w:r>
      <w:r>
        <w:rPr>
          <w:b/>
          <w:bCs/>
        </w:rPr>
        <w:t xml:space="preserve">prirodzené právo </w:t>
      </w:r>
      <w:r>
        <w:t>(17.-18. storočie), keď sa presadila myšlienka</w:t>
      </w:r>
    </w:p>
    <w:p w:rsidR="00301FC1" w:rsidRDefault="00301FC1" w:rsidP="00301FC1">
      <w:pPr>
        <w:pStyle w:val="Zkladntext1"/>
        <w:pBdr>
          <w:top w:val="single" w:sz="4" w:space="0" w:color="auto"/>
          <w:left w:val="single" w:sz="4" w:space="0" w:color="auto"/>
          <w:bottom w:val="single" w:sz="4" w:space="0" w:color="auto"/>
          <w:right w:val="single" w:sz="4" w:space="0" w:color="auto"/>
        </w:pBdr>
        <w:spacing w:after="340" w:line="233" w:lineRule="auto"/>
        <w:jc w:val="center"/>
      </w:pPr>
      <w:proofErr w:type="spellStart"/>
      <w:r>
        <w:t>pacta</w:t>
      </w:r>
      <w:proofErr w:type="spellEnd"/>
      <w:r>
        <w:t xml:space="preserve"> </w:t>
      </w:r>
      <w:proofErr w:type="spellStart"/>
      <w:r>
        <w:t>sunt</w:t>
      </w:r>
      <w:proofErr w:type="spellEnd"/>
      <w:r>
        <w:t xml:space="preserve"> </w:t>
      </w:r>
      <w:proofErr w:type="spellStart"/>
      <w:r>
        <w:t>servanda</w:t>
      </w:r>
      <w:proofErr w:type="spellEnd"/>
      <w:r>
        <w:br/>
        <w:t>dohody treba plniť</w:t>
      </w:r>
    </w:p>
    <w:p w:rsidR="00301FC1" w:rsidRDefault="00301FC1" w:rsidP="00301FC1">
      <w:pPr>
        <w:pStyle w:val="Zkladntext1"/>
        <w:spacing w:after="220" w:line="257" w:lineRule="auto"/>
        <w:jc w:val="both"/>
      </w:pPr>
      <w:r>
        <w:t xml:space="preserve">za predpokladu, že neodporujú zákonom ani dobrým mravom (nie sú </w:t>
      </w:r>
      <w:proofErr w:type="spellStart"/>
      <w:r>
        <w:rPr>
          <w:i/>
          <w:iCs/>
        </w:rPr>
        <w:t>contra</w:t>
      </w:r>
      <w:proofErr w:type="spellEnd"/>
      <w:r>
        <w:rPr>
          <w:i/>
          <w:iCs/>
        </w:rPr>
        <w:t xml:space="preserve"> </w:t>
      </w:r>
      <w:proofErr w:type="spellStart"/>
      <w:r>
        <w:rPr>
          <w:i/>
          <w:iCs/>
        </w:rPr>
        <w:t>le</w:t>
      </w:r>
      <w:proofErr w:type="spellEnd"/>
      <w:r>
        <w:rPr>
          <w:i/>
          <w:iCs/>
        </w:rPr>
        <w:t>- gem</w:t>
      </w:r>
      <w:r>
        <w:t xml:space="preserve"> ani </w:t>
      </w:r>
      <w:proofErr w:type="spellStart"/>
      <w:r>
        <w:rPr>
          <w:i/>
          <w:iCs/>
        </w:rPr>
        <w:t>contra</w:t>
      </w:r>
      <w:proofErr w:type="spellEnd"/>
      <w:r>
        <w:rPr>
          <w:i/>
          <w:iCs/>
        </w:rPr>
        <w:t xml:space="preserve"> </w:t>
      </w:r>
      <w:proofErr w:type="spellStart"/>
      <w:r>
        <w:rPr>
          <w:i/>
          <w:iCs/>
        </w:rPr>
        <w:t>bonos</w:t>
      </w:r>
      <w:proofErr w:type="spellEnd"/>
      <w:r>
        <w:rPr>
          <w:i/>
          <w:iCs/>
        </w:rPr>
        <w:t xml:space="preserve"> </w:t>
      </w:r>
      <w:proofErr w:type="spellStart"/>
      <w:r>
        <w:rPr>
          <w:i/>
          <w:iCs/>
        </w:rPr>
        <w:t>mores</w:t>
      </w:r>
      <w:proofErr w:type="spellEnd"/>
      <w:r>
        <w:rPr>
          <w:i/>
          <w:iCs/>
        </w:rPr>
        <w:t>).</w:t>
      </w:r>
    </w:p>
    <w:p w:rsidR="00301FC1" w:rsidRDefault="00301FC1" w:rsidP="00301FC1">
      <w:pPr>
        <w:pStyle w:val="Zkladntext1"/>
        <w:spacing w:after="40" w:line="254" w:lineRule="auto"/>
        <w:jc w:val="both"/>
      </w:pPr>
      <w:r>
        <w:rPr>
          <w:u w:val="single"/>
        </w:rPr>
        <w:t>HISTORICKÝ EXKURZ</w:t>
      </w:r>
    </w:p>
    <w:p w:rsidR="00301FC1" w:rsidRDefault="00301FC1" w:rsidP="00301FC1">
      <w:pPr>
        <w:pStyle w:val="Zkladntext1"/>
        <w:jc w:val="both"/>
      </w:pPr>
      <w:r>
        <w:t xml:space="preserve">Inominátne kontrakty uznalo </w:t>
      </w:r>
      <w:proofErr w:type="spellStart"/>
      <w:r>
        <w:rPr>
          <w:i/>
          <w:iCs/>
        </w:rPr>
        <w:t>ius</w:t>
      </w:r>
      <w:proofErr w:type="spellEnd"/>
      <w:r>
        <w:rPr>
          <w:i/>
          <w:iCs/>
        </w:rPr>
        <w:t xml:space="preserve"> civile</w:t>
      </w:r>
      <w:r>
        <w:t xml:space="preserve"> len postupne a veľmi neskoro. Spo</w:t>
      </w:r>
      <w:r>
        <w:softHyphen/>
        <w:t>čiatku sa zhodnému prejavu vôle dvoch osôb neposkytovala nijaká právna ochrana, ak sa ich dohoda nedala subsumovať pod žiaden uznaný kontraktuálny typ, napríklad</w:t>
      </w:r>
    </w:p>
    <w:p w:rsidR="00301FC1" w:rsidRDefault="00301FC1" w:rsidP="00301FC1">
      <w:pPr>
        <w:pStyle w:val="Zkladntext1"/>
        <w:spacing w:after="220" w:line="257" w:lineRule="auto"/>
        <w:jc w:val="both"/>
      </w:pPr>
      <w:r>
        <w:t xml:space="preserve">A </w:t>
      </w:r>
      <w:proofErr w:type="spellStart"/>
      <w:r>
        <w:t>a</w:t>
      </w:r>
      <w:proofErr w:type="spellEnd"/>
      <w:r>
        <w:t xml:space="preserve"> B sa dohodli, že A dá B sud na víno a B za to dá A koňa </w:t>
      </w:r>
      <w:r>
        <w:rPr>
          <w:i/>
          <w:iCs/>
        </w:rPr>
        <w:t xml:space="preserve">(do </w:t>
      </w:r>
      <w:proofErr w:type="spellStart"/>
      <w:r>
        <w:rPr>
          <w:i/>
          <w:iCs/>
        </w:rPr>
        <w:t>ut</w:t>
      </w:r>
      <w:proofErr w:type="spellEnd"/>
      <w:r>
        <w:rPr>
          <w:i/>
          <w:iCs/>
        </w:rPr>
        <w:t xml:space="preserve"> des,</w:t>
      </w:r>
      <w:r>
        <w:t xml:space="preserve"> dám, aby si dal). </w:t>
      </w:r>
      <w:proofErr w:type="spellStart"/>
      <w:r>
        <w:t>Púhy</w:t>
      </w:r>
      <w:proofErr w:type="spellEnd"/>
      <w:r>
        <w:t xml:space="preserve"> </w:t>
      </w:r>
      <w:proofErr w:type="spellStart"/>
      <w:r>
        <w:rPr>
          <w:i/>
          <w:iCs/>
        </w:rPr>
        <w:t>consensus</w:t>
      </w:r>
      <w:proofErr w:type="spellEnd"/>
      <w:r>
        <w:t xml:space="preserve"> teda nebol právne záväzný. Všetko bolo v poriad</w:t>
      </w:r>
      <w:r>
        <w:softHyphen/>
        <w:t>ku, ak obaja - A aj B - plnili, na čom sa dohodli. Úplne mimo sféry práva sa však ocitla situácia, ak ani jeden nesplnil, alebo len jeden splnil. V oboch prí</w:t>
      </w:r>
      <w:r>
        <w:softHyphen/>
        <w:t xml:space="preserve">padoch </w:t>
      </w:r>
      <w:proofErr w:type="spellStart"/>
      <w:r>
        <w:t>prétor</w:t>
      </w:r>
      <w:proofErr w:type="spellEnd"/>
      <w:r>
        <w:t xml:space="preserve"> žalobu nedal.</w:t>
      </w:r>
    </w:p>
    <w:p w:rsidR="00301FC1" w:rsidRDefault="00301FC1" w:rsidP="00301FC1">
      <w:pPr>
        <w:pStyle w:val="Zkladntext1"/>
        <w:spacing w:line="257" w:lineRule="auto"/>
        <w:jc w:val="both"/>
      </w:pPr>
      <w:r>
        <w:rPr>
          <w:b/>
          <w:bCs/>
        </w:rPr>
        <w:t xml:space="preserve">Prvý krok, </w:t>
      </w:r>
      <w:r>
        <w:t>ktorý sa v smere uznania nepomenovaných kontraktov vykonal, bol tento:</w:t>
      </w:r>
    </w:p>
    <w:p w:rsidR="00301FC1" w:rsidRDefault="00301FC1" w:rsidP="00301FC1">
      <w:pPr>
        <w:pStyle w:val="Zkladntext1"/>
        <w:spacing w:after="220" w:line="257" w:lineRule="auto"/>
        <w:jc w:val="both"/>
      </w:pPr>
      <w:r>
        <w:t>ak jeden splnenie uskutočnil (A odovzdal osobe B sud na víno) a druhá stra</w:t>
      </w:r>
      <w:r>
        <w:softHyphen/>
        <w:t xml:space="preserve">na neplnila (B neodovzdal koňa), mohol žiadať naspäť to, čo už sám splnil. Na to slúžila </w:t>
      </w:r>
      <w:proofErr w:type="spellStart"/>
      <w:r>
        <w:rPr>
          <w:i/>
          <w:iCs/>
        </w:rPr>
        <w:t>condictio</w:t>
      </w:r>
      <w:proofErr w:type="spellEnd"/>
      <w:r>
        <w:rPr>
          <w:i/>
          <w:iCs/>
        </w:rPr>
        <w:t xml:space="preserve"> </w:t>
      </w:r>
      <w:proofErr w:type="spellStart"/>
      <w:r>
        <w:rPr>
          <w:i/>
          <w:iCs/>
        </w:rPr>
        <w:t>cuasa</w:t>
      </w:r>
      <w:proofErr w:type="spellEnd"/>
      <w:r>
        <w:rPr>
          <w:i/>
          <w:iCs/>
        </w:rPr>
        <w:t xml:space="preserve"> </w:t>
      </w:r>
      <w:proofErr w:type="spellStart"/>
      <w:r>
        <w:rPr>
          <w:i/>
          <w:iCs/>
        </w:rPr>
        <w:t>data</w:t>
      </w:r>
      <w:proofErr w:type="spellEnd"/>
      <w:r>
        <w:rPr>
          <w:i/>
          <w:iCs/>
        </w:rPr>
        <w:t xml:space="preserve"> </w:t>
      </w:r>
      <w:proofErr w:type="spellStart"/>
      <w:r>
        <w:rPr>
          <w:i/>
          <w:iCs/>
        </w:rPr>
        <w:t>causa</w:t>
      </w:r>
      <w:proofErr w:type="spellEnd"/>
      <w:r>
        <w:rPr>
          <w:i/>
          <w:iCs/>
        </w:rPr>
        <w:t xml:space="preserve"> </w:t>
      </w:r>
      <w:proofErr w:type="spellStart"/>
      <w:r>
        <w:rPr>
          <w:i/>
          <w:iCs/>
        </w:rPr>
        <w:t>non</w:t>
      </w:r>
      <w:proofErr w:type="spellEnd"/>
      <w:r>
        <w:rPr>
          <w:i/>
          <w:iCs/>
        </w:rPr>
        <w:t xml:space="preserve"> </w:t>
      </w:r>
      <w:proofErr w:type="spellStart"/>
      <w:r>
        <w:rPr>
          <w:i/>
          <w:iCs/>
        </w:rPr>
        <w:t>secuta</w:t>
      </w:r>
      <w:proofErr w:type="spellEnd"/>
      <w:r>
        <w:t xml:space="preserve"> (žaloba, že sa očakávané pro- </w:t>
      </w:r>
      <w:proofErr w:type="spellStart"/>
      <w:r>
        <w:t>tiplnenie</w:t>
      </w:r>
      <w:proofErr w:type="spellEnd"/>
      <w:r>
        <w:t xml:space="preserve"> neuskutočnilo) a vo svojich dôsledkoch znamenala vlastne odstúpe</w:t>
      </w:r>
      <w:r>
        <w:softHyphen/>
        <w:t>nie od zmluvy.</w:t>
      </w:r>
    </w:p>
    <w:p w:rsidR="00301FC1" w:rsidRDefault="00301FC1" w:rsidP="00301FC1">
      <w:pPr>
        <w:pStyle w:val="Zkladntext1"/>
        <w:spacing w:line="257" w:lineRule="auto"/>
        <w:jc w:val="both"/>
      </w:pPr>
      <w:r>
        <w:t>POZOR!</w:t>
      </w:r>
    </w:p>
    <w:p w:rsidR="00301FC1" w:rsidRDefault="00301FC1" w:rsidP="00301FC1">
      <w:pPr>
        <w:pStyle w:val="Zkladntext1"/>
        <w:spacing w:after="220" w:line="257" w:lineRule="auto"/>
        <w:jc w:val="both"/>
      </w:pPr>
      <w:r>
        <w:t xml:space="preserve">Tento vývinový stupeň ešte neznamená uznanie inominátnych kontraktov, veď </w:t>
      </w:r>
      <w:r>
        <w:lastRenderedPageBreak/>
        <w:t>žalobca nemá nárok na protiplnenie.</w:t>
      </w:r>
    </w:p>
    <w:p w:rsidR="00301FC1" w:rsidRDefault="00301FC1" w:rsidP="00301FC1">
      <w:pPr>
        <w:pStyle w:val="Zkladntext1"/>
        <w:spacing w:line="254" w:lineRule="auto"/>
        <w:jc w:val="both"/>
      </w:pPr>
      <w:r>
        <w:rPr>
          <w:b/>
          <w:bCs/>
        </w:rPr>
        <w:t xml:space="preserve">Druhý krok, </w:t>
      </w:r>
      <w:r>
        <w:t>ktorý sa v smere uznania nepomenovaných kontraktov vykonal, bol tento:</w:t>
      </w:r>
    </w:p>
    <w:p w:rsidR="00301FC1" w:rsidRDefault="00301FC1" w:rsidP="00301FC1">
      <w:pPr>
        <w:pStyle w:val="Zkladntext1"/>
        <w:spacing w:after="220" w:line="254" w:lineRule="auto"/>
        <w:jc w:val="both"/>
      </w:pPr>
      <w:r>
        <w:t xml:space="preserve">žalobca (A) si mohol vybrať: buď bude žiadať späť svoje vykonané plnenie </w:t>
      </w:r>
      <w:r>
        <w:rPr>
          <w:i/>
          <w:iCs/>
        </w:rPr>
        <w:t>(</w:t>
      </w:r>
      <w:proofErr w:type="spellStart"/>
      <w:r>
        <w:rPr>
          <w:i/>
          <w:iCs/>
        </w:rPr>
        <w:t>condictio</w:t>
      </w:r>
      <w:proofErr w:type="spellEnd"/>
      <w:r>
        <w:rPr>
          <w:i/>
          <w:iCs/>
        </w:rPr>
        <w:t xml:space="preserve"> </w:t>
      </w:r>
      <w:proofErr w:type="spellStart"/>
      <w:r>
        <w:rPr>
          <w:i/>
          <w:iCs/>
        </w:rPr>
        <w:t>causa</w:t>
      </w:r>
      <w:proofErr w:type="spellEnd"/>
      <w:r>
        <w:rPr>
          <w:i/>
          <w:iCs/>
        </w:rPr>
        <w:t xml:space="preserve"> </w:t>
      </w:r>
      <w:proofErr w:type="spellStart"/>
      <w:r>
        <w:rPr>
          <w:i/>
          <w:iCs/>
        </w:rPr>
        <w:t>data</w:t>
      </w:r>
      <w:proofErr w:type="spellEnd"/>
      <w:r>
        <w:rPr>
          <w:i/>
          <w:iCs/>
        </w:rPr>
        <w:t xml:space="preserve"> </w:t>
      </w:r>
      <w:proofErr w:type="spellStart"/>
      <w:r>
        <w:rPr>
          <w:i/>
          <w:iCs/>
        </w:rPr>
        <w:t>cuasa</w:t>
      </w:r>
      <w:proofErr w:type="spellEnd"/>
      <w:r>
        <w:rPr>
          <w:i/>
          <w:iCs/>
        </w:rPr>
        <w:t xml:space="preserve"> </w:t>
      </w:r>
      <w:proofErr w:type="spellStart"/>
      <w:r>
        <w:rPr>
          <w:i/>
          <w:iCs/>
        </w:rPr>
        <w:t>non</w:t>
      </w:r>
      <w:proofErr w:type="spellEnd"/>
      <w:r>
        <w:rPr>
          <w:i/>
          <w:iCs/>
        </w:rPr>
        <w:t xml:space="preserve"> </w:t>
      </w:r>
      <w:proofErr w:type="spellStart"/>
      <w:r>
        <w:rPr>
          <w:i/>
          <w:iCs/>
        </w:rPr>
        <w:t>secuta</w:t>
      </w:r>
      <w:proofErr w:type="spellEnd"/>
      <w:r>
        <w:rPr>
          <w:i/>
          <w:iCs/>
        </w:rPr>
        <w:t>),</w:t>
      </w:r>
      <w:r>
        <w:t xml:space="preserve"> alebo bude od žalovaného (B) žiadať protiplnenie (aby mu B odovzdal koňa). Na to slúžila </w:t>
      </w:r>
      <w:proofErr w:type="spellStart"/>
      <w:r>
        <w:rPr>
          <w:i/>
          <w:iCs/>
        </w:rPr>
        <w:t>actio</w:t>
      </w:r>
      <w:proofErr w:type="spellEnd"/>
      <w:r>
        <w:rPr>
          <w:i/>
          <w:iCs/>
        </w:rPr>
        <w:t xml:space="preserve"> in </w:t>
      </w:r>
      <w:proofErr w:type="spellStart"/>
      <w:r>
        <w:rPr>
          <w:i/>
          <w:iCs/>
        </w:rPr>
        <w:t>factum</w:t>
      </w:r>
      <w:proofErr w:type="spellEnd"/>
      <w:r>
        <w:t xml:space="preserve"> alebo ne</w:t>
      </w:r>
      <w:r>
        <w:softHyphen/>
        <w:t xml:space="preserve">skôr </w:t>
      </w:r>
      <w:proofErr w:type="spellStart"/>
      <w:r>
        <w:rPr>
          <w:i/>
          <w:iCs/>
        </w:rPr>
        <w:t>actio</w:t>
      </w:r>
      <w:proofErr w:type="spellEnd"/>
      <w:r>
        <w:rPr>
          <w:i/>
          <w:iCs/>
        </w:rPr>
        <w:t xml:space="preserve"> </w:t>
      </w:r>
      <w:proofErr w:type="spellStart"/>
      <w:r>
        <w:rPr>
          <w:i/>
          <w:iCs/>
        </w:rPr>
        <w:t>praescriptis</w:t>
      </w:r>
      <w:proofErr w:type="spellEnd"/>
      <w:r>
        <w:rPr>
          <w:i/>
          <w:iCs/>
        </w:rPr>
        <w:t xml:space="preserve"> verbis.</w:t>
      </w:r>
    </w:p>
    <w:p w:rsidR="00301FC1" w:rsidRDefault="00301FC1" w:rsidP="00301FC1">
      <w:pPr>
        <w:pStyle w:val="Zkladntext1"/>
        <w:spacing w:line="257" w:lineRule="auto"/>
        <w:jc w:val="both"/>
      </w:pPr>
      <w:r>
        <w:t>Poznámka:</w:t>
      </w:r>
    </w:p>
    <w:p w:rsidR="00301FC1" w:rsidRDefault="00301FC1" w:rsidP="00301FC1">
      <w:pPr>
        <w:pStyle w:val="Zkladntext1"/>
        <w:spacing w:after="220" w:line="257" w:lineRule="auto"/>
        <w:jc w:val="both"/>
      </w:pPr>
      <w:r>
        <w:t xml:space="preserve">Tento vývinový stupeň možno pozorovať v klasickom práve len v náznakoch, dôsledne sa presadil až v </w:t>
      </w:r>
      <w:proofErr w:type="spellStart"/>
      <w:r>
        <w:t>poklasickom</w:t>
      </w:r>
      <w:proofErr w:type="spellEnd"/>
      <w:r>
        <w:t xml:space="preserve"> práve.</w:t>
      </w:r>
    </w:p>
    <w:p w:rsidR="00301FC1" w:rsidRDefault="00301FC1" w:rsidP="00301FC1">
      <w:pPr>
        <w:pStyle w:val="Zkladntext1"/>
        <w:spacing w:after="220" w:line="254" w:lineRule="auto"/>
        <w:jc w:val="both"/>
      </w:pPr>
      <w:r>
        <w:rPr>
          <w:b/>
          <w:bCs/>
        </w:rPr>
        <w:t xml:space="preserve">Tretí krok, </w:t>
      </w:r>
      <w:r>
        <w:t>podľa ktorého by žalobca mohol žiadať od žalovaného (B) splne</w:t>
      </w:r>
      <w:r>
        <w:softHyphen/>
        <w:t>nie protiplnenia, sa v rímskom práve nikdy neuskutočnil, na rozdiel od mo</w:t>
      </w:r>
      <w:r>
        <w:softHyphen/>
        <w:t>derného občianskeho práva.</w:t>
      </w:r>
    </w:p>
    <w:p w:rsidR="00301FC1" w:rsidRDefault="00301FC1" w:rsidP="00301FC1">
      <w:pPr>
        <w:pStyle w:val="Zkladntext1"/>
        <w:spacing w:after="140" w:line="254" w:lineRule="auto"/>
        <w:jc w:val="center"/>
      </w:pPr>
      <w:r>
        <w:t>PROBLÉM SUBSUMPCIE</w:t>
      </w:r>
    </w:p>
    <w:p w:rsidR="00301FC1" w:rsidRDefault="00301FC1" w:rsidP="00301FC1">
      <w:pPr>
        <w:pStyle w:val="Zkladntext1"/>
        <w:jc w:val="both"/>
      </w:pPr>
      <w:r>
        <w:t xml:space="preserve">Pretože </w:t>
      </w:r>
      <w:proofErr w:type="spellStart"/>
      <w:r>
        <w:rPr>
          <w:i/>
          <w:iCs/>
        </w:rPr>
        <w:t>contractus</w:t>
      </w:r>
      <w:proofErr w:type="spellEnd"/>
      <w:r>
        <w:rPr>
          <w:i/>
          <w:iCs/>
        </w:rPr>
        <w:t xml:space="preserve"> </w:t>
      </w:r>
      <w:proofErr w:type="spellStart"/>
      <w:r>
        <w:rPr>
          <w:i/>
          <w:iCs/>
        </w:rPr>
        <w:t>innominati</w:t>
      </w:r>
      <w:proofErr w:type="spellEnd"/>
      <w:r>
        <w:t xml:space="preserve"> môže v sebe obsahovať prvky </w:t>
      </w:r>
      <w:r>
        <w:rPr>
          <w:b/>
          <w:bCs/>
        </w:rPr>
        <w:t xml:space="preserve">viacerých </w:t>
      </w:r>
      <w:r>
        <w:t>uzna</w:t>
      </w:r>
      <w:r>
        <w:softHyphen/>
        <w:t xml:space="preserve">ných kontraktov súčasne alebo </w:t>
      </w:r>
      <w:r>
        <w:rPr>
          <w:b/>
          <w:bCs/>
        </w:rPr>
        <w:t xml:space="preserve">jedného </w:t>
      </w:r>
      <w:r>
        <w:t xml:space="preserve">z nich, hovoríme o probléme </w:t>
      </w:r>
      <w:proofErr w:type="spellStart"/>
      <w:r>
        <w:t>sub</w:t>
      </w:r>
      <w:proofErr w:type="spellEnd"/>
      <w:r>
        <w:t xml:space="preserve">- </w:t>
      </w:r>
      <w:proofErr w:type="spellStart"/>
      <w:r>
        <w:t>sumpcie</w:t>
      </w:r>
      <w:proofErr w:type="spellEnd"/>
      <w:r>
        <w:t xml:space="preserve"> (od lat. „</w:t>
      </w:r>
      <w:proofErr w:type="spellStart"/>
      <w:r>
        <w:t>sub</w:t>
      </w:r>
      <w:proofErr w:type="spellEnd"/>
      <w:r>
        <w:t>“ = dole a „</w:t>
      </w:r>
      <w:proofErr w:type="spellStart"/>
      <w:r>
        <w:t>sumere</w:t>
      </w:r>
      <w:proofErr w:type="spellEnd"/>
      <w:r>
        <w:t xml:space="preserve">“ = vziať, čiže podriadiť). Ide o problém podriadiť konkrétnu dohodu kontrahentov pod niektorý uznaný zmluvný typ, lebo ich dohoda pripúšťa priveľmi širokú interpretáciu a nie je možné </w:t>
      </w:r>
      <w:r>
        <w:rPr>
          <w:b/>
          <w:bCs/>
        </w:rPr>
        <w:t>z via</w:t>
      </w:r>
      <w:r>
        <w:rPr>
          <w:b/>
          <w:bCs/>
        </w:rPr>
        <w:softHyphen/>
        <w:t xml:space="preserve">cerých </w:t>
      </w:r>
      <w:r>
        <w:t>možností rozhodnúť, o ktorý kontrakt ide, napríklad</w:t>
      </w:r>
    </w:p>
    <w:p w:rsidR="00301FC1" w:rsidRDefault="00301FC1" w:rsidP="00301FC1">
      <w:pPr>
        <w:pStyle w:val="Zkladntext1"/>
        <w:numPr>
          <w:ilvl w:val="0"/>
          <w:numId w:val="2"/>
        </w:numPr>
        <w:tabs>
          <w:tab w:val="left" w:pos="303"/>
        </w:tabs>
        <w:spacing w:after="220"/>
        <w:ind w:left="220" w:hanging="220"/>
        <w:jc w:val="both"/>
      </w:pPr>
      <w:bookmarkStart w:id="0" w:name="bookmark1064"/>
      <w:bookmarkEnd w:id="0"/>
      <w:r>
        <w:t>A odovzdá svoj pozemok B s tým, aby B na časti pozemku postavil dom a tú</w:t>
      </w:r>
      <w:r>
        <w:softHyphen/>
        <w:t>to časť pozemku aby vrátil A, ostatnú časť pozemku aby si B ponechal. Ta</w:t>
      </w:r>
      <w:r>
        <w:softHyphen/>
        <w:t>káto dohoda má určité paralely hneď so štyrmi typickými zmluvami (kúpa, zmluva o diele, príkazná zmluva, spoločenská zmluva), avšak jednoznačne ju nemožno pod žiadnu z nich subsumovať.</w:t>
      </w:r>
      <w:r>
        <w:br w:type="page"/>
      </w:r>
    </w:p>
    <w:p w:rsidR="00301FC1" w:rsidRDefault="00301FC1" w:rsidP="00301FC1">
      <w:pPr>
        <w:pStyle w:val="Zkladntext1"/>
        <w:spacing w:line="254" w:lineRule="auto"/>
        <w:jc w:val="both"/>
      </w:pPr>
      <w:r>
        <w:lastRenderedPageBreak/>
        <w:t xml:space="preserve">Ťažkosti so </w:t>
      </w:r>
      <w:proofErr w:type="spellStart"/>
      <w:r>
        <w:t>subsumpciou</w:t>
      </w:r>
      <w:proofErr w:type="spellEnd"/>
      <w:r>
        <w:t xml:space="preserve"> môžu nastať aj vtedy, keď dohoda obsahuje prvky len </w:t>
      </w:r>
      <w:r>
        <w:rPr>
          <w:b/>
          <w:bCs/>
        </w:rPr>
        <w:t xml:space="preserve">jedného </w:t>
      </w:r>
      <w:r>
        <w:t>typického kontraktu,</w:t>
      </w:r>
    </w:p>
    <w:p w:rsidR="00301FC1" w:rsidRDefault="00301FC1" w:rsidP="00301FC1">
      <w:pPr>
        <w:pStyle w:val="Zkladntext1"/>
        <w:spacing w:line="254" w:lineRule="auto"/>
        <w:jc w:val="both"/>
      </w:pPr>
      <w:r>
        <w:t>napríklad</w:t>
      </w:r>
    </w:p>
    <w:p w:rsidR="00301FC1" w:rsidRDefault="00301FC1" w:rsidP="00301FC1">
      <w:pPr>
        <w:pStyle w:val="Zkladntext1"/>
        <w:numPr>
          <w:ilvl w:val="0"/>
          <w:numId w:val="2"/>
        </w:numPr>
        <w:tabs>
          <w:tab w:val="left" w:pos="319"/>
          <w:tab w:val="left" w:pos="3096"/>
        </w:tabs>
        <w:spacing w:line="254" w:lineRule="auto"/>
        <w:ind w:left="280" w:hanging="280"/>
        <w:jc w:val="both"/>
      </w:pPr>
      <w:bookmarkStart w:id="1" w:name="bookmark1065"/>
      <w:bookmarkEnd w:id="1"/>
      <w:r>
        <w:t>A naložil tovar na loď osoby B, aby bol tovar dopravený na určité miesto. Pritom môže byť nejasné, aký kontrakt vlastne A-B uzavreli? Ak sa ich do</w:t>
      </w:r>
      <w:r>
        <w:softHyphen/>
        <w:t xml:space="preserve">hoda chápe ako nájom lode </w:t>
      </w:r>
      <w:r>
        <w:rPr>
          <w:i/>
          <w:iCs/>
        </w:rPr>
        <w:t>(</w:t>
      </w:r>
      <w:proofErr w:type="spellStart"/>
      <w:r>
        <w:rPr>
          <w:i/>
          <w:iCs/>
        </w:rPr>
        <w:t>locatio</w:t>
      </w:r>
      <w:proofErr w:type="spellEnd"/>
      <w:r>
        <w:rPr>
          <w:i/>
          <w:iCs/>
        </w:rPr>
        <w:t xml:space="preserve"> </w:t>
      </w:r>
      <w:proofErr w:type="spellStart"/>
      <w:r>
        <w:rPr>
          <w:i/>
          <w:iCs/>
        </w:rPr>
        <w:t>conductio</w:t>
      </w:r>
      <w:proofErr w:type="spellEnd"/>
      <w:r>
        <w:rPr>
          <w:i/>
          <w:iCs/>
        </w:rPr>
        <w:t xml:space="preserve"> </w:t>
      </w:r>
      <w:proofErr w:type="spellStart"/>
      <w:r>
        <w:rPr>
          <w:i/>
          <w:iCs/>
        </w:rPr>
        <w:t>rei</w:t>
      </w:r>
      <w:proofErr w:type="spellEnd"/>
      <w:r>
        <w:rPr>
          <w:i/>
          <w:iCs/>
        </w:rPr>
        <w:t>),</w:t>
      </w:r>
      <w:r>
        <w:t xml:space="preserve"> tak A bude </w:t>
      </w:r>
      <w:proofErr w:type="spellStart"/>
      <w:r>
        <w:t>conductor</w:t>
      </w:r>
      <w:proofErr w:type="spellEnd"/>
      <w:r>
        <w:t xml:space="preserve">, B </w:t>
      </w:r>
      <w:proofErr w:type="spellStart"/>
      <w:r>
        <w:t>locator</w:t>
      </w:r>
      <w:proofErr w:type="spellEnd"/>
      <w:r>
        <w:t xml:space="preserve">. Ak sa ich dohoda bude chápať ako zmluva o doprave </w:t>
      </w:r>
      <w:r>
        <w:rPr>
          <w:i/>
          <w:iCs/>
        </w:rPr>
        <w:t>(</w:t>
      </w:r>
      <w:proofErr w:type="spellStart"/>
      <w:r>
        <w:rPr>
          <w:i/>
          <w:iCs/>
        </w:rPr>
        <w:t>locatio</w:t>
      </w:r>
      <w:proofErr w:type="spellEnd"/>
      <w:r>
        <w:rPr>
          <w:i/>
          <w:iCs/>
        </w:rPr>
        <w:t xml:space="preserve"> </w:t>
      </w:r>
      <w:proofErr w:type="spellStart"/>
      <w:r>
        <w:rPr>
          <w:i/>
          <w:iCs/>
        </w:rPr>
        <w:t>con</w:t>
      </w:r>
      <w:r>
        <w:rPr>
          <w:i/>
          <w:iCs/>
        </w:rPr>
        <w:softHyphen/>
        <w:t>ductio</w:t>
      </w:r>
      <w:proofErr w:type="spellEnd"/>
      <w:r>
        <w:rPr>
          <w:i/>
          <w:iCs/>
        </w:rPr>
        <w:t xml:space="preserve"> operíš),</w:t>
      </w:r>
      <w:r>
        <w:t xml:space="preserve"> postavenie kontrahentov bude opačné, A bude </w:t>
      </w:r>
      <w:proofErr w:type="spellStart"/>
      <w:r>
        <w:rPr>
          <w:i/>
          <w:iCs/>
        </w:rPr>
        <w:t>locator</w:t>
      </w:r>
      <w:proofErr w:type="spellEnd"/>
      <w:r>
        <w:rPr>
          <w:i/>
          <w:iCs/>
        </w:rPr>
        <w:t xml:space="preserve">, B </w:t>
      </w:r>
      <w:proofErr w:type="spellStart"/>
      <w:r>
        <w:rPr>
          <w:i/>
          <w:iCs/>
        </w:rPr>
        <w:t>conductor</w:t>
      </w:r>
      <w:proofErr w:type="spellEnd"/>
      <w:r>
        <w:rPr>
          <w:i/>
          <w:iCs/>
        </w:rPr>
        <w:t>.</w:t>
      </w:r>
      <w:r>
        <w:rPr>
          <w:i/>
          <w:iCs/>
        </w:rPr>
        <w:tab/>
        <w:t>'‘</w:t>
      </w:r>
    </w:p>
    <w:p w:rsidR="00301FC1" w:rsidRDefault="00301FC1" w:rsidP="00301FC1">
      <w:pPr>
        <w:pStyle w:val="Zkladntext1"/>
        <w:spacing w:after="240" w:line="254" w:lineRule="auto"/>
        <w:jc w:val="both"/>
      </w:pPr>
      <w:r>
        <w:t xml:space="preserve">Právnik </w:t>
      </w:r>
      <w:proofErr w:type="spellStart"/>
      <w:r>
        <w:t>Paulus</w:t>
      </w:r>
      <w:proofErr w:type="spellEnd"/>
      <w:r>
        <w:t xml:space="preserve"> uvádza štyri kombinácie </w:t>
      </w:r>
      <w:r>
        <w:rPr>
          <w:b/>
          <w:bCs/>
        </w:rPr>
        <w:t xml:space="preserve">možného plnenia. </w:t>
      </w:r>
    </w:p>
    <w:p w:rsidR="00301FC1" w:rsidRDefault="00301FC1" w:rsidP="00301FC1">
      <w:pPr>
        <w:pStyle w:val="Zkladntext1"/>
        <w:spacing w:line="254" w:lineRule="auto"/>
        <w:jc w:val="center"/>
      </w:pPr>
      <w:proofErr w:type="spellStart"/>
      <w:r>
        <w:t>Paulus</w:t>
      </w:r>
      <w:proofErr w:type="spellEnd"/>
      <w:r>
        <w:t xml:space="preserve"> D 19, 5, 5 </w:t>
      </w:r>
      <w:proofErr w:type="spellStart"/>
      <w:r>
        <w:t>pr</w:t>
      </w:r>
      <w:proofErr w:type="spellEnd"/>
      <w:r>
        <w:t>.:</w:t>
      </w:r>
    </w:p>
    <w:p w:rsidR="00301FC1" w:rsidRDefault="00301FC1" w:rsidP="00301FC1">
      <w:pPr>
        <w:spacing w:line="1" w:lineRule="exact"/>
        <w:sectPr w:rsidR="00301FC1" w:rsidSect="00301FC1">
          <w:headerReference w:type="even" r:id="rId7"/>
          <w:headerReference w:type="default" r:id="rId8"/>
          <w:footerReference w:type="even" r:id="rId9"/>
          <w:footerReference w:type="default" r:id="rId10"/>
          <w:headerReference w:type="first" r:id="rId11"/>
          <w:footerReference w:type="first" r:id="rId12"/>
          <w:footnotePr>
            <w:numStart w:val="4"/>
          </w:footnotePr>
          <w:pgSz w:w="12240" w:h="15840"/>
          <w:pgMar w:top="843" w:right="1455" w:bottom="2782" w:left="3532" w:header="415" w:footer="3" w:gutter="0"/>
          <w:pgNumType w:start="384"/>
          <w:cols w:space="720"/>
          <w:noEndnote/>
          <w:docGrid w:linePitch="360"/>
        </w:sectPr>
      </w:pPr>
      <w:r>
        <w:rPr>
          <w:noProof/>
          <w:lang w:bidi="ar-SA"/>
        </w:rPr>
        <mc:AlternateContent>
          <mc:Choice Requires="wps">
            <w:drawing>
              <wp:anchor distT="25400" distB="914400" distL="0" distR="0" simplePos="0" relativeHeight="251659264" behindDoc="0" locked="0" layoutInCell="1" allowOverlap="1" wp14:anchorId="77450326" wp14:editId="2D96C809">
                <wp:simplePos x="0" y="0"/>
                <wp:positionH relativeFrom="page">
                  <wp:posOffset>2264410</wp:posOffset>
                </wp:positionH>
                <wp:positionV relativeFrom="paragraph">
                  <wp:posOffset>25400</wp:posOffset>
                </wp:positionV>
                <wp:extent cx="2139950" cy="1850390"/>
                <wp:effectExtent l="0" t="0" r="0" b="0"/>
                <wp:wrapTopAndBottom/>
                <wp:docPr id="1115" name="Shape 1115"/>
                <wp:cNvGraphicFramePr/>
                <a:graphic xmlns:a="http://schemas.openxmlformats.org/drawingml/2006/main">
                  <a:graphicData uri="http://schemas.microsoft.com/office/word/2010/wordprocessingShape">
                    <wps:wsp>
                      <wps:cNvSpPr txBox="1"/>
                      <wps:spPr>
                        <a:xfrm>
                          <a:off x="0" y="0"/>
                          <a:ext cx="2139950" cy="1850390"/>
                        </a:xfrm>
                        <a:prstGeom prst="rect">
                          <a:avLst/>
                        </a:prstGeom>
                        <a:noFill/>
                      </wps:spPr>
                      <wps:txbx>
                        <w:txbxContent>
                          <w:p w:rsidR="002E7B43" w:rsidRDefault="002E7B43" w:rsidP="00301FC1">
                            <w:pPr>
                              <w:pStyle w:val="Zkladntext1"/>
                              <w:spacing w:line="254" w:lineRule="auto"/>
                              <w:jc w:val="both"/>
                            </w:pPr>
                            <w:proofErr w:type="spellStart"/>
                            <w:r>
                              <w:t>Naturalis</w:t>
                            </w:r>
                            <w:proofErr w:type="spellEnd"/>
                            <w:r>
                              <w:t xml:space="preserve"> </w:t>
                            </w:r>
                            <w:proofErr w:type="spellStart"/>
                            <w:r>
                              <w:t>meus</w:t>
                            </w:r>
                            <w:proofErr w:type="spellEnd"/>
                            <w:r>
                              <w:t xml:space="preserve"> </w:t>
                            </w:r>
                            <w:proofErr w:type="spellStart"/>
                            <w:r>
                              <w:t>filius</w:t>
                            </w:r>
                            <w:proofErr w:type="spellEnd"/>
                            <w:r>
                              <w:t xml:space="preserve"> </w:t>
                            </w:r>
                            <w:proofErr w:type="spellStart"/>
                            <w:r>
                              <w:t>servit</w:t>
                            </w:r>
                            <w:proofErr w:type="spellEnd"/>
                            <w:r>
                              <w:t xml:space="preserve"> </w:t>
                            </w:r>
                            <w:proofErr w:type="spellStart"/>
                            <w:r>
                              <w:t>tibi</w:t>
                            </w:r>
                            <w:proofErr w:type="spellEnd"/>
                            <w:r>
                              <w:t xml:space="preserve"> et </w:t>
                            </w:r>
                            <w:proofErr w:type="spellStart"/>
                            <w:r>
                              <w:t>tuus</w:t>
                            </w:r>
                            <w:proofErr w:type="spellEnd"/>
                            <w:r>
                              <w:t xml:space="preserve"> </w:t>
                            </w:r>
                            <w:proofErr w:type="spellStart"/>
                            <w:r>
                              <w:t>filius</w:t>
                            </w:r>
                            <w:proofErr w:type="spellEnd"/>
                            <w:r>
                              <w:t xml:space="preserve"> </w:t>
                            </w:r>
                            <w:proofErr w:type="spellStart"/>
                            <w:r>
                              <w:t>mihi</w:t>
                            </w:r>
                            <w:proofErr w:type="spellEnd"/>
                            <w:r>
                              <w:t xml:space="preserve">: </w:t>
                            </w:r>
                            <w:proofErr w:type="spellStart"/>
                            <w:r>
                              <w:t>convenit</w:t>
                            </w:r>
                            <w:proofErr w:type="spellEnd"/>
                            <w:r>
                              <w:t xml:space="preserve"> </w:t>
                            </w:r>
                            <w:proofErr w:type="spellStart"/>
                            <w:r>
                              <w:t>inter</w:t>
                            </w:r>
                            <w:proofErr w:type="spellEnd"/>
                            <w:r>
                              <w:t xml:space="preserve"> nos, </w:t>
                            </w:r>
                            <w:proofErr w:type="spellStart"/>
                            <w:r>
                              <w:t>ut</w:t>
                            </w:r>
                            <w:proofErr w:type="spellEnd"/>
                            <w:r>
                              <w:t xml:space="preserve"> et tu </w:t>
                            </w:r>
                            <w:proofErr w:type="spellStart"/>
                            <w:r>
                              <w:t>meum</w:t>
                            </w:r>
                            <w:proofErr w:type="spellEnd"/>
                            <w:r>
                              <w:t xml:space="preserve"> </w:t>
                            </w:r>
                            <w:proofErr w:type="spellStart"/>
                            <w:r>
                              <w:t>manumitteres</w:t>
                            </w:r>
                            <w:proofErr w:type="spellEnd"/>
                            <w:r>
                              <w:t xml:space="preserve"> et ego </w:t>
                            </w:r>
                            <w:proofErr w:type="spellStart"/>
                            <w:r>
                              <w:t>tuum</w:t>
                            </w:r>
                            <w:proofErr w:type="spellEnd"/>
                            <w:r>
                              <w:t xml:space="preserve">: ego </w:t>
                            </w:r>
                            <w:proofErr w:type="spellStart"/>
                            <w:r>
                              <w:t>manumisi</w:t>
                            </w:r>
                            <w:proofErr w:type="spellEnd"/>
                            <w:r>
                              <w:t xml:space="preserve">, tu </w:t>
                            </w:r>
                            <w:proofErr w:type="spellStart"/>
                            <w:r>
                              <w:t>non</w:t>
                            </w:r>
                            <w:proofErr w:type="spellEnd"/>
                            <w:r>
                              <w:t xml:space="preserve"> </w:t>
                            </w:r>
                            <w:proofErr w:type="spellStart"/>
                            <w:r>
                              <w:t>manu</w:t>
                            </w:r>
                            <w:proofErr w:type="spellEnd"/>
                            <w:r>
                              <w:t xml:space="preserve">- </w:t>
                            </w:r>
                            <w:proofErr w:type="spellStart"/>
                            <w:r>
                              <w:t>misisti</w:t>
                            </w:r>
                            <w:proofErr w:type="spellEnd"/>
                            <w:r>
                              <w:t xml:space="preserve">: </w:t>
                            </w:r>
                            <w:proofErr w:type="spellStart"/>
                            <w:r>
                              <w:t>qua</w:t>
                            </w:r>
                            <w:proofErr w:type="spellEnd"/>
                            <w:r>
                              <w:t xml:space="preserve"> </w:t>
                            </w:r>
                            <w:proofErr w:type="spellStart"/>
                            <w:r>
                              <w:t>actione</w:t>
                            </w:r>
                            <w:proofErr w:type="spellEnd"/>
                            <w:r>
                              <w:t xml:space="preserve"> </w:t>
                            </w:r>
                            <w:proofErr w:type="spellStart"/>
                            <w:r>
                              <w:t>mihi</w:t>
                            </w:r>
                            <w:proofErr w:type="spellEnd"/>
                            <w:r>
                              <w:t xml:space="preserve"> </w:t>
                            </w:r>
                            <w:proofErr w:type="spellStart"/>
                            <w:r>
                              <w:t>teneris</w:t>
                            </w:r>
                            <w:proofErr w:type="spellEnd"/>
                            <w:r>
                              <w:t xml:space="preserve">, </w:t>
                            </w:r>
                            <w:proofErr w:type="spellStart"/>
                            <w:r>
                              <w:t>quasitum</w:t>
                            </w:r>
                            <w:proofErr w:type="spellEnd"/>
                            <w:r>
                              <w:t xml:space="preserve"> </w:t>
                            </w:r>
                            <w:proofErr w:type="spellStart"/>
                            <w:r>
                              <w:t>est</w:t>
                            </w:r>
                            <w:proofErr w:type="spellEnd"/>
                            <w:r>
                              <w:t xml:space="preserve">. In </w:t>
                            </w:r>
                            <w:proofErr w:type="spellStart"/>
                            <w:r>
                              <w:t>hac</w:t>
                            </w:r>
                            <w:proofErr w:type="spellEnd"/>
                            <w:r>
                              <w:t xml:space="preserve"> </w:t>
                            </w:r>
                            <w:proofErr w:type="spellStart"/>
                            <w:r>
                              <w:t>quaestione</w:t>
                            </w:r>
                            <w:proofErr w:type="spellEnd"/>
                            <w:r>
                              <w:t xml:space="preserve"> to- </w:t>
                            </w:r>
                            <w:proofErr w:type="spellStart"/>
                            <w:r>
                              <w:t>tius</w:t>
                            </w:r>
                            <w:proofErr w:type="spellEnd"/>
                            <w:r>
                              <w:t xml:space="preserve"> </w:t>
                            </w:r>
                            <w:proofErr w:type="spellStart"/>
                            <w:r>
                              <w:t>ob</w:t>
                            </w:r>
                            <w:proofErr w:type="spellEnd"/>
                            <w:r>
                              <w:t xml:space="preserve"> </w:t>
                            </w:r>
                            <w:proofErr w:type="spellStart"/>
                            <w:r>
                              <w:t>rem</w:t>
                            </w:r>
                            <w:proofErr w:type="spellEnd"/>
                            <w:r>
                              <w:t xml:space="preserve"> </w:t>
                            </w:r>
                            <w:proofErr w:type="spellStart"/>
                            <w:r>
                              <w:t>dati</w:t>
                            </w:r>
                            <w:proofErr w:type="spellEnd"/>
                            <w:r>
                              <w:t xml:space="preserve"> </w:t>
                            </w:r>
                            <w:proofErr w:type="spellStart"/>
                            <w:r>
                              <w:t>tractatus</w:t>
                            </w:r>
                            <w:proofErr w:type="spellEnd"/>
                            <w:r>
                              <w:t xml:space="preserve"> </w:t>
                            </w:r>
                            <w:proofErr w:type="spellStart"/>
                            <w:r>
                              <w:t>inspici</w:t>
                            </w:r>
                            <w:proofErr w:type="spellEnd"/>
                            <w:r>
                              <w:t xml:space="preserve"> </w:t>
                            </w:r>
                            <w:proofErr w:type="spellStart"/>
                            <w:r>
                              <w:t>potest</w:t>
                            </w:r>
                            <w:proofErr w:type="spellEnd"/>
                            <w:r>
                              <w:t xml:space="preserve">. </w:t>
                            </w:r>
                            <w:proofErr w:type="spellStart"/>
                            <w:r>
                              <w:t>Qui</w:t>
                            </w:r>
                            <w:proofErr w:type="spellEnd"/>
                            <w:r>
                              <w:t xml:space="preserve"> in </w:t>
                            </w:r>
                            <w:proofErr w:type="spellStart"/>
                            <w:r>
                              <w:t>his</w:t>
                            </w:r>
                            <w:proofErr w:type="spellEnd"/>
                            <w:r>
                              <w:t xml:space="preserve"> </w:t>
                            </w:r>
                            <w:proofErr w:type="spellStart"/>
                            <w:r>
                              <w:t>competit</w:t>
                            </w:r>
                            <w:proofErr w:type="spellEnd"/>
                            <w:r>
                              <w:t xml:space="preserve"> </w:t>
                            </w:r>
                            <w:proofErr w:type="spellStart"/>
                            <w:r>
                              <w:t>specie</w:t>
                            </w:r>
                            <w:proofErr w:type="spellEnd"/>
                            <w:r>
                              <w:t xml:space="preserve">- </w:t>
                            </w:r>
                            <w:proofErr w:type="spellStart"/>
                            <w:r>
                              <w:t>bus</w:t>
                            </w:r>
                            <w:proofErr w:type="spellEnd"/>
                            <w:r>
                              <w:t xml:space="preserve">: aut </w:t>
                            </w:r>
                            <w:proofErr w:type="spellStart"/>
                            <w:r>
                              <w:t>enim</w:t>
                            </w:r>
                            <w:proofErr w:type="spellEnd"/>
                            <w:r>
                              <w:t xml:space="preserve"> do </w:t>
                            </w:r>
                            <w:proofErr w:type="spellStart"/>
                            <w:r>
                              <w:t>tibi</w:t>
                            </w:r>
                            <w:proofErr w:type="spellEnd"/>
                            <w:r>
                              <w:t xml:space="preserve"> </w:t>
                            </w:r>
                            <w:proofErr w:type="spellStart"/>
                            <w:r>
                              <w:t>ut</w:t>
                            </w:r>
                            <w:proofErr w:type="spellEnd"/>
                            <w:r>
                              <w:t xml:space="preserve"> des, aut do </w:t>
                            </w:r>
                            <w:proofErr w:type="spellStart"/>
                            <w:r>
                              <w:t>ut</w:t>
                            </w:r>
                            <w:proofErr w:type="spellEnd"/>
                            <w:r>
                              <w:t xml:space="preserve"> </w:t>
                            </w:r>
                            <w:proofErr w:type="spellStart"/>
                            <w:r>
                              <w:t>facias</w:t>
                            </w:r>
                            <w:proofErr w:type="spellEnd"/>
                            <w:r>
                              <w:t xml:space="preserve">, aut </w:t>
                            </w:r>
                            <w:proofErr w:type="spellStart"/>
                            <w:r>
                              <w:t>facio</w:t>
                            </w:r>
                            <w:proofErr w:type="spellEnd"/>
                            <w:r>
                              <w:t xml:space="preserve"> </w:t>
                            </w:r>
                            <w:proofErr w:type="spellStart"/>
                            <w:r>
                              <w:t>ut</w:t>
                            </w:r>
                            <w:proofErr w:type="spellEnd"/>
                            <w:r>
                              <w:t xml:space="preserve"> des, aut </w:t>
                            </w:r>
                            <w:proofErr w:type="spellStart"/>
                            <w:r>
                              <w:t>facio</w:t>
                            </w:r>
                            <w:proofErr w:type="spellEnd"/>
                            <w:r>
                              <w:t xml:space="preserve"> </w:t>
                            </w:r>
                            <w:proofErr w:type="spellStart"/>
                            <w:r>
                              <w:t>ut</w:t>
                            </w:r>
                            <w:proofErr w:type="spellEnd"/>
                            <w:r>
                              <w:t xml:space="preserve"> </w:t>
                            </w:r>
                            <w:proofErr w:type="spellStart"/>
                            <w:r>
                              <w:t>facias</w:t>
                            </w:r>
                            <w:proofErr w:type="spellEnd"/>
                            <w:r>
                              <w:t xml:space="preserve">: in </w:t>
                            </w:r>
                            <w:proofErr w:type="spellStart"/>
                            <w:r>
                              <w:t>quibus</w:t>
                            </w:r>
                            <w:proofErr w:type="spellEnd"/>
                            <w:r>
                              <w:t xml:space="preserve"> </w:t>
                            </w:r>
                            <w:proofErr w:type="spellStart"/>
                            <w:r>
                              <w:t>quaeritur</w:t>
                            </w:r>
                            <w:proofErr w:type="spellEnd"/>
                            <w:r>
                              <w:t xml:space="preserve">, </w:t>
                            </w:r>
                            <w:proofErr w:type="spellStart"/>
                            <w:r>
                              <w:t>quae</w:t>
                            </w:r>
                            <w:proofErr w:type="spellEnd"/>
                            <w:r>
                              <w:t xml:space="preserve"> </w:t>
                            </w:r>
                            <w:proofErr w:type="spellStart"/>
                            <w:r>
                              <w:t>obligatio</w:t>
                            </w:r>
                            <w:proofErr w:type="spellEnd"/>
                            <w:r>
                              <w:t xml:space="preserve"> </w:t>
                            </w:r>
                            <w:proofErr w:type="spellStart"/>
                            <w:r>
                              <w:t>nascatur</w:t>
                            </w:r>
                            <w:proofErr w:type="spellEnd"/>
                            <w:r>
                              <w:t>.</w:t>
                            </w:r>
                          </w:p>
                        </w:txbxContent>
                      </wps:txbx>
                      <wps:bodyPr lIns="0" tIns="0" rIns="0" bIns="0"/>
                    </wps:wsp>
                  </a:graphicData>
                </a:graphic>
              </wp:anchor>
            </w:drawing>
          </mc:Choice>
          <mc:Fallback>
            <w:pict>
              <v:shapetype w14:anchorId="77450326" id="_x0000_t202" coordsize="21600,21600" o:spt="202" path="m,l,21600r21600,l21600,xe">
                <v:stroke joinstyle="miter"/>
                <v:path gradientshapeok="t" o:connecttype="rect"/>
              </v:shapetype>
              <v:shape id="Shape 1115" o:spid="_x0000_s1026" type="#_x0000_t202" style="position:absolute;margin-left:178.3pt;margin-top:2pt;width:168.5pt;height:145.7pt;z-index:251659264;visibility:visible;mso-wrap-style:square;mso-wrap-distance-left:0;mso-wrap-distance-top:2pt;mso-wrap-distance-right:0;mso-wrap-distance-bottom:1in;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" filled="f" stroked="f">
                <v:textbox inset="0,0,0,0">
                  <w:txbxContent>
                    <w:p w:rsidR="002E7B43" w:rsidRDefault="002E7B43" w:rsidP="00301FC1">
                      <w:pPr>
                        <w:pStyle w:val="Zkladntext1"/>
                        <w:spacing w:line="254" w:lineRule="auto"/>
                        <w:jc w:val="both"/>
                      </w:pPr>
                      <w:proofErr w:type="spellStart"/>
                      <w:r>
                        <w:t>Naturalis</w:t>
                      </w:r>
                      <w:proofErr w:type="spellEnd"/>
                      <w:r>
                        <w:t xml:space="preserve"> </w:t>
                      </w:r>
                      <w:proofErr w:type="spellStart"/>
                      <w:r>
                        <w:t>meus</w:t>
                      </w:r>
                      <w:proofErr w:type="spellEnd"/>
                      <w:r>
                        <w:t xml:space="preserve"> </w:t>
                      </w:r>
                      <w:proofErr w:type="spellStart"/>
                      <w:r>
                        <w:t>filius</w:t>
                      </w:r>
                      <w:proofErr w:type="spellEnd"/>
                      <w:r>
                        <w:t xml:space="preserve"> </w:t>
                      </w:r>
                      <w:proofErr w:type="spellStart"/>
                      <w:r>
                        <w:t>servit</w:t>
                      </w:r>
                      <w:proofErr w:type="spellEnd"/>
                      <w:r>
                        <w:t xml:space="preserve"> </w:t>
                      </w:r>
                      <w:proofErr w:type="spellStart"/>
                      <w:r>
                        <w:t>tibi</w:t>
                      </w:r>
                      <w:proofErr w:type="spellEnd"/>
                      <w:r>
                        <w:t xml:space="preserve"> et </w:t>
                      </w:r>
                      <w:proofErr w:type="spellStart"/>
                      <w:r>
                        <w:t>tuus</w:t>
                      </w:r>
                      <w:proofErr w:type="spellEnd"/>
                      <w:r>
                        <w:t xml:space="preserve"> </w:t>
                      </w:r>
                      <w:proofErr w:type="spellStart"/>
                      <w:r>
                        <w:t>filius</w:t>
                      </w:r>
                      <w:proofErr w:type="spellEnd"/>
                      <w:r>
                        <w:t xml:space="preserve"> </w:t>
                      </w:r>
                      <w:proofErr w:type="spellStart"/>
                      <w:r>
                        <w:t>mihi</w:t>
                      </w:r>
                      <w:proofErr w:type="spellEnd"/>
                      <w:r>
                        <w:t xml:space="preserve">: </w:t>
                      </w:r>
                      <w:proofErr w:type="spellStart"/>
                      <w:r>
                        <w:t>convenit</w:t>
                      </w:r>
                      <w:proofErr w:type="spellEnd"/>
                      <w:r>
                        <w:t xml:space="preserve"> </w:t>
                      </w:r>
                      <w:proofErr w:type="spellStart"/>
                      <w:r>
                        <w:t>inter</w:t>
                      </w:r>
                      <w:proofErr w:type="spellEnd"/>
                      <w:r>
                        <w:t xml:space="preserve"> nos, </w:t>
                      </w:r>
                      <w:proofErr w:type="spellStart"/>
                      <w:r>
                        <w:t>ut</w:t>
                      </w:r>
                      <w:proofErr w:type="spellEnd"/>
                      <w:r>
                        <w:t xml:space="preserve"> et tu </w:t>
                      </w:r>
                      <w:proofErr w:type="spellStart"/>
                      <w:r>
                        <w:t>meum</w:t>
                      </w:r>
                      <w:proofErr w:type="spellEnd"/>
                      <w:r>
                        <w:t xml:space="preserve"> </w:t>
                      </w:r>
                      <w:proofErr w:type="spellStart"/>
                      <w:r>
                        <w:t>manumitteres</w:t>
                      </w:r>
                      <w:proofErr w:type="spellEnd"/>
                      <w:r>
                        <w:t xml:space="preserve"> et ego </w:t>
                      </w:r>
                      <w:proofErr w:type="spellStart"/>
                      <w:r>
                        <w:t>tuum</w:t>
                      </w:r>
                      <w:proofErr w:type="spellEnd"/>
                      <w:r>
                        <w:t xml:space="preserve">: ego </w:t>
                      </w:r>
                      <w:proofErr w:type="spellStart"/>
                      <w:r>
                        <w:t>manumisi</w:t>
                      </w:r>
                      <w:proofErr w:type="spellEnd"/>
                      <w:r>
                        <w:t xml:space="preserve">, tu </w:t>
                      </w:r>
                      <w:proofErr w:type="spellStart"/>
                      <w:r>
                        <w:t>non</w:t>
                      </w:r>
                      <w:proofErr w:type="spellEnd"/>
                      <w:r>
                        <w:t xml:space="preserve"> </w:t>
                      </w:r>
                      <w:proofErr w:type="spellStart"/>
                      <w:r>
                        <w:t>manu</w:t>
                      </w:r>
                      <w:proofErr w:type="spellEnd"/>
                      <w:r>
                        <w:t xml:space="preserve">- </w:t>
                      </w:r>
                      <w:proofErr w:type="spellStart"/>
                      <w:r>
                        <w:t>misisti</w:t>
                      </w:r>
                      <w:proofErr w:type="spellEnd"/>
                      <w:r>
                        <w:t xml:space="preserve">: </w:t>
                      </w:r>
                      <w:proofErr w:type="spellStart"/>
                      <w:r>
                        <w:t>qua</w:t>
                      </w:r>
                      <w:proofErr w:type="spellEnd"/>
                      <w:r>
                        <w:t xml:space="preserve"> </w:t>
                      </w:r>
                      <w:proofErr w:type="spellStart"/>
                      <w:r>
                        <w:t>actione</w:t>
                      </w:r>
                      <w:proofErr w:type="spellEnd"/>
                      <w:r>
                        <w:t xml:space="preserve"> </w:t>
                      </w:r>
                      <w:proofErr w:type="spellStart"/>
                      <w:r>
                        <w:t>mihi</w:t>
                      </w:r>
                      <w:proofErr w:type="spellEnd"/>
                      <w:r>
                        <w:t xml:space="preserve"> </w:t>
                      </w:r>
                      <w:proofErr w:type="spellStart"/>
                      <w:r>
                        <w:t>teneris</w:t>
                      </w:r>
                      <w:proofErr w:type="spellEnd"/>
                      <w:r>
                        <w:t xml:space="preserve">, </w:t>
                      </w:r>
                      <w:proofErr w:type="spellStart"/>
                      <w:r>
                        <w:t>quasitum</w:t>
                      </w:r>
                      <w:proofErr w:type="spellEnd"/>
                      <w:r>
                        <w:t xml:space="preserve"> </w:t>
                      </w:r>
                      <w:proofErr w:type="spellStart"/>
                      <w:r>
                        <w:t>est</w:t>
                      </w:r>
                      <w:proofErr w:type="spellEnd"/>
                      <w:r>
                        <w:t xml:space="preserve">. In </w:t>
                      </w:r>
                      <w:proofErr w:type="spellStart"/>
                      <w:r>
                        <w:t>hac</w:t>
                      </w:r>
                      <w:proofErr w:type="spellEnd"/>
                      <w:r>
                        <w:t xml:space="preserve"> </w:t>
                      </w:r>
                      <w:proofErr w:type="spellStart"/>
                      <w:r>
                        <w:t>quaestione</w:t>
                      </w:r>
                      <w:proofErr w:type="spellEnd"/>
                      <w:r>
                        <w:t xml:space="preserve"> to- </w:t>
                      </w:r>
                      <w:proofErr w:type="spellStart"/>
                      <w:r>
                        <w:t>tius</w:t>
                      </w:r>
                      <w:proofErr w:type="spellEnd"/>
                      <w:r>
                        <w:t xml:space="preserve"> </w:t>
                      </w:r>
                      <w:proofErr w:type="spellStart"/>
                      <w:r>
                        <w:t>ob</w:t>
                      </w:r>
                      <w:proofErr w:type="spellEnd"/>
                      <w:r>
                        <w:t xml:space="preserve"> </w:t>
                      </w:r>
                      <w:proofErr w:type="spellStart"/>
                      <w:r>
                        <w:t>rem</w:t>
                      </w:r>
                      <w:proofErr w:type="spellEnd"/>
                      <w:r>
                        <w:t xml:space="preserve"> </w:t>
                      </w:r>
                      <w:proofErr w:type="spellStart"/>
                      <w:r>
                        <w:t>dati</w:t>
                      </w:r>
                      <w:proofErr w:type="spellEnd"/>
                      <w:r>
                        <w:t xml:space="preserve"> </w:t>
                      </w:r>
                      <w:proofErr w:type="spellStart"/>
                      <w:r>
                        <w:t>tractatus</w:t>
                      </w:r>
                      <w:proofErr w:type="spellEnd"/>
                      <w:r>
                        <w:t xml:space="preserve"> </w:t>
                      </w:r>
                      <w:proofErr w:type="spellStart"/>
                      <w:r>
                        <w:t>inspici</w:t>
                      </w:r>
                      <w:proofErr w:type="spellEnd"/>
                      <w:r>
                        <w:t xml:space="preserve"> </w:t>
                      </w:r>
                      <w:proofErr w:type="spellStart"/>
                      <w:r>
                        <w:t>potest</w:t>
                      </w:r>
                      <w:proofErr w:type="spellEnd"/>
                      <w:r>
                        <w:t xml:space="preserve">. </w:t>
                      </w:r>
                      <w:proofErr w:type="spellStart"/>
                      <w:r>
                        <w:t>Qui</w:t>
                      </w:r>
                      <w:proofErr w:type="spellEnd"/>
                      <w:r>
                        <w:t xml:space="preserve"> in </w:t>
                      </w:r>
                      <w:proofErr w:type="spellStart"/>
                      <w:r>
                        <w:t>his</w:t>
                      </w:r>
                      <w:proofErr w:type="spellEnd"/>
                      <w:r>
                        <w:t xml:space="preserve"> </w:t>
                      </w:r>
                      <w:proofErr w:type="spellStart"/>
                      <w:r>
                        <w:t>competit</w:t>
                      </w:r>
                      <w:proofErr w:type="spellEnd"/>
                      <w:r>
                        <w:t xml:space="preserve"> </w:t>
                      </w:r>
                      <w:proofErr w:type="spellStart"/>
                      <w:r>
                        <w:t>specie</w:t>
                      </w:r>
                      <w:proofErr w:type="spellEnd"/>
                      <w:r>
                        <w:t xml:space="preserve">- </w:t>
                      </w:r>
                      <w:proofErr w:type="spellStart"/>
                      <w:r>
                        <w:t>bus</w:t>
                      </w:r>
                      <w:proofErr w:type="spellEnd"/>
                      <w:r>
                        <w:t xml:space="preserve">: aut </w:t>
                      </w:r>
                      <w:proofErr w:type="spellStart"/>
                      <w:r>
                        <w:t>enim</w:t>
                      </w:r>
                      <w:proofErr w:type="spellEnd"/>
                      <w:r>
                        <w:t xml:space="preserve"> do </w:t>
                      </w:r>
                      <w:proofErr w:type="spellStart"/>
                      <w:r>
                        <w:t>tibi</w:t>
                      </w:r>
                      <w:proofErr w:type="spellEnd"/>
                      <w:r>
                        <w:t xml:space="preserve"> </w:t>
                      </w:r>
                      <w:proofErr w:type="spellStart"/>
                      <w:r>
                        <w:t>ut</w:t>
                      </w:r>
                      <w:proofErr w:type="spellEnd"/>
                      <w:r>
                        <w:t xml:space="preserve"> des, aut do </w:t>
                      </w:r>
                      <w:proofErr w:type="spellStart"/>
                      <w:r>
                        <w:t>ut</w:t>
                      </w:r>
                      <w:proofErr w:type="spellEnd"/>
                      <w:r>
                        <w:t xml:space="preserve"> </w:t>
                      </w:r>
                      <w:proofErr w:type="spellStart"/>
                      <w:r>
                        <w:t>facias</w:t>
                      </w:r>
                      <w:proofErr w:type="spellEnd"/>
                      <w:r>
                        <w:t xml:space="preserve">, aut </w:t>
                      </w:r>
                      <w:proofErr w:type="spellStart"/>
                      <w:r>
                        <w:t>facio</w:t>
                      </w:r>
                      <w:proofErr w:type="spellEnd"/>
                      <w:r>
                        <w:t xml:space="preserve"> </w:t>
                      </w:r>
                      <w:proofErr w:type="spellStart"/>
                      <w:r>
                        <w:t>ut</w:t>
                      </w:r>
                      <w:proofErr w:type="spellEnd"/>
                      <w:r>
                        <w:t xml:space="preserve"> des, aut </w:t>
                      </w:r>
                      <w:proofErr w:type="spellStart"/>
                      <w:r>
                        <w:t>facio</w:t>
                      </w:r>
                      <w:proofErr w:type="spellEnd"/>
                      <w:r>
                        <w:t xml:space="preserve"> </w:t>
                      </w:r>
                      <w:proofErr w:type="spellStart"/>
                      <w:r>
                        <w:t>ut</w:t>
                      </w:r>
                      <w:proofErr w:type="spellEnd"/>
                      <w:r>
                        <w:t xml:space="preserve"> </w:t>
                      </w:r>
                      <w:proofErr w:type="spellStart"/>
                      <w:r>
                        <w:t>facias</w:t>
                      </w:r>
                      <w:proofErr w:type="spellEnd"/>
                      <w:r>
                        <w:t xml:space="preserve">: in </w:t>
                      </w:r>
                      <w:proofErr w:type="spellStart"/>
                      <w:r>
                        <w:t>quibus</w:t>
                      </w:r>
                      <w:proofErr w:type="spellEnd"/>
                      <w:r>
                        <w:t xml:space="preserve"> </w:t>
                      </w:r>
                      <w:proofErr w:type="spellStart"/>
                      <w:r>
                        <w:t>quaeritur</w:t>
                      </w:r>
                      <w:proofErr w:type="spellEnd"/>
                      <w:r>
                        <w:t xml:space="preserve">, </w:t>
                      </w:r>
                      <w:proofErr w:type="spellStart"/>
                      <w:r>
                        <w:t>quae</w:t>
                      </w:r>
                      <w:proofErr w:type="spellEnd"/>
                      <w:r>
                        <w:t xml:space="preserve"> </w:t>
                      </w:r>
                      <w:proofErr w:type="spellStart"/>
                      <w:r>
                        <w:t>obligatio</w:t>
                      </w:r>
                      <w:proofErr w:type="spellEnd"/>
                      <w:r>
                        <w:t xml:space="preserve"> </w:t>
                      </w:r>
                      <w:proofErr w:type="spellStart"/>
                      <w:r>
                        <w:t>nascatur</w:t>
                      </w:r>
                      <w:proofErr w:type="spellEnd"/>
                      <w:r>
                        <w:t>.</w:t>
                      </w:r>
                    </w:p>
                  </w:txbxContent>
                </v:textbox>
                <w10:wrap type="topAndBottom" anchorx="page"/>
              </v:shape>
            </w:pict>
          </mc:Fallback>
        </mc:AlternateContent>
      </w:r>
      <w:r>
        <w:rPr>
          <w:noProof/>
          <w:lang w:bidi="ar-SA"/>
        </w:rPr>
        <mc:AlternateContent>
          <mc:Choice Requires="wps">
            <w:drawing>
              <wp:anchor distT="25400" distB="0" distL="0" distR="0" simplePos="0" relativeHeight="251660288" behindDoc="0" locked="0" layoutInCell="1" allowOverlap="1" wp14:anchorId="0C84C53C" wp14:editId="5C8F389B">
                <wp:simplePos x="0" y="0"/>
                <wp:positionH relativeFrom="page">
                  <wp:posOffset>4653915</wp:posOffset>
                </wp:positionH>
                <wp:positionV relativeFrom="paragraph">
                  <wp:posOffset>25400</wp:posOffset>
                </wp:positionV>
                <wp:extent cx="2145665" cy="2764790"/>
                <wp:effectExtent l="0" t="0" r="0" b="0"/>
                <wp:wrapTopAndBottom/>
                <wp:docPr id="1117" name="Shape 1117"/>
                <wp:cNvGraphicFramePr/>
                <a:graphic xmlns:a="http://schemas.openxmlformats.org/drawingml/2006/main">
                  <a:graphicData uri="http://schemas.microsoft.com/office/word/2010/wordprocessingShape">
                    <wps:wsp>
                      <wps:cNvSpPr txBox="1"/>
                      <wps:spPr>
                        <a:xfrm>
                          <a:off x="0" y="0"/>
                          <a:ext cx="2145665" cy="2764790"/>
                        </a:xfrm>
                        <a:prstGeom prst="rect">
                          <a:avLst/>
                        </a:prstGeom>
                        <a:noFill/>
                      </wps:spPr>
                      <wps:txbx>
                        <w:txbxContent>
                          <w:p w:rsidR="002E7B43" w:rsidRDefault="002E7B43" w:rsidP="00301FC1">
                            <w:pPr>
                              <w:pStyle w:val="Zkladntext1"/>
                              <w:spacing w:line="254" w:lineRule="auto"/>
                              <w:jc w:val="both"/>
                            </w:pPr>
                            <w:r>
                              <w:t>Môj prirodzený syn je tvojím otro</w:t>
                            </w:r>
                            <w:r>
                              <w:softHyphen/>
                              <w:t>kom a tvoj prirodzený syn mojím (otrokom); medzi nami je zhoda v tom, že ty môjho prepustíš na slo</w:t>
                            </w:r>
                            <w:r>
                              <w:softHyphen/>
                              <w:t>bodu a ja (zasa) tvojho; ja som to urobil, ty ale nie; otázka znie, akú mám žalobu (voči tebe). Na zodpove</w:t>
                            </w:r>
                            <w:r>
                              <w:softHyphen/>
                              <w:t>danie tejto otázky sa môžeme v mnohom zhodnúť, čo bude viesť k určitému účelu, jednotlivosti si môžeme nevšímať. Z toho vyplývajú nasledovné druhy: totiž ja ti dám niečo, aby si mi aj ty dal, alebo ja ti dám niečo, aby si mi niečo urobil, alebo ja niečo urobím, aby si ty niečo urobil. Vo všetkých týchto prí</w:t>
                            </w:r>
                            <w:r>
                              <w:softHyphen/>
                              <w:t>padoch vzniká otázka, aký záväzok vznikol.</w:t>
                            </w:r>
                          </w:p>
                        </w:txbxContent>
                      </wps:txbx>
                      <wps:bodyPr lIns="0" tIns="0" rIns="0" bIns="0"/>
                    </wps:wsp>
                  </a:graphicData>
                </a:graphic>
              </wp:anchor>
            </w:drawing>
          </mc:Choice>
          <mc:Fallback>
            <w:pict>
              <v:shape w14:anchorId="0C84C53C" id="Shape 1117" o:spid="_x0000_s1027" type="#_x0000_t202" style="position:absolute;margin-left:366.45pt;margin-top:2pt;width:168.95pt;height:217.7pt;z-index:251660288;visibility:visible;mso-wrap-style:square;mso-wrap-distance-left:0;mso-wrap-distance-top: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" filled="f" stroked="f">
                <v:textbox inset="0,0,0,0">
                  <w:txbxContent>
                    <w:p w:rsidR="002E7B43" w:rsidRDefault="002E7B43" w:rsidP="00301FC1">
                      <w:pPr>
                        <w:pStyle w:val="Zkladntext1"/>
                        <w:spacing w:line="254" w:lineRule="auto"/>
                        <w:jc w:val="both"/>
                      </w:pPr>
                      <w:r>
                        <w:t>Môj prirodzený syn je tvojím otro</w:t>
                      </w:r>
                      <w:r>
                        <w:softHyphen/>
                        <w:t>kom a tvoj prirodzený syn mojím (otrokom); medzi nami je zhoda v tom, že ty môjho prepustíš na slo</w:t>
                      </w:r>
                      <w:r>
                        <w:softHyphen/>
                        <w:t>bodu a ja (zasa) tvojho; ja som to urobil, ty ale nie; otázka znie, akú mám žalobu (voči tebe). Na zodpove</w:t>
                      </w:r>
                      <w:r>
                        <w:softHyphen/>
                        <w:t>danie tejto otázky sa môžeme v mnohom zhodnúť, čo bude viesť k určitému účelu, jednotlivosti si môžeme nevšímať. Z toho vyplývajú nasledovné druhy: totiž ja ti dám niečo, aby si mi aj ty dal, alebo ja ti dám niečo, aby si mi niečo urobil, alebo ja niečo urobím, aby si ty niečo urobil. Vo všetkých týchto prí</w:t>
                      </w:r>
                      <w:r>
                        <w:softHyphen/>
                        <w:t>padoch vzniká otázka, aký záväzok vznikol.</w:t>
                      </w:r>
                    </w:p>
                  </w:txbxContent>
                </v:textbox>
                <w10:wrap type="topAndBottom" anchorx="page"/>
              </v:shape>
            </w:pict>
          </mc:Fallback>
        </mc:AlternateContent>
      </w:r>
    </w:p>
    <w:p w:rsidR="00301FC1" w:rsidRDefault="00301FC1" w:rsidP="00301FC1">
      <w:pPr>
        <w:spacing w:line="181" w:lineRule="exact"/>
        <w:rPr>
          <w:sz w:val="14"/>
          <w:szCs w:val="14"/>
        </w:rPr>
      </w:pPr>
    </w:p>
    <w:p w:rsidR="00301FC1" w:rsidRDefault="00301FC1" w:rsidP="00301FC1">
      <w:pPr>
        <w:spacing w:line="1" w:lineRule="exact"/>
        <w:sectPr w:rsidR="00301FC1" w:rsidSect="00301FC1">
          <w:footnotePr>
            <w:numStart w:val="4"/>
          </w:footnotePr>
          <w:type w:val="continuous"/>
          <w:pgSz w:w="12240" w:h="15840"/>
          <w:pgMar w:top="875" w:right="0" w:bottom="2751" w:left="0" w:header="0" w:footer="3" w:gutter="0"/>
          <w:cols w:space="720"/>
          <w:noEndnote/>
          <w:docGrid w:linePitch="360"/>
        </w:sectPr>
      </w:pPr>
    </w:p>
    <w:p w:rsidR="00301FC1" w:rsidRDefault="00301FC1" w:rsidP="00301FC1">
      <w:pPr>
        <w:pStyle w:val="Zkladntext1"/>
        <w:spacing w:after="60" w:line="240" w:lineRule="auto"/>
      </w:pPr>
      <w:r>
        <w:t>Z uvedeného rezultuje nasledovná schéma:</w:t>
      </w:r>
    </w:p>
    <w:p w:rsidR="00301FC1" w:rsidRDefault="00301FC1" w:rsidP="00301FC1">
      <w:pPr>
        <w:pStyle w:val="Zkladntext1"/>
        <w:spacing w:line="240" w:lineRule="auto"/>
      </w:pPr>
      <w:r>
        <w:rPr>
          <w:noProof/>
          <w:lang w:eastAsia="sk-SK"/>
        </w:rPr>
        <mc:AlternateContent>
          <mc:Choice Requires="wps">
            <w:drawing>
              <wp:anchor distT="0" distB="0" distL="38100" distR="38100" simplePos="0" relativeHeight="251661312" behindDoc="0" locked="0" layoutInCell="1" allowOverlap="1" wp14:anchorId="7D7B79C8" wp14:editId="04FBE7F1">
                <wp:simplePos x="0" y="0"/>
                <wp:positionH relativeFrom="page">
                  <wp:posOffset>2251710</wp:posOffset>
                </wp:positionH>
                <wp:positionV relativeFrom="paragraph">
                  <wp:posOffset>12700</wp:posOffset>
                </wp:positionV>
                <wp:extent cx="1009015" cy="621665"/>
                <wp:effectExtent l="0" t="0" r="0" b="0"/>
                <wp:wrapSquare wrapText="bothSides"/>
                <wp:docPr id="1119" name="Shape 1119"/>
                <wp:cNvGraphicFramePr/>
                <a:graphic xmlns:a="http://schemas.openxmlformats.org/drawingml/2006/main">
                  <a:graphicData uri="http://schemas.microsoft.com/office/word/2010/wordprocessingShape">
                    <wps:wsp>
                      <wps:cNvSpPr txBox="1"/>
                      <wps:spPr>
                        <a:xfrm>
                          <a:off x="0" y="0"/>
                          <a:ext cx="1009015" cy="621665"/>
                        </a:xfrm>
                        <a:prstGeom prst="rect">
                          <a:avLst/>
                        </a:prstGeom>
                        <a:noFill/>
                      </wps:spPr>
                      <wps:txbx>
                        <w:txbxContent>
                          <w:p w:rsidR="002E7B43" w:rsidRDefault="002E7B43" w:rsidP="00301FC1">
                            <w:pPr>
                              <w:pStyle w:val="Zkladntext1"/>
                              <w:numPr>
                                <w:ilvl w:val="0"/>
                                <w:numId w:val="3"/>
                              </w:numPr>
                              <w:tabs>
                                <w:tab w:val="left" w:pos="250"/>
                              </w:tabs>
                              <w:spacing w:line="240" w:lineRule="auto"/>
                            </w:pPr>
                            <w:bookmarkStart w:id="2" w:name="bookmark1066"/>
                            <w:bookmarkEnd w:id="2"/>
                            <w:r>
                              <w:rPr>
                                <w:i/>
                                <w:iCs/>
                              </w:rPr>
                              <w:t xml:space="preserve">do </w:t>
                            </w:r>
                            <w:proofErr w:type="spellStart"/>
                            <w:r>
                              <w:rPr>
                                <w:i/>
                                <w:iCs/>
                              </w:rPr>
                              <w:t>ut</w:t>
                            </w:r>
                            <w:proofErr w:type="spellEnd"/>
                            <w:r>
                              <w:rPr>
                                <w:i/>
                                <w:iCs/>
                              </w:rPr>
                              <w:t xml:space="preserve"> des</w:t>
                            </w:r>
                          </w:p>
                          <w:p w:rsidR="002E7B43" w:rsidRDefault="002E7B43" w:rsidP="00301FC1">
                            <w:pPr>
                              <w:pStyle w:val="Zkladntext1"/>
                              <w:numPr>
                                <w:ilvl w:val="0"/>
                                <w:numId w:val="3"/>
                              </w:numPr>
                              <w:tabs>
                                <w:tab w:val="left" w:pos="250"/>
                              </w:tabs>
                              <w:spacing w:line="240" w:lineRule="auto"/>
                            </w:pPr>
                            <w:bookmarkStart w:id="3" w:name="bookmark1067"/>
                            <w:bookmarkEnd w:id="3"/>
                            <w:r>
                              <w:rPr>
                                <w:i/>
                                <w:iCs/>
                              </w:rPr>
                              <w:t xml:space="preserve">do </w:t>
                            </w:r>
                            <w:proofErr w:type="spellStart"/>
                            <w:r>
                              <w:rPr>
                                <w:i/>
                                <w:iCs/>
                              </w:rPr>
                              <w:t>ut</w:t>
                            </w:r>
                            <w:proofErr w:type="spellEnd"/>
                            <w:r>
                              <w:rPr>
                                <w:i/>
                                <w:iCs/>
                              </w:rPr>
                              <w:t xml:space="preserve"> </w:t>
                            </w:r>
                            <w:proofErr w:type="spellStart"/>
                            <w:r>
                              <w:rPr>
                                <w:i/>
                                <w:iCs/>
                              </w:rPr>
                              <w:t>facias</w:t>
                            </w:r>
                            <w:proofErr w:type="spellEnd"/>
                          </w:p>
                          <w:p w:rsidR="002E7B43" w:rsidRDefault="002E7B43" w:rsidP="00301FC1">
                            <w:pPr>
                              <w:pStyle w:val="Zkladntext1"/>
                              <w:numPr>
                                <w:ilvl w:val="0"/>
                                <w:numId w:val="3"/>
                              </w:numPr>
                              <w:tabs>
                                <w:tab w:val="left" w:pos="230"/>
                              </w:tabs>
                              <w:spacing w:line="240" w:lineRule="auto"/>
                            </w:pPr>
                            <w:bookmarkStart w:id="4" w:name="bookmark1068"/>
                            <w:bookmarkEnd w:id="4"/>
                            <w:proofErr w:type="spellStart"/>
                            <w:r>
                              <w:rPr>
                                <w:i/>
                                <w:iCs/>
                              </w:rPr>
                              <w:t>facio</w:t>
                            </w:r>
                            <w:proofErr w:type="spellEnd"/>
                            <w:r>
                              <w:rPr>
                                <w:i/>
                                <w:iCs/>
                              </w:rPr>
                              <w:t xml:space="preserve"> </w:t>
                            </w:r>
                            <w:proofErr w:type="spellStart"/>
                            <w:r>
                              <w:rPr>
                                <w:i/>
                                <w:iCs/>
                              </w:rPr>
                              <w:t>ut</w:t>
                            </w:r>
                            <w:proofErr w:type="spellEnd"/>
                            <w:r>
                              <w:rPr>
                                <w:i/>
                                <w:iCs/>
                              </w:rPr>
                              <w:t xml:space="preserve"> des</w:t>
                            </w:r>
                          </w:p>
                          <w:p w:rsidR="002E7B43" w:rsidRDefault="002E7B43" w:rsidP="00301FC1">
                            <w:pPr>
                              <w:pStyle w:val="Zkladntext1"/>
                              <w:numPr>
                                <w:ilvl w:val="0"/>
                                <w:numId w:val="3"/>
                              </w:numPr>
                              <w:tabs>
                                <w:tab w:val="left" w:pos="240"/>
                              </w:tabs>
                              <w:spacing w:line="240" w:lineRule="auto"/>
                            </w:pPr>
                            <w:bookmarkStart w:id="5" w:name="bookmark1069"/>
                            <w:bookmarkEnd w:id="5"/>
                            <w:proofErr w:type="spellStart"/>
                            <w:r>
                              <w:rPr>
                                <w:i/>
                                <w:iCs/>
                              </w:rPr>
                              <w:t>facio</w:t>
                            </w:r>
                            <w:proofErr w:type="spellEnd"/>
                            <w:r>
                              <w:rPr>
                                <w:i/>
                                <w:iCs/>
                              </w:rPr>
                              <w:t xml:space="preserve"> </w:t>
                            </w:r>
                            <w:proofErr w:type="spellStart"/>
                            <w:r>
                              <w:rPr>
                                <w:i/>
                                <w:iCs/>
                              </w:rPr>
                              <w:t>ut</w:t>
                            </w:r>
                            <w:proofErr w:type="spellEnd"/>
                            <w:r>
                              <w:rPr>
                                <w:i/>
                                <w:iCs/>
                              </w:rPr>
                              <w:t xml:space="preserve"> </w:t>
                            </w:r>
                            <w:proofErr w:type="spellStart"/>
                            <w:r>
                              <w:rPr>
                                <w:i/>
                                <w:iCs/>
                              </w:rPr>
                              <w:t>facias</w:t>
                            </w:r>
                            <w:proofErr w:type="spellEnd"/>
                          </w:p>
                        </w:txbxContent>
                      </wps:txbx>
                      <wps:bodyPr lIns="0" tIns="0" rIns="0" bIns="0"/>
                    </wps:wsp>
                  </a:graphicData>
                </a:graphic>
              </wp:anchor>
            </w:drawing>
          </mc:Choice>
          <mc:Fallback>
            <w:pict>
              <v:shape w14:anchorId="7D7B79C8" id="Shape 1119" o:spid="_x0000_s1028" type="#_x0000_t202" style="position:absolute;margin-left:177.3pt;margin-top:1pt;width:79.45pt;height:48.95pt;z-index:251661312;visibility:visible;mso-wrap-style:square;mso-wrap-distance-left:3pt;mso-wrap-distance-top:0;mso-wrap-distance-right:3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" filled="f" stroked="f">
                <v:textbox inset="0,0,0,0">
                  <w:txbxContent>
                    <w:p w:rsidR="002E7B43" w:rsidRDefault="002E7B43" w:rsidP="00301FC1">
                      <w:pPr>
                        <w:pStyle w:val="Zkladntext1"/>
                        <w:numPr>
                          <w:ilvl w:val="0"/>
                          <w:numId w:val="3"/>
                        </w:numPr>
                        <w:tabs>
                          <w:tab w:val="left" w:pos="250"/>
                        </w:tabs>
                        <w:spacing w:line="240" w:lineRule="auto"/>
                      </w:pPr>
                      <w:bookmarkStart w:id="6" w:name="bookmark1066"/>
                      <w:bookmarkEnd w:id="6"/>
                      <w:r>
                        <w:rPr>
                          <w:i/>
                          <w:iCs/>
                        </w:rPr>
                        <w:t xml:space="preserve">do </w:t>
                      </w:r>
                      <w:proofErr w:type="spellStart"/>
                      <w:r>
                        <w:rPr>
                          <w:i/>
                          <w:iCs/>
                        </w:rPr>
                        <w:t>ut</w:t>
                      </w:r>
                      <w:proofErr w:type="spellEnd"/>
                      <w:r>
                        <w:rPr>
                          <w:i/>
                          <w:iCs/>
                        </w:rPr>
                        <w:t xml:space="preserve"> des</w:t>
                      </w:r>
                    </w:p>
                    <w:p w:rsidR="002E7B43" w:rsidRDefault="002E7B43" w:rsidP="00301FC1">
                      <w:pPr>
                        <w:pStyle w:val="Zkladntext1"/>
                        <w:numPr>
                          <w:ilvl w:val="0"/>
                          <w:numId w:val="3"/>
                        </w:numPr>
                        <w:tabs>
                          <w:tab w:val="left" w:pos="250"/>
                        </w:tabs>
                        <w:spacing w:line="240" w:lineRule="auto"/>
                      </w:pPr>
                      <w:bookmarkStart w:id="7" w:name="bookmark1067"/>
                      <w:bookmarkEnd w:id="7"/>
                      <w:r>
                        <w:rPr>
                          <w:i/>
                          <w:iCs/>
                        </w:rPr>
                        <w:t xml:space="preserve">do </w:t>
                      </w:r>
                      <w:proofErr w:type="spellStart"/>
                      <w:r>
                        <w:rPr>
                          <w:i/>
                          <w:iCs/>
                        </w:rPr>
                        <w:t>ut</w:t>
                      </w:r>
                      <w:proofErr w:type="spellEnd"/>
                      <w:r>
                        <w:rPr>
                          <w:i/>
                          <w:iCs/>
                        </w:rPr>
                        <w:t xml:space="preserve"> </w:t>
                      </w:r>
                      <w:proofErr w:type="spellStart"/>
                      <w:r>
                        <w:rPr>
                          <w:i/>
                          <w:iCs/>
                        </w:rPr>
                        <w:t>facias</w:t>
                      </w:r>
                      <w:proofErr w:type="spellEnd"/>
                    </w:p>
                    <w:p w:rsidR="002E7B43" w:rsidRDefault="002E7B43" w:rsidP="00301FC1">
                      <w:pPr>
                        <w:pStyle w:val="Zkladntext1"/>
                        <w:numPr>
                          <w:ilvl w:val="0"/>
                          <w:numId w:val="3"/>
                        </w:numPr>
                        <w:tabs>
                          <w:tab w:val="left" w:pos="230"/>
                        </w:tabs>
                        <w:spacing w:line="240" w:lineRule="auto"/>
                      </w:pPr>
                      <w:bookmarkStart w:id="8" w:name="bookmark1068"/>
                      <w:bookmarkEnd w:id="8"/>
                      <w:proofErr w:type="spellStart"/>
                      <w:r>
                        <w:rPr>
                          <w:i/>
                          <w:iCs/>
                        </w:rPr>
                        <w:t>facio</w:t>
                      </w:r>
                      <w:proofErr w:type="spellEnd"/>
                      <w:r>
                        <w:rPr>
                          <w:i/>
                          <w:iCs/>
                        </w:rPr>
                        <w:t xml:space="preserve"> </w:t>
                      </w:r>
                      <w:proofErr w:type="spellStart"/>
                      <w:r>
                        <w:rPr>
                          <w:i/>
                          <w:iCs/>
                        </w:rPr>
                        <w:t>ut</w:t>
                      </w:r>
                      <w:proofErr w:type="spellEnd"/>
                      <w:r>
                        <w:rPr>
                          <w:i/>
                          <w:iCs/>
                        </w:rPr>
                        <w:t xml:space="preserve"> des</w:t>
                      </w:r>
                    </w:p>
                    <w:p w:rsidR="002E7B43" w:rsidRDefault="002E7B43" w:rsidP="00301FC1">
                      <w:pPr>
                        <w:pStyle w:val="Zkladntext1"/>
                        <w:numPr>
                          <w:ilvl w:val="0"/>
                          <w:numId w:val="3"/>
                        </w:numPr>
                        <w:tabs>
                          <w:tab w:val="left" w:pos="240"/>
                        </w:tabs>
                        <w:spacing w:line="240" w:lineRule="auto"/>
                      </w:pPr>
                      <w:bookmarkStart w:id="9" w:name="bookmark1069"/>
                      <w:bookmarkEnd w:id="9"/>
                      <w:proofErr w:type="spellStart"/>
                      <w:r>
                        <w:rPr>
                          <w:i/>
                          <w:iCs/>
                        </w:rPr>
                        <w:t>facio</w:t>
                      </w:r>
                      <w:proofErr w:type="spellEnd"/>
                      <w:r>
                        <w:rPr>
                          <w:i/>
                          <w:iCs/>
                        </w:rPr>
                        <w:t xml:space="preserve"> </w:t>
                      </w:r>
                      <w:proofErr w:type="spellStart"/>
                      <w:r>
                        <w:rPr>
                          <w:i/>
                          <w:iCs/>
                        </w:rPr>
                        <w:t>ut</w:t>
                      </w:r>
                      <w:proofErr w:type="spellEnd"/>
                      <w:r>
                        <w:rPr>
                          <w:i/>
                          <w:iCs/>
                        </w:rPr>
                        <w:t xml:space="preserve"> </w:t>
                      </w:r>
                      <w:proofErr w:type="spellStart"/>
                      <w:r>
                        <w:rPr>
                          <w:i/>
                          <w:iCs/>
                        </w:rPr>
                        <w:t>facias</w:t>
                      </w:r>
                      <w:proofErr w:type="spellEnd"/>
                    </w:p>
                  </w:txbxContent>
                </v:textbox>
                <w10:wrap type="square" anchorx="page"/>
              </v:shape>
            </w:pict>
          </mc:Fallback>
        </mc:AlternateContent>
      </w:r>
      <w:r>
        <w:t xml:space="preserve">= dám, aby si dal (výmena, </w:t>
      </w:r>
      <w:proofErr w:type="spellStart"/>
      <w:r>
        <w:rPr>
          <w:i/>
          <w:iCs/>
        </w:rPr>
        <w:t>permutatio</w:t>
      </w:r>
      <w:proofErr w:type="spellEnd"/>
      <w:r>
        <w:rPr>
          <w:i/>
          <w:iCs/>
        </w:rPr>
        <w:t>)</w:t>
      </w:r>
    </w:p>
    <w:p w:rsidR="00301FC1" w:rsidRDefault="00301FC1" w:rsidP="00301FC1">
      <w:pPr>
        <w:pStyle w:val="Zkladntext1"/>
        <w:spacing w:line="240" w:lineRule="auto"/>
      </w:pPr>
      <w:r>
        <w:t xml:space="preserve">= dám, aby si urobil (starinárska zmluva, </w:t>
      </w:r>
      <w:proofErr w:type="spellStart"/>
      <w:r>
        <w:rPr>
          <w:i/>
          <w:iCs/>
        </w:rPr>
        <w:t>aestimatum</w:t>
      </w:r>
      <w:proofErr w:type="spellEnd"/>
      <w:r>
        <w:rPr>
          <w:i/>
          <w:iCs/>
        </w:rPr>
        <w:t>)</w:t>
      </w:r>
    </w:p>
    <w:p w:rsidR="00301FC1" w:rsidRDefault="00301FC1" w:rsidP="00301FC1">
      <w:pPr>
        <w:pStyle w:val="Zkladntext1"/>
        <w:spacing w:line="240" w:lineRule="auto"/>
      </w:pPr>
      <w:r>
        <w:t>= urobím, aby si dal</w:t>
      </w:r>
    </w:p>
    <w:p w:rsidR="00301FC1" w:rsidRDefault="00301FC1" w:rsidP="00301FC1">
      <w:pPr>
        <w:pStyle w:val="Zkladntext1"/>
        <w:spacing w:after="60" w:line="240" w:lineRule="auto"/>
      </w:pPr>
      <w:r>
        <w:t>= urobím, aby si urobil</w:t>
      </w:r>
    </w:p>
    <w:p w:rsidR="00301FC1" w:rsidRDefault="00301FC1" w:rsidP="00301FC1">
      <w:pPr>
        <w:pStyle w:val="Zkladntext1"/>
        <w:spacing w:after="60" w:line="240" w:lineRule="auto"/>
      </w:pPr>
      <w:r>
        <w:t>Z týchto štyroch možností plnenia najväčší význam majú</w:t>
      </w:r>
    </w:p>
    <w:p w:rsidR="00301FC1" w:rsidRDefault="00301FC1" w:rsidP="00301FC1">
      <w:pPr>
        <w:pStyle w:val="Zkladntext1"/>
        <w:numPr>
          <w:ilvl w:val="0"/>
          <w:numId w:val="4"/>
        </w:numPr>
        <w:tabs>
          <w:tab w:val="left" w:pos="363"/>
        </w:tabs>
        <w:spacing w:line="240" w:lineRule="auto"/>
      </w:pPr>
      <w:bookmarkStart w:id="10" w:name="bookmark1070"/>
      <w:bookmarkEnd w:id="10"/>
      <w:r>
        <w:t xml:space="preserve">výmena </w:t>
      </w:r>
      <w:r>
        <w:rPr>
          <w:i/>
          <w:iCs/>
        </w:rPr>
        <w:t>(</w:t>
      </w:r>
      <w:proofErr w:type="spellStart"/>
      <w:r>
        <w:rPr>
          <w:i/>
          <w:iCs/>
        </w:rPr>
        <w:t>permutatio</w:t>
      </w:r>
      <w:proofErr w:type="spellEnd"/>
      <w:r>
        <w:rPr>
          <w:i/>
          <w:iCs/>
        </w:rPr>
        <w:t>)</w:t>
      </w:r>
    </w:p>
    <w:p w:rsidR="00301FC1" w:rsidRDefault="00301FC1" w:rsidP="00301FC1">
      <w:pPr>
        <w:pStyle w:val="Zkladntext1"/>
        <w:numPr>
          <w:ilvl w:val="0"/>
          <w:numId w:val="4"/>
        </w:numPr>
        <w:tabs>
          <w:tab w:val="left" w:pos="368"/>
        </w:tabs>
        <w:spacing w:after="240" w:line="240" w:lineRule="auto"/>
      </w:pPr>
      <w:bookmarkStart w:id="11" w:name="bookmark1071"/>
      <w:bookmarkEnd w:id="11"/>
      <w:r>
        <w:t xml:space="preserve">starinárska zmluva </w:t>
      </w:r>
      <w:r>
        <w:rPr>
          <w:i/>
          <w:iCs/>
        </w:rPr>
        <w:t>(</w:t>
      </w:r>
      <w:proofErr w:type="spellStart"/>
      <w:r>
        <w:rPr>
          <w:i/>
          <w:iCs/>
        </w:rPr>
        <w:t>aestimatum</w:t>
      </w:r>
      <w:proofErr w:type="spellEnd"/>
      <w:r>
        <w:rPr>
          <w:i/>
          <w:iCs/>
        </w:rPr>
        <w:t>)</w:t>
      </w:r>
      <w:r>
        <w:t xml:space="preserve"> proponovaná dokonca v </w:t>
      </w:r>
      <w:proofErr w:type="spellStart"/>
      <w:r>
        <w:t>prétorskom</w:t>
      </w:r>
      <w:proofErr w:type="spellEnd"/>
      <w:r>
        <w:t xml:space="preserve"> edikte.</w:t>
      </w:r>
    </w:p>
    <w:p w:rsidR="00301FC1" w:rsidRDefault="00301FC1" w:rsidP="00301FC1">
      <w:pPr>
        <w:pStyle w:val="Zkladntext1"/>
        <w:numPr>
          <w:ilvl w:val="0"/>
          <w:numId w:val="5"/>
        </w:numPr>
        <w:tabs>
          <w:tab w:val="left" w:pos="358"/>
        </w:tabs>
        <w:spacing w:after="240" w:line="240" w:lineRule="auto"/>
        <w:jc w:val="center"/>
      </w:pPr>
      <w:bookmarkStart w:id="12" w:name="bookmark1072"/>
      <w:bookmarkEnd w:id="12"/>
      <w:proofErr w:type="spellStart"/>
      <w:r>
        <w:rPr>
          <w:u w:val="single"/>
        </w:rPr>
        <w:t>Permutatio</w:t>
      </w:r>
      <w:proofErr w:type="spellEnd"/>
    </w:p>
    <w:p w:rsidR="00301FC1" w:rsidRDefault="00301FC1" w:rsidP="00301FC1">
      <w:pPr>
        <w:pStyle w:val="Zkladntext1"/>
        <w:jc w:val="both"/>
      </w:pPr>
      <w:proofErr w:type="spellStart"/>
      <w:r>
        <w:rPr>
          <w:i/>
          <w:iCs/>
        </w:rPr>
        <w:t>Permutatio</w:t>
      </w:r>
      <w:proofErr w:type="spellEnd"/>
      <w:r>
        <w:t xml:space="preserve"> (výmena) je právny vzťah, v ktorom jeden odovzdá dohodnutú vec druhému s tým, že aj druhý za to odovzdá inú dohodnutú vec prvému </w:t>
      </w:r>
      <w:r>
        <w:rPr>
          <w:i/>
          <w:iCs/>
        </w:rPr>
        <w:t xml:space="preserve">(do </w:t>
      </w:r>
      <w:proofErr w:type="spellStart"/>
      <w:r>
        <w:rPr>
          <w:i/>
          <w:iCs/>
        </w:rPr>
        <w:t>ut</w:t>
      </w:r>
      <w:proofErr w:type="spellEnd"/>
      <w:r>
        <w:rPr>
          <w:i/>
          <w:iCs/>
        </w:rPr>
        <w:t xml:space="preserve"> des).</w:t>
      </w:r>
      <w:r>
        <w:t xml:space="preserve"> Charakteristickým znakom výmeny z hľadiska ekonomického je, že </w:t>
      </w:r>
      <w:proofErr w:type="spellStart"/>
      <w:r>
        <w:rPr>
          <w:i/>
          <w:iCs/>
        </w:rPr>
        <w:t>per</w:t>
      </w:r>
      <w:r>
        <w:rPr>
          <w:i/>
          <w:iCs/>
        </w:rPr>
        <w:softHyphen/>
        <w:t>mutatio</w:t>
      </w:r>
      <w:proofErr w:type="spellEnd"/>
      <w:r>
        <w:t xml:space="preserve"> reprezentuje, ak by v spoločnosti prevládla nad kúpnou zmluvou, </w:t>
      </w:r>
      <w:r>
        <w:rPr>
          <w:b/>
          <w:bCs/>
        </w:rPr>
        <w:t xml:space="preserve">naturálne hospodárstvo </w:t>
      </w:r>
      <w:r>
        <w:t>(tovar za tovar, T - T) a nie tovarovo-peňažné hos</w:t>
      </w:r>
      <w:r>
        <w:softHyphen/>
        <w:t>podárstvo (T - P). Z právneho hľadiska nastávajú aj s výmenou problémy pri</w:t>
      </w:r>
      <w:r>
        <w:br w:type="page"/>
      </w:r>
      <w:proofErr w:type="spellStart"/>
      <w:r>
        <w:lastRenderedPageBreak/>
        <w:t>subsumpcii</w:t>
      </w:r>
      <w:proofErr w:type="spellEnd"/>
      <w:r>
        <w:t xml:space="preserve">, pretože navonok je podobná kúpe (spor medzi </w:t>
      </w:r>
      <w:proofErr w:type="spellStart"/>
      <w:r>
        <w:t>sabiniánmi</w:t>
      </w:r>
      <w:proofErr w:type="spellEnd"/>
      <w:r>
        <w:t xml:space="preserve"> a pro- </w:t>
      </w:r>
      <w:proofErr w:type="spellStart"/>
      <w:r>
        <w:t>kuliánmi</w:t>
      </w:r>
      <w:proofErr w:type="spellEnd"/>
      <w:r>
        <w:t>):</w:t>
      </w:r>
    </w:p>
    <w:p w:rsidR="00301FC1" w:rsidRDefault="00301FC1" w:rsidP="00301FC1">
      <w:pPr>
        <w:pStyle w:val="Zkladntext1"/>
        <w:tabs>
          <w:tab w:val="left" w:pos="3686"/>
        </w:tabs>
        <w:spacing w:line="262" w:lineRule="auto"/>
        <w:jc w:val="center"/>
      </w:pPr>
      <w:proofErr w:type="spellStart"/>
      <w:r>
        <w:t>sabiniáni</w:t>
      </w:r>
      <w:proofErr w:type="spellEnd"/>
      <w:r>
        <w:tab/>
      </w:r>
      <w:proofErr w:type="spellStart"/>
      <w:r>
        <w:rPr>
          <w:u w:val="single"/>
        </w:rPr>
        <w:t>prokuliání</w:t>
      </w:r>
      <w:proofErr w:type="spellEnd"/>
    </w:p>
    <w:p w:rsidR="00301FC1" w:rsidRDefault="00301FC1" w:rsidP="00301FC1">
      <w:pPr>
        <w:spacing w:line="1" w:lineRule="exact"/>
        <w:sectPr w:rsidR="00301FC1" w:rsidSect="00301FC1">
          <w:footnotePr>
            <w:numStart w:val="4"/>
          </w:footnotePr>
          <w:type w:val="continuous"/>
          <w:pgSz w:w="12240" w:h="15840"/>
          <w:pgMar w:top="875" w:right="1680" w:bottom="2751" w:left="3365" w:header="447" w:footer="3" w:gutter="0"/>
          <w:cols w:space="720"/>
          <w:noEndnote/>
          <w:docGrid w:linePitch="360"/>
        </w:sectPr>
      </w:pPr>
      <w:r>
        <w:rPr>
          <w:noProof/>
          <w:lang w:bidi="ar-SA"/>
        </w:rPr>
        <mc:AlternateContent>
          <mc:Choice Requires="wps">
            <w:drawing>
              <wp:anchor distT="0" distB="0" distL="0" distR="0" simplePos="0" relativeHeight="251662336" behindDoc="0" locked="0" layoutInCell="1" allowOverlap="1" wp14:anchorId="4EFDCCCF" wp14:editId="79A70D3E">
                <wp:simplePos x="0" y="0"/>
                <wp:positionH relativeFrom="page">
                  <wp:posOffset>2087880</wp:posOffset>
                </wp:positionH>
                <wp:positionV relativeFrom="paragraph">
                  <wp:posOffset>0</wp:posOffset>
                </wp:positionV>
                <wp:extent cx="2127250" cy="621665"/>
                <wp:effectExtent l="0" t="0" r="0" b="0"/>
                <wp:wrapTopAndBottom/>
                <wp:docPr id="1121" name="Shape 1121"/>
                <wp:cNvGraphicFramePr/>
                <a:graphic xmlns:a="http://schemas.openxmlformats.org/drawingml/2006/main">
                  <a:graphicData uri="http://schemas.microsoft.com/office/word/2010/wordprocessingShape">
                    <wps:wsp>
                      <wps:cNvSpPr txBox="1"/>
                      <wps:spPr>
                        <a:xfrm>
                          <a:off x="0" y="0"/>
                          <a:ext cx="2127250" cy="621665"/>
                        </a:xfrm>
                        <a:prstGeom prst="rect">
                          <a:avLst/>
                        </a:prstGeom>
                        <a:noFill/>
                      </wps:spPr>
                      <wps:txbx>
                        <w:txbxContent>
                          <w:p w:rsidR="002E7B43" w:rsidRDefault="002E7B43" w:rsidP="00301FC1">
                            <w:pPr>
                              <w:pStyle w:val="Zkladntext1"/>
                              <w:spacing w:after="240"/>
                            </w:pPr>
                            <w:r>
                              <w:t>subsumovali výmenu pod kúpnu zmluvu, ak jeden už splnil.</w:t>
                            </w:r>
                          </w:p>
                          <w:p w:rsidR="002E7B43" w:rsidRDefault="002E7B43" w:rsidP="00301FC1">
                            <w:pPr>
                              <w:pStyle w:val="Zkladntext1"/>
                            </w:pPr>
                            <w:r>
                              <w:t xml:space="preserve">(Blaho - </w:t>
                            </w:r>
                            <w:proofErr w:type="spellStart"/>
                            <w:r>
                              <w:t>Hausmaninger</w:t>
                            </w:r>
                            <w:proofErr w:type="spellEnd"/>
                            <w:r>
                              <w:t>, prípad 96)</w:t>
                            </w:r>
                          </w:p>
                        </w:txbxContent>
                      </wps:txbx>
                      <wps:bodyPr lIns="0" tIns="0" rIns="0" bIns="0"/>
                    </wps:wsp>
                  </a:graphicData>
                </a:graphic>
              </wp:anchor>
            </w:drawing>
          </mc:Choice>
          <mc:Fallback>
            <w:pict>
              <v:shape w14:anchorId="4EFDCCCF" id="Shape 1121" o:spid="_x0000_s1029" type="#_x0000_t202" style="position:absolute;margin-left:164.4pt;margin-top:0;width:167.5pt;height:48.9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" filled="f" stroked="f">
                <v:textbox inset="0,0,0,0">
                  <w:txbxContent>
                    <w:p w:rsidR="002E7B43" w:rsidRDefault="002E7B43" w:rsidP="00301FC1">
                      <w:pPr>
                        <w:pStyle w:val="Zkladntext1"/>
                        <w:spacing w:after="240"/>
                      </w:pPr>
                      <w:r>
                        <w:t>subsumovali výmenu pod kúpnu zmluvu, ak jeden už splnil.</w:t>
                      </w:r>
                    </w:p>
                    <w:p w:rsidR="002E7B43" w:rsidRDefault="002E7B43" w:rsidP="00301FC1">
                      <w:pPr>
                        <w:pStyle w:val="Zkladntext1"/>
                      </w:pPr>
                      <w:r>
                        <w:t xml:space="preserve">(Blaho - </w:t>
                      </w:r>
                      <w:proofErr w:type="spellStart"/>
                      <w:r>
                        <w:t>Hausmaninger</w:t>
                      </w:r>
                      <w:proofErr w:type="spellEnd"/>
                      <w:r>
                        <w:t>, prípad 96)</w:t>
                      </w:r>
                    </w:p>
                  </w:txbxContent>
                </v:textbox>
                <w10:wrap type="topAndBottom" anchorx="page"/>
              </v:shape>
            </w:pict>
          </mc:Fallback>
        </mc:AlternateContent>
      </w:r>
      <w:r>
        <w:rPr>
          <w:noProof/>
          <w:lang w:bidi="ar-SA"/>
        </w:rPr>
        <mc:AlternateContent>
          <mc:Choice Requires="wps">
            <w:drawing>
              <wp:anchor distT="0" distB="3175" distL="0" distR="0" simplePos="0" relativeHeight="251663360" behindDoc="0" locked="0" layoutInCell="1" allowOverlap="1" wp14:anchorId="18B400E2" wp14:editId="4C928D3B">
                <wp:simplePos x="0" y="0"/>
                <wp:positionH relativeFrom="page">
                  <wp:posOffset>4471670</wp:posOffset>
                </wp:positionH>
                <wp:positionV relativeFrom="paragraph">
                  <wp:posOffset>0</wp:posOffset>
                </wp:positionV>
                <wp:extent cx="2136775" cy="618490"/>
                <wp:effectExtent l="0" t="0" r="0" b="0"/>
                <wp:wrapTopAndBottom/>
                <wp:docPr id="1123" name="Shape 1123"/>
                <wp:cNvGraphicFramePr/>
                <a:graphic xmlns:a="http://schemas.openxmlformats.org/drawingml/2006/main">
                  <a:graphicData uri="http://schemas.microsoft.com/office/word/2010/wordprocessingShape">
                    <wps:wsp>
                      <wps:cNvSpPr txBox="1"/>
                      <wps:spPr>
                        <a:xfrm>
                          <a:off x="0" y="0"/>
                          <a:ext cx="2136775" cy="618490"/>
                        </a:xfrm>
                        <a:prstGeom prst="rect">
                          <a:avLst/>
                        </a:prstGeom>
                        <a:noFill/>
                      </wps:spPr>
                      <wps:txbx>
                        <w:txbxContent>
                          <w:p w:rsidR="002E7B43" w:rsidRDefault="002E7B43" w:rsidP="00301FC1">
                            <w:pPr>
                              <w:pStyle w:val="Zkladntext1"/>
                              <w:spacing w:line="240" w:lineRule="auto"/>
                              <w:jc w:val="both"/>
                            </w:pPr>
                            <w:r>
                              <w:t>nesubsumovali výmenu pod kúpnu zmluvu, ale jednoducho ju považo</w:t>
                            </w:r>
                            <w:r>
                              <w:softHyphen/>
                              <w:t>vali za samostatnú zmluvu, ak je</w:t>
                            </w:r>
                            <w:r>
                              <w:softHyphen/>
                              <w:t>den už splnil.</w:t>
                            </w:r>
                          </w:p>
                        </w:txbxContent>
                      </wps:txbx>
                      <wps:bodyPr lIns="0" tIns="0" rIns="0" bIns="0"/>
                    </wps:wsp>
                  </a:graphicData>
                </a:graphic>
              </wp:anchor>
            </w:drawing>
          </mc:Choice>
          <mc:Fallback>
            <w:pict>
              <v:shape w14:anchorId="18B400E2" id="Shape 1123" o:spid="_x0000_s1030" type="#_x0000_t202" style="position:absolute;margin-left:352.1pt;margin-top:0;width:168.25pt;height:48.7pt;z-index:251663360;visibility:visible;mso-wrap-style:square;mso-wrap-distance-left:0;mso-wrap-distance-top:0;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" filled="f" stroked="f">
                <v:textbox inset="0,0,0,0">
                  <w:txbxContent>
                    <w:p w:rsidR="002E7B43" w:rsidRDefault="002E7B43" w:rsidP="00301FC1">
                      <w:pPr>
                        <w:pStyle w:val="Zkladntext1"/>
                        <w:spacing w:line="240" w:lineRule="auto"/>
                        <w:jc w:val="both"/>
                      </w:pPr>
                      <w:r>
                        <w:t>nesubsumovali výmenu pod kúpnu zmluvu, ale jednoducho ju považo</w:t>
                      </w:r>
                      <w:r>
                        <w:softHyphen/>
                        <w:t>vali za samostatnú zmluvu, ak je</w:t>
                      </w:r>
                      <w:r>
                        <w:softHyphen/>
                        <w:t>den už splnil.</w:t>
                      </w:r>
                    </w:p>
                  </w:txbxContent>
                </v:textbox>
                <w10:wrap type="topAndBottom" anchorx="page"/>
              </v:shape>
            </w:pict>
          </mc:Fallback>
        </mc:AlternateContent>
      </w:r>
    </w:p>
    <w:p w:rsidR="00301FC1" w:rsidRDefault="00301FC1" w:rsidP="00301FC1">
      <w:pPr>
        <w:spacing w:line="226" w:lineRule="exact"/>
        <w:rPr>
          <w:sz w:val="18"/>
          <w:szCs w:val="18"/>
        </w:rPr>
      </w:pPr>
    </w:p>
    <w:p w:rsidR="00301FC1" w:rsidRDefault="00301FC1" w:rsidP="00301FC1">
      <w:pPr>
        <w:spacing w:line="1" w:lineRule="exact"/>
        <w:sectPr w:rsidR="00301FC1" w:rsidSect="00301FC1">
          <w:footnotePr>
            <w:numStart w:val="4"/>
          </w:footnotePr>
          <w:type w:val="continuous"/>
          <w:pgSz w:w="12240" w:h="15840"/>
          <w:pgMar w:top="928" w:right="0" w:bottom="2812" w:left="0" w:header="0" w:footer="3" w:gutter="0"/>
          <w:cols w:space="720"/>
          <w:noEndnote/>
          <w:docGrid w:linePitch="360"/>
        </w:sectPr>
      </w:pPr>
    </w:p>
    <w:p w:rsidR="00301FC1" w:rsidRDefault="00301FC1" w:rsidP="00301FC1">
      <w:pPr>
        <w:pStyle w:val="Zkladntext1"/>
        <w:spacing w:after="220" w:line="257" w:lineRule="auto"/>
        <w:jc w:val="both"/>
      </w:pPr>
      <w:proofErr w:type="spellStart"/>
      <w:r>
        <w:t>Sabiniánske</w:t>
      </w:r>
      <w:proofErr w:type="spellEnd"/>
      <w:r>
        <w:t xml:space="preserve"> stanovisko sa nepresadilo, a preto sa vynára otázka, akú žalobu môže použiť ten, kto už splnil a očakávané protiplnenie ešte splnené nie je? Do úvahy prichádza </w:t>
      </w:r>
      <w:proofErr w:type="spellStart"/>
      <w:r>
        <w:rPr>
          <w:i/>
          <w:iCs/>
        </w:rPr>
        <w:t>actio</w:t>
      </w:r>
      <w:proofErr w:type="spellEnd"/>
      <w:r>
        <w:rPr>
          <w:i/>
          <w:iCs/>
        </w:rPr>
        <w:t xml:space="preserve"> in </w:t>
      </w:r>
      <w:proofErr w:type="spellStart"/>
      <w:r>
        <w:rPr>
          <w:i/>
          <w:iCs/>
        </w:rPr>
        <w:t>factum</w:t>
      </w:r>
      <w:proofErr w:type="spellEnd"/>
      <w:r>
        <w:rPr>
          <w:i/>
          <w:iCs/>
        </w:rPr>
        <w:t>,</w:t>
      </w:r>
      <w:r>
        <w:t xml:space="preserve"> t. j. žaloba prispôsobená na daný prípad (žaloba </w:t>
      </w:r>
      <w:r>
        <w:rPr>
          <w:i/>
          <w:iCs/>
        </w:rPr>
        <w:t>ad hoc).</w:t>
      </w:r>
      <w:r>
        <w:t xml:space="preserve"> S touto žalobou sa stretávame u </w:t>
      </w:r>
      <w:proofErr w:type="spellStart"/>
      <w:r>
        <w:t>Ulpiána</w:t>
      </w:r>
      <w:proofErr w:type="spellEnd"/>
      <w:r>
        <w:t xml:space="preserve"> v spojitosti s </w:t>
      </w:r>
      <w:r>
        <w:rPr>
          <w:i/>
          <w:iCs/>
        </w:rPr>
        <w:t xml:space="preserve">do </w:t>
      </w:r>
      <w:proofErr w:type="spellStart"/>
      <w:r>
        <w:rPr>
          <w:i/>
          <w:iCs/>
        </w:rPr>
        <w:t>ut</w:t>
      </w:r>
      <w:proofErr w:type="spellEnd"/>
      <w:r>
        <w:rPr>
          <w:i/>
          <w:iCs/>
        </w:rPr>
        <w:t xml:space="preserve"> </w:t>
      </w:r>
      <w:proofErr w:type="spellStart"/>
      <w:r>
        <w:rPr>
          <w:i/>
          <w:iCs/>
        </w:rPr>
        <w:t>facias</w:t>
      </w:r>
      <w:proofErr w:type="spellEnd"/>
      <w:r>
        <w:rPr>
          <w:i/>
          <w:iCs/>
        </w:rPr>
        <w:t>.</w:t>
      </w:r>
    </w:p>
    <w:p w:rsidR="00301FC1" w:rsidRDefault="00301FC1" w:rsidP="00301FC1">
      <w:pPr>
        <w:pStyle w:val="Zkladntext1"/>
        <w:spacing w:line="240" w:lineRule="auto"/>
        <w:jc w:val="center"/>
      </w:pPr>
      <w:proofErr w:type="spellStart"/>
      <w:r>
        <w:t>Ulpianus</w:t>
      </w:r>
      <w:proofErr w:type="spellEnd"/>
      <w:r>
        <w:t xml:space="preserve"> D 2,14, 7, 2:</w:t>
      </w:r>
    </w:p>
    <w:p w:rsidR="00301FC1" w:rsidRDefault="00301FC1" w:rsidP="00301FC1">
      <w:pPr>
        <w:spacing w:line="1" w:lineRule="exact"/>
      </w:pPr>
      <w:r>
        <w:rPr>
          <w:noProof/>
          <w:lang w:bidi="ar-SA"/>
        </w:rPr>
        <mc:AlternateContent>
          <mc:Choice Requires="wps">
            <w:drawing>
              <wp:anchor distT="25400" distB="152400" distL="0" distR="0" simplePos="0" relativeHeight="251664384" behindDoc="0" locked="0" layoutInCell="1" allowOverlap="1" wp14:anchorId="2D40F3F1" wp14:editId="2FDB206B">
                <wp:simplePos x="0" y="0"/>
                <wp:positionH relativeFrom="page">
                  <wp:posOffset>2082165</wp:posOffset>
                </wp:positionH>
                <wp:positionV relativeFrom="paragraph">
                  <wp:posOffset>25400</wp:posOffset>
                </wp:positionV>
                <wp:extent cx="2133600" cy="624840"/>
                <wp:effectExtent l="0" t="0" r="0" b="0"/>
                <wp:wrapTopAndBottom/>
                <wp:docPr id="1125" name="Shape 1125"/>
                <wp:cNvGraphicFramePr/>
                <a:graphic xmlns:a="http://schemas.openxmlformats.org/drawingml/2006/main">
                  <a:graphicData uri="http://schemas.microsoft.com/office/word/2010/wordprocessingShape">
                    <wps:wsp>
                      <wps:cNvSpPr txBox="1"/>
                      <wps:spPr>
                        <a:xfrm>
                          <a:off x="0" y="0"/>
                          <a:ext cx="2133600" cy="624840"/>
                        </a:xfrm>
                        <a:prstGeom prst="rect">
                          <a:avLst/>
                        </a:prstGeom>
                        <a:noFill/>
                      </wps:spPr>
                      <wps:txbx>
                        <w:txbxContent>
                          <w:p w:rsidR="002E7B43" w:rsidRDefault="002E7B43" w:rsidP="00301FC1">
                            <w:pPr>
                              <w:pStyle w:val="Zkladntext1"/>
                              <w:spacing w:line="254" w:lineRule="auto"/>
                              <w:jc w:val="both"/>
                            </w:pPr>
                            <w:proofErr w:type="spellStart"/>
                            <w:r>
                              <w:t>Dedi</w:t>
                            </w:r>
                            <w:proofErr w:type="spellEnd"/>
                            <w:r>
                              <w:t xml:space="preserve"> </w:t>
                            </w:r>
                            <w:proofErr w:type="spellStart"/>
                            <w:r>
                              <w:t>tibi</w:t>
                            </w:r>
                            <w:proofErr w:type="spellEnd"/>
                            <w:r>
                              <w:t xml:space="preserve"> </w:t>
                            </w:r>
                            <w:proofErr w:type="spellStart"/>
                            <w:r>
                              <w:t>Stichum</w:t>
                            </w:r>
                            <w:proofErr w:type="spellEnd"/>
                            <w:r>
                              <w:t xml:space="preserve">, </w:t>
                            </w:r>
                            <w:proofErr w:type="spellStart"/>
                            <w:r>
                              <w:t>ut</w:t>
                            </w:r>
                            <w:proofErr w:type="spellEnd"/>
                            <w:r>
                              <w:t xml:space="preserve"> </w:t>
                            </w:r>
                            <w:proofErr w:type="spellStart"/>
                            <w:r>
                              <w:t>Pamphilum</w:t>
                            </w:r>
                            <w:proofErr w:type="spellEnd"/>
                            <w:r>
                              <w:t xml:space="preserve"> </w:t>
                            </w:r>
                            <w:proofErr w:type="spellStart"/>
                            <w:r>
                              <w:t>manumittas</w:t>
                            </w:r>
                            <w:proofErr w:type="spellEnd"/>
                            <w:r>
                              <w:t xml:space="preserve">. </w:t>
                            </w:r>
                            <w:proofErr w:type="spellStart"/>
                            <w:r>
                              <w:t>Manumisisti</w:t>
                            </w:r>
                            <w:proofErr w:type="spellEnd"/>
                            <w:r>
                              <w:t xml:space="preserve">. </w:t>
                            </w:r>
                            <w:proofErr w:type="spellStart"/>
                            <w:r>
                              <w:t>Evictus</w:t>
                            </w:r>
                            <w:proofErr w:type="spellEnd"/>
                            <w:r>
                              <w:t xml:space="preserve"> </w:t>
                            </w:r>
                            <w:proofErr w:type="spellStart"/>
                            <w:r>
                              <w:t>est</w:t>
                            </w:r>
                            <w:proofErr w:type="spellEnd"/>
                            <w:r>
                              <w:t xml:space="preserve"> </w:t>
                            </w:r>
                            <w:proofErr w:type="spellStart"/>
                            <w:r>
                              <w:t>Stichus</w:t>
                            </w:r>
                            <w:proofErr w:type="spellEnd"/>
                            <w:r>
                              <w:t xml:space="preserve">. </w:t>
                            </w:r>
                            <w:proofErr w:type="spellStart"/>
                            <w:r>
                              <w:t>lulianus</w:t>
                            </w:r>
                            <w:proofErr w:type="spellEnd"/>
                            <w:r>
                              <w:t xml:space="preserve"> </w:t>
                            </w:r>
                            <w:proofErr w:type="spellStart"/>
                            <w:r>
                              <w:t>scribit</w:t>
                            </w:r>
                            <w:proofErr w:type="spellEnd"/>
                            <w:r>
                              <w:t xml:space="preserve">, in </w:t>
                            </w:r>
                            <w:proofErr w:type="spellStart"/>
                            <w:r>
                              <w:t>fac</w:t>
                            </w:r>
                            <w:r>
                              <w:softHyphen/>
                              <w:t>tum</w:t>
                            </w:r>
                            <w:proofErr w:type="spellEnd"/>
                            <w:r>
                              <w:t xml:space="preserve"> </w:t>
                            </w:r>
                            <w:proofErr w:type="spellStart"/>
                            <w:r>
                              <w:t>actionem</w:t>
                            </w:r>
                            <w:proofErr w:type="spellEnd"/>
                            <w:r>
                              <w:t xml:space="preserve"> a </w:t>
                            </w:r>
                            <w:proofErr w:type="spellStart"/>
                            <w:r>
                              <w:t>praetore</w:t>
                            </w:r>
                            <w:proofErr w:type="spellEnd"/>
                            <w:r>
                              <w:t xml:space="preserve"> </w:t>
                            </w:r>
                            <w:proofErr w:type="spellStart"/>
                            <w:r>
                              <w:t>dandam</w:t>
                            </w:r>
                            <w:proofErr w:type="spellEnd"/>
                            <w:r>
                              <w:t>.</w:t>
                            </w:r>
                          </w:p>
                        </w:txbxContent>
                      </wps:txbx>
                      <wps:bodyPr lIns="0" tIns="0" rIns="0" bIns="0"/>
                    </wps:wsp>
                  </a:graphicData>
                </a:graphic>
              </wp:anchor>
            </w:drawing>
          </mc:Choice>
          <mc:Fallback>
            <w:pict>
              <v:shape w14:anchorId="2D40F3F1" id="Shape 1125" o:spid="_x0000_s1031" type="#_x0000_t202" style="position:absolute;margin-left:163.95pt;margin-top:2pt;width:168pt;height:49.2pt;z-index:251664384;visibility:visible;mso-wrap-style:square;mso-wrap-distance-left:0;mso-wrap-distance-top:2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" filled="f" stroked="f">
                <v:textbox inset="0,0,0,0">
                  <w:txbxContent>
                    <w:p w:rsidR="002E7B43" w:rsidRDefault="002E7B43" w:rsidP="00301FC1">
                      <w:pPr>
                        <w:pStyle w:val="Zkladntext1"/>
                        <w:spacing w:line="254" w:lineRule="auto"/>
                        <w:jc w:val="both"/>
                      </w:pPr>
                      <w:proofErr w:type="spellStart"/>
                      <w:r>
                        <w:t>Dedi</w:t>
                      </w:r>
                      <w:proofErr w:type="spellEnd"/>
                      <w:r>
                        <w:t xml:space="preserve"> </w:t>
                      </w:r>
                      <w:proofErr w:type="spellStart"/>
                      <w:r>
                        <w:t>tibi</w:t>
                      </w:r>
                      <w:proofErr w:type="spellEnd"/>
                      <w:r>
                        <w:t xml:space="preserve"> </w:t>
                      </w:r>
                      <w:proofErr w:type="spellStart"/>
                      <w:r>
                        <w:t>Stichum</w:t>
                      </w:r>
                      <w:proofErr w:type="spellEnd"/>
                      <w:r>
                        <w:t xml:space="preserve">, </w:t>
                      </w:r>
                      <w:proofErr w:type="spellStart"/>
                      <w:r>
                        <w:t>ut</w:t>
                      </w:r>
                      <w:proofErr w:type="spellEnd"/>
                      <w:r>
                        <w:t xml:space="preserve"> </w:t>
                      </w:r>
                      <w:proofErr w:type="spellStart"/>
                      <w:r>
                        <w:t>Pamphilum</w:t>
                      </w:r>
                      <w:proofErr w:type="spellEnd"/>
                      <w:r>
                        <w:t xml:space="preserve"> </w:t>
                      </w:r>
                      <w:proofErr w:type="spellStart"/>
                      <w:r>
                        <w:t>manumittas</w:t>
                      </w:r>
                      <w:proofErr w:type="spellEnd"/>
                      <w:r>
                        <w:t xml:space="preserve">. </w:t>
                      </w:r>
                      <w:proofErr w:type="spellStart"/>
                      <w:r>
                        <w:t>Manumisisti</w:t>
                      </w:r>
                      <w:proofErr w:type="spellEnd"/>
                      <w:r>
                        <w:t xml:space="preserve">. </w:t>
                      </w:r>
                      <w:proofErr w:type="spellStart"/>
                      <w:r>
                        <w:t>Evictus</w:t>
                      </w:r>
                      <w:proofErr w:type="spellEnd"/>
                      <w:r>
                        <w:t xml:space="preserve"> </w:t>
                      </w:r>
                      <w:proofErr w:type="spellStart"/>
                      <w:r>
                        <w:t>est</w:t>
                      </w:r>
                      <w:proofErr w:type="spellEnd"/>
                      <w:r>
                        <w:t xml:space="preserve"> </w:t>
                      </w:r>
                      <w:proofErr w:type="spellStart"/>
                      <w:r>
                        <w:t>Stichus</w:t>
                      </w:r>
                      <w:proofErr w:type="spellEnd"/>
                      <w:r>
                        <w:t xml:space="preserve">. </w:t>
                      </w:r>
                      <w:proofErr w:type="spellStart"/>
                      <w:r>
                        <w:t>lulianus</w:t>
                      </w:r>
                      <w:proofErr w:type="spellEnd"/>
                      <w:r>
                        <w:t xml:space="preserve"> </w:t>
                      </w:r>
                      <w:proofErr w:type="spellStart"/>
                      <w:r>
                        <w:t>scribit</w:t>
                      </w:r>
                      <w:proofErr w:type="spellEnd"/>
                      <w:r>
                        <w:t xml:space="preserve">, in </w:t>
                      </w:r>
                      <w:proofErr w:type="spellStart"/>
                      <w:r>
                        <w:t>fac</w:t>
                      </w:r>
                      <w:r>
                        <w:softHyphen/>
                        <w:t>tum</w:t>
                      </w:r>
                      <w:proofErr w:type="spellEnd"/>
                      <w:r>
                        <w:t xml:space="preserve"> </w:t>
                      </w:r>
                      <w:proofErr w:type="spellStart"/>
                      <w:r>
                        <w:t>actionem</w:t>
                      </w:r>
                      <w:proofErr w:type="spellEnd"/>
                      <w:r>
                        <w:t xml:space="preserve"> a </w:t>
                      </w:r>
                      <w:proofErr w:type="spellStart"/>
                      <w:r>
                        <w:t>praetore</w:t>
                      </w:r>
                      <w:proofErr w:type="spellEnd"/>
                      <w:r>
                        <w:t xml:space="preserve"> </w:t>
                      </w:r>
                      <w:proofErr w:type="spellStart"/>
                      <w:r>
                        <w:t>dandam</w:t>
                      </w:r>
                      <w:proofErr w:type="spellEnd"/>
                      <w:r>
                        <w:t>.</w:t>
                      </w:r>
                    </w:p>
                  </w:txbxContent>
                </v:textbox>
                <w10:wrap type="topAndBottom" anchorx="page"/>
              </v:shape>
            </w:pict>
          </mc:Fallback>
        </mc:AlternateContent>
      </w:r>
      <w:r>
        <w:rPr>
          <w:noProof/>
          <w:lang w:bidi="ar-SA"/>
        </w:rPr>
        <mc:AlternateContent>
          <mc:Choice Requires="wps">
            <w:drawing>
              <wp:anchor distT="25400" distB="0" distL="0" distR="0" simplePos="0" relativeHeight="251665408" behindDoc="0" locked="0" layoutInCell="1" allowOverlap="1" wp14:anchorId="047787BC" wp14:editId="789EE91F">
                <wp:simplePos x="0" y="0"/>
                <wp:positionH relativeFrom="page">
                  <wp:posOffset>4468495</wp:posOffset>
                </wp:positionH>
                <wp:positionV relativeFrom="paragraph">
                  <wp:posOffset>25400</wp:posOffset>
                </wp:positionV>
                <wp:extent cx="2139950" cy="777240"/>
                <wp:effectExtent l="0" t="0" r="0" b="0"/>
                <wp:wrapTopAndBottom/>
                <wp:docPr id="1127" name="Shape 1127"/>
                <wp:cNvGraphicFramePr/>
                <a:graphic xmlns:a="http://schemas.openxmlformats.org/drawingml/2006/main">
                  <a:graphicData uri="http://schemas.microsoft.com/office/word/2010/wordprocessingShape">
                    <wps:wsp>
                      <wps:cNvSpPr txBox="1"/>
                      <wps:spPr>
                        <a:xfrm>
                          <a:off x="0" y="0"/>
                          <a:ext cx="2139950" cy="777240"/>
                        </a:xfrm>
                        <a:prstGeom prst="rect">
                          <a:avLst/>
                        </a:prstGeom>
                        <a:noFill/>
                      </wps:spPr>
                      <wps:txbx>
                        <w:txbxContent>
                          <w:p w:rsidR="002E7B43" w:rsidRDefault="002E7B43" w:rsidP="00301FC1">
                            <w:pPr>
                              <w:pStyle w:val="Zkladntext1"/>
                              <w:spacing w:line="254" w:lineRule="auto"/>
                              <w:jc w:val="both"/>
                            </w:pPr>
                            <w:r>
                              <w:t xml:space="preserve">Dám ti (otroka) </w:t>
                            </w:r>
                            <w:proofErr w:type="spellStart"/>
                            <w:r>
                              <w:t>Sticha</w:t>
                            </w:r>
                            <w:proofErr w:type="spellEnd"/>
                            <w:r>
                              <w:t xml:space="preserve">, aby si </w:t>
                            </w:r>
                            <w:proofErr w:type="spellStart"/>
                            <w:r>
                              <w:t>Pam</w:t>
                            </w:r>
                            <w:proofErr w:type="spellEnd"/>
                            <w:r>
                              <w:t xml:space="preserve">- </w:t>
                            </w:r>
                            <w:proofErr w:type="spellStart"/>
                            <w:r>
                              <w:t>phila</w:t>
                            </w:r>
                            <w:proofErr w:type="spellEnd"/>
                            <w:r>
                              <w:t xml:space="preserve"> prepustil na slobodu. Ty si ho prepustil. Potom bol </w:t>
                            </w:r>
                            <w:proofErr w:type="spellStart"/>
                            <w:r>
                              <w:t>Stichus</w:t>
                            </w:r>
                            <w:proofErr w:type="spellEnd"/>
                            <w:r>
                              <w:t xml:space="preserve"> </w:t>
                            </w:r>
                            <w:proofErr w:type="spellStart"/>
                            <w:r>
                              <w:t>evinko</w:t>
                            </w:r>
                            <w:proofErr w:type="spellEnd"/>
                            <w:r>
                              <w:t xml:space="preserve">- </w:t>
                            </w:r>
                            <w:proofErr w:type="spellStart"/>
                            <w:r>
                              <w:t>vaný</w:t>
                            </w:r>
                            <w:proofErr w:type="spellEnd"/>
                            <w:r>
                              <w:t xml:space="preserve">. Julián píše, že </w:t>
                            </w:r>
                            <w:proofErr w:type="spellStart"/>
                            <w:r>
                              <w:t>prétor</w:t>
                            </w:r>
                            <w:proofErr w:type="spellEnd"/>
                            <w:r>
                              <w:t xml:space="preserve"> poskytol </w:t>
                            </w:r>
                            <w:proofErr w:type="spellStart"/>
                            <w:r>
                              <w:rPr>
                                <w:i/>
                                <w:iCs/>
                              </w:rPr>
                              <w:t>actio</w:t>
                            </w:r>
                            <w:proofErr w:type="spellEnd"/>
                            <w:r>
                              <w:rPr>
                                <w:i/>
                                <w:iCs/>
                              </w:rPr>
                              <w:t xml:space="preserve"> in </w:t>
                            </w:r>
                            <w:proofErr w:type="spellStart"/>
                            <w:r>
                              <w:rPr>
                                <w:i/>
                                <w:iCs/>
                              </w:rPr>
                              <w:t>factum</w:t>
                            </w:r>
                            <w:proofErr w:type="spellEnd"/>
                            <w:r>
                              <w:rPr>
                                <w:i/>
                                <w:iCs/>
                              </w:rPr>
                              <w:t>.</w:t>
                            </w:r>
                          </w:p>
                        </w:txbxContent>
                      </wps:txbx>
                      <wps:bodyPr lIns="0" tIns="0" rIns="0" bIns="0"/>
                    </wps:wsp>
                  </a:graphicData>
                </a:graphic>
              </wp:anchor>
            </w:drawing>
          </mc:Choice>
          <mc:Fallback>
            <w:pict>
              <v:shape w14:anchorId="047787BC" id="Shape 1127" o:spid="_x0000_s1032" type="#_x0000_t202" style="position:absolute;margin-left:351.85pt;margin-top:2pt;width:168.5pt;height:61.2pt;z-index:251665408;visibility:visible;mso-wrap-style:square;mso-wrap-distance-left:0;mso-wrap-distance-top: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" filled="f" stroked="f">
                <v:textbox inset="0,0,0,0">
                  <w:txbxContent>
                    <w:p w:rsidR="002E7B43" w:rsidRDefault="002E7B43" w:rsidP="00301FC1">
                      <w:pPr>
                        <w:pStyle w:val="Zkladntext1"/>
                        <w:spacing w:line="254" w:lineRule="auto"/>
                        <w:jc w:val="both"/>
                      </w:pPr>
                      <w:r>
                        <w:t xml:space="preserve">Dám ti (otroka) </w:t>
                      </w:r>
                      <w:proofErr w:type="spellStart"/>
                      <w:r>
                        <w:t>Sticha</w:t>
                      </w:r>
                      <w:proofErr w:type="spellEnd"/>
                      <w:r>
                        <w:t xml:space="preserve">, aby si </w:t>
                      </w:r>
                      <w:proofErr w:type="spellStart"/>
                      <w:r>
                        <w:t>Pam</w:t>
                      </w:r>
                      <w:proofErr w:type="spellEnd"/>
                      <w:r>
                        <w:t xml:space="preserve">- </w:t>
                      </w:r>
                      <w:proofErr w:type="spellStart"/>
                      <w:r>
                        <w:t>phila</w:t>
                      </w:r>
                      <w:proofErr w:type="spellEnd"/>
                      <w:r>
                        <w:t xml:space="preserve"> prepustil na slobodu. Ty si ho prepustil. Potom bol </w:t>
                      </w:r>
                      <w:proofErr w:type="spellStart"/>
                      <w:r>
                        <w:t>Stichus</w:t>
                      </w:r>
                      <w:proofErr w:type="spellEnd"/>
                      <w:r>
                        <w:t xml:space="preserve"> </w:t>
                      </w:r>
                      <w:proofErr w:type="spellStart"/>
                      <w:r>
                        <w:t>evinko</w:t>
                      </w:r>
                      <w:proofErr w:type="spellEnd"/>
                      <w:r>
                        <w:t xml:space="preserve">- </w:t>
                      </w:r>
                      <w:proofErr w:type="spellStart"/>
                      <w:r>
                        <w:t>vaný</w:t>
                      </w:r>
                      <w:proofErr w:type="spellEnd"/>
                      <w:r>
                        <w:t xml:space="preserve">. Julián píše, že </w:t>
                      </w:r>
                      <w:proofErr w:type="spellStart"/>
                      <w:r>
                        <w:t>prétor</w:t>
                      </w:r>
                      <w:proofErr w:type="spellEnd"/>
                      <w:r>
                        <w:t xml:space="preserve"> poskytol </w:t>
                      </w:r>
                      <w:proofErr w:type="spellStart"/>
                      <w:r>
                        <w:rPr>
                          <w:i/>
                          <w:iCs/>
                        </w:rPr>
                        <w:t>actio</w:t>
                      </w:r>
                      <w:proofErr w:type="spellEnd"/>
                      <w:r>
                        <w:rPr>
                          <w:i/>
                          <w:iCs/>
                        </w:rPr>
                        <w:t xml:space="preserve"> in </w:t>
                      </w:r>
                      <w:proofErr w:type="spellStart"/>
                      <w:r>
                        <w:rPr>
                          <w:i/>
                          <w:iCs/>
                        </w:rPr>
                        <w:t>factum</w:t>
                      </w:r>
                      <w:proofErr w:type="spellEnd"/>
                      <w:r>
                        <w:rPr>
                          <w:i/>
                          <w:iCs/>
                        </w:rPr>
                        <w:t>.</w:t>
                      </w:r>
                    </w:p>
                  </w:txbxContent>
                </v:textbox>
                <w10:wrap type="topAndBottom" anchorx="page"/>
              </v:shape>
            </w:pict>
          </mc:Fallback>
        </mc:AlternateContent>
      </w:r>
    </w:p>
    <w:p w:rsidR="00301FC1" w:rsidRDefault="00301FC1" w:rsidP="00301FC1">
      <w:pPr>
        <w:pStyle w:val="Zkladntext1"/>
        <w:numPr>
          <w:ilvl w:val="0"/>
          <w:numId w:val="5"/>
        </w:numPr>
        <w:tabs>
          <w:tab w:val="left" w:pos="315"/>
        </w:tabs>
        <w:spacing w:after="240" w:line="254" w:lineRule="auto"/>
        <w:jc w:val="center"/>
      </w:pPr>
      <w:bookmarkStart w:id="13" w:name="bookmark1106"/>
      <w:bookmarkEnd w:id="13"/>
      <w:proofErr w:type="spellStart"/>
      <w:r>
        <w:rPr>
          <w:u w:val="single"/>
        </w:rPr>
        <w:t>Aestimatum</w:t>
      </w:r>
      <w:proofErr w:type="spellEnd"/>
    </w:p>
    <w:p w:rsidR="00301FC1" w:rsidRDefault="00301FC1" w:rsidP="00301FC1">
      <w:pPr>
        <w:pStyle w:val="Zkladntext1"/>
        <w:spacing w:line="254" w:lineRule="auto"/>
        <w:jc w:val="both"/>
      </w:pPr>
      <w:proofErr w:type="spellStart"/>
      <w:r>
        <w:rPr>
          <w:i/>
          <w:iCs/>
        </w:rPr>
        <w:t>Aestimatum</w:t>
      </w:r>
      <w:proofErr w:type="spellEnd"/>
      <w:r>
        <w:t xml:space="preserve"> (starinárska zmluva) alebo </w:t>
      </w:r>
      <w:proofErr w:type="spellStart"/>
      <w:r>
        <w:rPr>
          <w:i/>
          <w:iCs/>
        </w:rPr>
        <w:t>contractus</w:t>
      </w:r>
      <w:proofErr w:type="spellEnd"/>
      <w:r>
        <w:rPr>
          <w:i/>
          <w:iCs/>
        </w:rPr>
        <w:t xml:space="preserve"> </w:t>
      </w:r>
      <w:proofErr w:type="spellStart"/>
      <w:r>
        <w:rPr>
          <w:i/>
          <w:iCs/>
        </w:rPr>
        <w:t>aestimatorius</w:t>
      </w:r>
      <w:proofErr w:type="spellEnd"/>
      <w:r>
        <w:t xml:space="preserve"> je právny vzťah, v ktorom jeden odovzdá vec druhému (starinárovi), aby ju predal s tým, že starinár je povinný buď vydať vopred dohodnutú určitú (preto </w:t>
      </w:r>
      <w:proofErr w:type="spellStart"/>
      <w:r>
        <w:rPr>
          <w:i/>
          <w:iCs/>
        </w:rPr>
        <w:t>aestimatum</w:t>
      </w:r>
      <w:proofErr w:type="spellEnd"/>
      <w:r>
        <w:rPr>
          <w:i/>
          <w:iCs/>
        </w:rPr>
        <w:t xml:space="preserve">) </w:t>
      </w:r>
      <w:r>
        <w:t xml:space="preserve">peňažnú sumu získanú z jej predaja, alebo vydať samotnú vec, ak ju nepredal </w:t>
      </w:r>
      <w:r>
        <w:rPr>
          <w:i/>
          <w:iCs/>
        </w:rPr>
        <w:t xml:space="preserve">{do </w:t>
      </w:r>
      <w:proofErr w:type="spellStart"/>
      <w:r>
        <w:rPr>
          <w:i/>
          <w:iCs/>
        </w:rPr>
        <w:t>ut</w:t>
      </w:r>
      <w:proofErr w:type="spellEnd"/>
      <w:r>
        <w:rPr>
          <w:i/>
          <w:iCs/>
        </w:rPr>
        <w:t xml:space="preserve"> </w:t>
      </w:r>
      <w:proofErr w:type="spellStart"/>
      <w:r>
        <w:rPr>
          <w:i/>
          <w:iCs/>
        </w:rPr>
        <w:t>facias</w:t>
      </w:r>
      <w:proofErr w:type="spellEnd"/>
      <w:r>
        <w:rPr>
          <w:i/>
          <w:iCs/>
        </w:rPr>
        <w:t>).</w:t>
      </w:r>
    </w:p>
    <w:p w:rsidR="00301FC1" w:rsidRDefault="00301FC1" w:rsidP="00301FC1">
      <w:pPr>
        <w:pStyle w:val="Zkladntext1"/>
        <w:spacing w:line="254" w:lineRule="auto"/>
        <w:jc w:val="both"/>
      </w:pPr>
      <w:r>
        <w:t xml:space="preserve">Aj pri tejto zmluve sú ťažkosti so </w:t>
      </w:r>
      <w:proofErr w:type="spellStart"/>
      <w:r>
        <w:t>subsumpciou</w:t>
      </w:r>
      <w:proofErr w:type="spellEnd"/>
      <w:r>
        <w:t>:</w:t>
      </w:r>
    </w:p>
    <w:p w:rsidR="00301FC1" w:rsidRDefault="00301FC1" w:rsidP="00301FC1">
      <w:pPr>
        <w:pStyle w:val="Zkladntext1"/>
        <w:spacing w:after="480" w:line="254" w:lineRule="auto"/>
        <w:jc w:val="both"/>
      </w:pPr>
      <w:r>
        <w:t xml:space="preserve">obsahuje prvky viacerých typických kontraktov (kúpa, príkaz, zmluva o diele, spoločenská zmluva, ba aj </w:t>
      </w:r>
      <w:proofErr w:type="spellStart"/>
      <w:r>
        <w:rPr>
          <w:i/>
          <w:iCs/>
        </w:rPr>
        <w:t>contractus</w:t>
      </w:r>
      <w:proofErr w:type="spellEnd"/>
      <w:r>
        <w:rPr>
          <w:i/>
          <w:iCs/>
        </w:rPr>
        <w:t xml:space="preserve"> </w:t>
      </w:r>
      <w:proofErr w:type="spellStart"/>
      <w:r>
        <w:rPr>
          <w:i/>
          <w:iCs/>
        </w:rPr>
        <w:t>mohatrae</w:t>
      </w:r>
      <w:proofErr w:type="spellEnd"/>
      <w:r>
        <w:rPr>
          <w:i/>
          <w:iCs/>
        </w:rPr>
        <w:t>).</w:t>
      </w:r>
      <w:r>
        <w:t xml:space="preserve"> </w:t>
      </w:r>
      <w:proofErr w:type="spellStart"/>
      <w:r>
        <w:t>Ulpián</w:t>
      </w:r>
      <w:proofErr w:type="spellEnd"/>
      <w:r>
        <w:t xml:space="preserve"> odmietol napríklad považovať starinársku zmluvu za príkaznú zmluvu alebo za spoločenskú zmluvu (</w:t>
      </w:r>
      <w:proofErr w:type="spellStart"/>
      <w:r>
        <w:t>Ulpianus</w:t>
      </w:r>
      <w:proofErr w:type="spellEnd"/>
      <w:r>
        <w:t xml:space="preserve"> D 19, 5,13 </w:t>
      </w:r>
      <w:proofErr w:type="spellStart"/>
      <w:r>
        <w:t>pr</w:t>
      </w:r>
      <w:proofErr w:type="spellEnd"/>
      <w:r>
        <w:t>.).</w:t>
      </w:r>
    </w:p>
    <w:p w:rsidR="00301FC1" w:rsidRDefault="00301FC1" w:rsidP="00301FC1">
      <w:pPr>
        <w:pStyle w:val="Zkladntext1"/>
        <w:spacing w:after="240" w:line="254" w:lineRule="auto"/>
        <w:jc w:val="center"/>
      </w:pPr>
      <w:r>
        <w:t>PRÁVNA OCHRANA</w:t>
      </w:r>
    </w:p>
    <w:p w:rsidR="00301FC1" w:rsidRDefault="00301FC1" w:rsidP="00301FC1">
      <w:pPr>
        <w:pStyle w:val="Zkladntext1"/>
        <w:spacing w:line="254" w:lineRule="auto"/>
        <w:jc w:val="both"/>
      </w:pPr>
      <w:r>
        <w:t xml:space="preserve">Je už známe, že </w:t>
      </w:r>
      <w:proofErr w:type="spellStart"/>
      <w:r>
        <w:t>prétor</w:t>
      </w:r>
      <w:proofErr w:type="spellEnd"/>
      <w:r>
        <w:t xml:space="preserve"> právnu ochranu poskytol kontraktom zameraným na vzájomnú výmenu plnenia za predpokladu, že jedna strana už splnenie po</w:t>
      </w:r>
      <w:r>
        <w:softHyphen/>
        <w:t>skytla. Zostáva vysvetliť, akým procesným postupom sa táto ochrana posky</w:t>
      </w:r>
      <w:r>
        <w:softHyphen/>
        <w:t>tovala.</w:t>
      </w:r>
    </w:p>
    <w:p w:rsidR="00301FC1" w:rsidRDefault="00301FC1" w:rsidP="00301FC1">
      <w:pPr>
        <w:pStyle w:val="Zkladntext1"/>
        <w:spacing w:line="254" w:lineRule="auto"/>
        <w:jc w:val="both"/>
      </w:pPr>
      <w:proofErr w:type="spellStart"/>
      <w:r>
        <w:t>Prétor</w:t>
      </w:r>
      <w:proofErr w:type="spellEnd"/>
      <w:r>
        <w:t xml:space="preserve"> postupoval podobne ako pri typických (pomenovaných) kontraktoch ob</w:t>
      </w:r>
      <w:r>
        <w:softHyphen/>
        <w:t xml:space="preserve">sahujúcich </w:t>
      </w:r>
      <w:proofErr w:type="spellStart"/>
      <w:r>
        <w:rPr>
          <w:i/>
          <w:iCs/>
        </w:rPr>
        <w:t>demonstratio</w:t>
      </w:r>
      <w:proofErr w:type="spellEnd"/>
      <w:r>
        <w:rPr>
          <w:i/>
          <w:iCs/>
        </w:rPr>
        <w:t xml:space="preserve">, </w:t>
      </w:r>
      <w:proofErr w:type="spellStart"/>
      <w:r>
        <w:rPr>
          <w:i/>
          <w:iCs/>
        </w:rPr>
        <w:t>intentio</w:t>
      </w:r>
      <w:proofErr w:type="spellEnd"/>
      <w:r>
        <w:t xml:space="preserve"> a doložku </w:t>
      </w:r>
      <w:proofErr w:type="spellStart"/>
      <w:r>
        <w:rPr>
          <w:i/>
          <w:iCs/>
        </w:rPr>
        <w:t>bona</w:t>
      </w:r>
      <w:proofErr w:type="spellEnd"/>
      <w:r>
        <w:rPr>
          <w:i/>
          <w:iCs/>
        </w:rPr>
        <w:t xml:space="preserve"> </w:t>
      </w:r>
      <w:proofErr w:type="spellStart"/>
      <w:r>
        <w:rPr>
          <w:i/>
          <w:iCs/>
        </w:rPr>
        <w:t>fides</w:t>
      </w:r>
      <w:proofErr w:type="spellEnd"/>
      <w:r>
        <w:rPr>
          <w:i/>
          <w:iCs/>
        </w:rPr>
        <w:t>,</w:t>
      </w:r>
    </w:p>
    <w:p w:rsidR="00301FC1" w:rsidRDefault="00301FC1" w:rsidP="00301FC1">
      <w:pPr>
        <w:pStyle w:val="Zkladntext1"/>
        <w:spacing w:line="254" w:lineRule="auto"/>
        <w:jc w:val="both"/>
      </w:pPr>
      <w:r>
        <w:t>napríklad</w:t>
      </w:r>
    </w:p>
    <w:p w:rsidR="00301FC1" w:rsidRDefault="00301FC1" w:rsidP="00301FC1">
      <w:pPr>
        <w:pStyle w:val="Zkladntext1"/>
        <w:spacing w:after="240" w:line="254" w:lineRule="auto"/>
        <w:jc w:val="both"/>
      </w:pPr>
      <w:r>
        <w:t xml:space="preserve">obyčajná </w:t>
      </w:r>
      <w:proofErr w:type="spellStart"/>
      <w:r>
        <w:rPr>
          <w:i/>
          <w:iCs/>
        </w:rPr>
        <w:t>actio</w:t>
      </w:r>
      <w:proofErr w:type="spellEnd"/>
      <w:r>
        <w:rPr>
          <w:i/>
          <w:iCs/>
        </w:rPr>
        <w:t xml:space="preserve"> </w:t>
      </w:r>
      <w:proofErr w:type="spellStart"/>
      <w:r>
        <w:rPr>
          <w:i/>
          <w:iCs/>
        </w:rPr>
        <w:t>venditi</w:t>
      </w:r>
      <w:proofErr w:type="spellEnd"/>
      <w:r>
        <w:t xml:space="preserve"> (žaloba predávajúceho) vyzerala formálne takto:</w:t>
      </w:r>
      <w:r>
        <w:br w:type="page"/>
      </w:r>
    </w:p>
    <w:p w:rsidR="00301FC1" w:rsidRDefault="00301FC1" w:rsidP="00301FC1">
      <w:pPr>
        <w:spacing w:line="1" w:lineRule="exact"/>
      </w:pPr>
      <w:r>
        <w:rPr>
          <w:noProof/>
          <w:lang w:bidi="ar-SA"/>
        </w:rPr>
        <w:lastRenderedPageBreak/>
        <mc:AlternateContent>
          <mc:Choice Requires="wps">
            <w:drawing>
              <wp:anchor distT="0" distB="114300" distL="0" distR="0" simplePos="0" relativeHeight="251666432" behindDoc="0" locked="0" layoutInCell="1" allowOverlap="1" wp14:anchorId="03624273" wp14:editId="6B9BF6BD">
                <wp:simplePos x="0" y="0"/>
                <wp:positionH relativeFrom="page">
                  <wp:posOffset>2086610</wp:posOffset>
                </wp:positionH>
                <wp:positionV relativeFrom="paragraph">
                  <wp:posOffset>0</wp:posOffset>
                </wp:positionV>
                <wp:extent cx="2142490" cy="1700530"/>
                <wp:effectExtent l="0" t="0" r="0" b="0"/>
                <wp:wrapTopAndBottom/>
                <wp:docPr id="1129" name="Shape 1129"/>
                <wp:cNvGraphicFramePr/>
                <a:graphic xmlns:a="http://schemas.openxmlformats.org/drawingml/2006/main">
                  <a:graphicData uri="http://schemas.microsoft.com/office/word/2010/wordprocessingShape">
                    <wps:wsp>
                      <wps:cNvSpPr txBox="1"/>
                      <wps:spPr>
                        <a:xfrm>
                          <a:off x="0" y="0"/>
                          <a:ext cx="2142490" cy="1700530"/>
                        </a:xfrm>
                        <a:prstGeom prst="rect">
                          <a:avLst/>
                        </a:prstGeom>
                        <a:noFill/>
                      </wps:spPr>
                      <wps:txbx>
                        <w:txbxContent>
                          <w:p w:rsidR="002E7B43" w:rsidRDefault="002E7B43" w:rsidP="00301FC1">
                            <w:pPr>
                              <w:pStyle w:val="Zhlavie20"/>
                              <w:keepNext/>
                              <w:keepLines/>
                              <w:spacing w:after="0"/>
                              <w:jc w:val="both"/>
                            </w:pPr>
                            <w:bookmarkStart w:id="14" w:name="bookmark1073"/>
                            <w:bookmarkStart w:id="15" w:name="bookmark1074"/>
                            <w:bookmarkStart w:id="16" w:name="bookmark1075"/>
                            <w:proofErr w:type="spellStart"/>
                            <w:r>
                              <w:t>demonstratio</w:t>
                            </w:r>
                            <w:proofErr w:type="spellEnd"/>
                            <w:r>
                              <w:t>:</w:t>
                            </w:r>
                            <w:bookmarkEnd w:id="14"/>
                            <w:bookmarkEnd w:id="15"/>
                            <w:bookmarkEnd w:id="16"/>
                          </w:p>
                          <w:p w:rsidR="002E7B43" w:rsidRDefault="002E7B43" w:rsidP="00301FC1">
                            <w:pPr>
                              <w:pStyle w:val="Zkladntext1"/>
                              <w:spacing w:after="200" w:line="240" w:lineRule="auto"/>
                              <w:jc w:val="both"/>
                            </w:pPr>
                            <w:proofErr w:type="spellStart"/>
                            <w:r>
                              <w:t>Quod</w:t>
                            </w:r>
                            <w:proofErr w:type="spellEnd"/>
                            <w:r>
                              <w:t xml:space="preserve"> A</w:t>
                            </w:r>
                            <w:r>
                              <w:rPr>
                                <w:vertAlign w:val="superscript"/>
                              </w:rPr>
                              <w:t>S</w:t>
                            </w:r>
                            <w:r>
                              <w:t>A</w:t>
                            </w:r>
                            <w:r>
                              <w:rPr>
                                <w:vertAlign w:val="superscript"/>
                              </w:rPr>
                              <w:t>S</w:t>
                            </w:r>
                            <w:r>
                              <w:t xml:space="preserve"> N°N° </w:t>
                            </w:r>
                            <w:proofErr w:type="spellStart"/>
                            <w:r>
                              <w:t>rem</w:t>
                            </w:r>
                            <w:proofErr w:type="spellEnd"/>
                            <w:r>
                              <w:t xml:space="preserve"> </w:t>
                            </w:r>
                            <w:proofErr w:type="spellStart"/>
                            <w:r>
                              <w:t>qua</w:t>
                            </w:r>
                            <w:proofErr w:type="spellEnd"/>
                            <w:r>
                              <w:t xml:space="preserve"> de </w:t>
                            </w:r>
                            <w:proofErr w:type="spellStart"/>
                            <w:r>
                              <w:t>agitur</w:t>
                            </w:r>
                            <w:proofErr w:type="spellEnd"/>
                            <w:r>
                              <w:t xml:space="preserve"> </w:t>
                            </w:r>
                            <w:proofErr w:type="spellStart"/>
                            <w:r>
                              <w:rPr>
                                <w:u w:val="single"/>
                              </w:rPr>
                              <w:t>vendidit</w:t>
                            </w:r>
                            <w:proofErr w:type="spellEnd"/>
                          </w:p>
                          <w:p w:rsidR="002E7B43" w:rsidRDefault="002E7B43" w:rsidP="00301FC1">
                            <w:pPr>
                              <w:pStyle w:val="Zhlavie20"/>
                              <w:keepNext/>
                              <w:keepLines/>
                              <w:spacing w:after="0"/>
                              <w:jc w:val="both"/>
                            </w:pPr>
                            <w:bookmarkStart w:id="17" w:name="bookmark1076"/>
                            <w:bookmarkStart w:id="18" w:name="bookmark1077"/>
                            <w:bookmarkStart w:id="19" w:name="bookmark1078"/>
                            <w:proofErr w:type="spellStart"/>
                            <w:r>
                              <w:t>intentio</w:t>
                            </w:r>
                            <w:proofErr w:type="spellEnd"/>
                            <w:r>
                              <w:t>:</w:t>
                            </w:r>
                            <w:bookmarkEnd w:id="17"/>
                            <w:bookmarkEnd w:id="18"/>
                            <w:bookmarkEnd w:id="19"/>
                          </w:p>
                          <w:p w:rsidR="002E7B43" w:rsidRDefault="002E7B43" w:rsidP="00301FC1">
                            <w:pPr>
                              <w:pStyle w:val="Zkladntext1"/>
                              <w:spacing w:after="200" w:line="240" w:lineRule="auto"/>
                              <w:jc w:val="both"/>
                            </w:pPr>
                            <w:proofErr w:type="spellStart"/>
                            <w:r>
                              <w:t>quidquid</w:t>
                            </w:r>
                            <w:proofErr w:type="spellEnd"/>
                            <w:r>
                              <w:t xml:space="preserve"> </w:t>
                            </w:r>
                            <w:proofErr w:type="spellStart"/>
                            <w:r>
                              <w:t>ob</w:t>
                            </w:r>
                            <w:proofErr w:type="spellEnd"/>
                            <w:r>
                              <w:t xml:space="preserve"> </w:t>
                            </w:r>
                            <w:proofErr w:type="spellStart"/>
                            <w:r>
                              <w:t>eam</w:t>
                            </w:r>
                            <w:proofErr w:type="spellEnd"/>
                            <w:r>
                              <w:t xml:space="preserve"> </w:t>
                            </w:r>
                            <w:proofErr w:type="spellStart"/>
                            <w:r>
                              <w:t>rem</w:t>
                            </w:r>
                            <w:proofErr w:type="spellEnd"/>
                            <w:r>
                              <w:t xml:space="preserve"> </w:t>
                            </w:r>
                            <w:proofErr w:type="spellStart"/>
                            <w:r>
                              <w:t>N</w:t>
                            </w:r>
                            <w:r>
                              <w:rPr>
                                <w:vertAlign w:val="superscript"/>
                              </w:rPr>
                              <w:t>m</w:t>
                            </w:r>
                            <w:r>
                              <w:t>N</w:t>
                            </w:r>
                            <w:r>
                              <w:rPr>
                                <w:vertAlign w:val="superscript"/>
                              </w:rPr>
                              <w:t>m</w:t>
                            </w:r>
                            <w:proofErr w:type="spellEnd"/>
                            <w:r>
                              <w:t xml:space="preserve"> A°A° dare </w:t>
                            </w:r>
                            <w:proofErr w:type="spellStart"/>
                            <w:r>
                              <w:t>facere</w:t>
                            </w:r>
                            <w:proofErr w:type="spellEnd"/>
                            <w:r>
                              <w:t xml:space="preserve"> </w:t>
                            </w:r>
                            <w:proofErr w:type="spellStart"/>
                            <w:r>
                              <w:t>oportet</w:t>
                            </w:r>
                            <w:proofErr w:type="spellEnd"/>
                            <w:r>
                              <w:t xml:space="preserve"> ex </w:t>
                            </w:r>
                            <w:proofErr w:type="spellStart"/>
                            <w:r>
                              <w:t>fide</w:t>
                            </w:r>
                            <w:proofErr w:type="spellEnd"/>
                            <w:r>
                              <w:t xml:space="preserve"> </w:t>
                            </w:r>
                            <w:proofErr w:type="spellStart"/>
                            <w:r>
                              <w:t>bona</w:t>
                            </w:r>
                            <w:proofErr w:type="spellEnd"/>
                            <w:r>
                              <w:t>,</w:t>
                            </w:r>
                          </w:p>
                          <w:p w:rsidR="002E7B43" w:rsidRDefault="002E7B43" w:rsidP="00301FC1">
                            <w:pPr>
                              <w:pStyle w:val="Zhlavie20"/>
                              <w:keepNext/>
                              <w:keepLines/>
                              <w:spacing w:after="0" w:line="233" w:lineRule="auto"/>
                              <w:jc w:val="both"/>
                            </w:pPr>
                            <w:bookmarkStart w:id="20" w:name="bookmark1079"/>
                            <w:bookmarkStart w:id="21" w:name="bookmark1080"/>
                            <w:bookmarkStart w:id="22" w:name="bookmark1081"/>
                            <w:proofErr w:type="spellStart"/>
                            <w:r>
                              <w:t>condemnatio</w:t>
                            </w:r>
                            <w:proofErr w:type="spellEnd"/>
                            <w:r>
                              <w:t>:</w:t>
                            </w:r>
                            <w:bookmarkEnd w:id="20"/>
                            <w:bookmarkEnd w:id="21"/>
                            <w:bookmarkEnd w:id="22"/>
                          </w:p>
                          <w:p w:rsidR="002E7B43" w:rsidRDefault="002E7B43" w:rsidP="00301FC1">
                            <w:pPr>
                              <w:pStyle w:val="Zkladntext1"/>
                              <w:spacing w:line="233" w:lineRule="auto"/>
                              <w:jc w:val="both"/>
                            </w:pPr>
                            <w:proofErr w:type="spellStart"/>
                            <w:r>
                              <w:t>eius</w:t>
                            </w:r>
                            <w:proofErr w:type="spellEnd"/>
                            <w:r>
                              <w:t xml:space="preserve"> </w:t>
                            </w:r>
                            <w:proofErr w:type="spellStart"/>
                            <w:r>
                              <w:t>iudex</w:t>
                            </w:r>
                            <w:proofErr w:type="spellEnd"/>
                            <w:r>
                              <w:t xml:space="preserve"> </w:t>
                            </w:r>
                            <w:proofErr w:type="spellStart"/>
                            <w:r>
                              <w:t>N</w:t>
                            </w:r>
                            <w:r>
                              <w:rPr>
                                <w:vertAlign w:val="superscript"/>
                              </w:rPr>
                              <w:t>m</w:t>
                            </w:r>
                            <w:r>
                              <w:t>N</w:t>
                            </w:r>
                            <w:r>
                              <w:rPr>
                                <w:vertAlign w:val="superscript"/>
                              </w:rPr>
                              <w:t>m</w:t>
                            </w:r>
                            <w:proofErr w:type="spellEnd"/>
                            <w:r>
                              <w:t xml:space="preserve"> A°A° </w:t>
                            </w:r>
                            <w:proofErr w:type="spellStart"/>
                            <w:r>
                              <w:t>condemna</w:t>
                            </w:r>
                            <w:proofErr w:type="spellEnd"/>
                            <w:r>
                              <w:t xml:space="preserve">- to, si </w:t>
                            </w:r>
                            <w:proofErr w:type="spellStart"/>
                            <w:r>
                              <w:t>non</w:t>
                            </w:r>
                            <w:proofErr w:type="spellEnd"/>
                            <w:r>
                              <w:t xml:space="preserve"> </w:t>
                            </w:r>
                            <w:proofErr w:type="spellStart"/>
                            <w:r>
                              <w:t>paret</w:t>
                            </w:r>
                            <w:proofErr w:type="spellEnd"/>
                            <w:r>
                              <w:t xml:space="preserve">, </w:t>
                            </w:r>
                            <w:proofErr w:type="spellStart"/>
                            <w:r>
                              <w:t>absolvito</w:t>
                            </w:r>
                            <w:proofErr w:type="spellEnd"/>
                            <w:r>
                              <w:t>.</w:t>
                            </w:r>
                          </w:p>
                          <w:p w:rsidR="002E7B43" w:rsidRDefault="002E7B43" w:rsidP="00301FC1">
                            <w:pPr>
                              <w:pStyle w:val="Zkladntext1"/>
                              <w:spacing w:after="200" w:line="233" w:lineRule="auto"/>
                              <w:jc w:val="both"/>
                            </w:pPr>
                          </w:p>
                        </w:txbxContent>
                      </wps:txbx>
                      <wps:bodyPr lIns="0" tIns="0" rIns="0" bIns="0"/>
                    </wps:wsp>
                  </a:graphicData>
                </a:graphic>
              </wp:anchor>
            </w:drawing>
          </mc:Choice>
          <mc:Fallback>
            <w:pict>
              <v:shape w14:anchorId="03624273" id="Shape 1129" o:spid="_x0000_s1033" type="#_x0000_t202" style="position:absolute;margin-left:164.3pt;margin-top:0;width:168.7pt;height:133.9pt;z-index:251666432;visibility:visible;mso-wrap-style:square;mso-wrap-distance-left:0;mso-wrap-distance-top:0;mso-wrap-distance-right:0;mso-wrap-distance-bottom: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" filled="f" stroked="f">
                <v:textbox inset="0,0,0,0">
                  <w:txbxContent>
                    <w:p w:rsidR="002E7B43" w:rsidRDefault="002E7B43" w:rsidP="00301FC1">
                      <w:pPr>
                        <w:pStyle w:val="Zhlavie20"/>
                        <w:keepNext/>
                        <w:keepLines/>
                        <w:spacing w:after="0"/>
                        <w:jc w:val="both"/>
                      </w:pPr>
                      <w:bookmarkStart w:id="23" w:name="bookmark1073"/>
                      <w:bookmarkStart w:id="24" w:name="bookmark1074"/>
                      <w:bookmarkStart w:id="25" w:name="bookmark1075"/>
                      <w:proofErr w:type="spellStart"/>
                      <w:r>
                        <w:t>demonstratio</w:t>
                      </w:r>
                      <w:proofErr w:type="spellEnd"/>
                      <w:r>
                        <w:t>:</w:t>
                      </w:r>
                      <w:bookmarkEnd w:id="23"/>
                      <w:bookmarkEnd w:id="24"/>
                      <w:bookmarkEnd w:id="25"/>
                    </w:p>
                    <w:p w:rsidR="002E7B43" w:rsidRDefault="002E7B43" w:rsidP="00301FC1">
                      <w:pPr>
                        <w:pStyle w:val="Zkladntext1"/>
                        <w:spacing w:after="200" w:line="240" w:lineRule="auto"/>
                        <w:jc w:val="both"/>
                      </w:pPr>
                      <w:proofErr w:type="spellStart"/>
                      <w:r>
                        <w:t>Quod</w:t>
                      </w:r>
                      <w:proofErr w:type="spellEnd"/>
                      <w:r>
                        <w:t xml:space="preserve"> A</w:t>
                      </w:r>
                      <w:r>
                        <w:rPr>
                          <w:vertAlign w:val="superscript"/>
                        </w:rPr>
                        <w:t>S</w:t>
                      </w:r>
                      <w:r>
                        <w:t>A</w:t>
                      </w:r>
                      <w:r>
                        <w:rPr>
                          <w:vertAlign w:val="superscript"/>
                        </w:rPr>
                        <w:t>S</w:t>
                      </w:r>
                      <w:r>
                        <w:t xml:space="preserve"> N°N° </w:t>
                      </w:r>
                      <w:proofErr w:type="spellStart"/>
                      <w:r>
                        <w:t>rem</w:t>
                      </w:r>
                      <w:proofErr w:type="spellEnd"/>
                      <w:r>
                        <w:t xml:space="preserve"> </w:t>
                      </w:r>
                      <w:proofErr w:type="spellStart"/>
                      <w:r>
                        <w:t>qua</w:t>
                      </w:r>
                      <w:proofErr w:type="spellEnd"/>
                      <w:r>
                        <w:t xml:space="preserve"> de </w:t>
                      </w:r>
                      <w:proofErr w:type="spellStart"/>
                      <w:r>
                        <w:t>agitur</w:t>
                      </w:r>
                      <w:proofErr w:type="spellEnd"/>
                      <w:r>
                        <w:t xml:space="preserve"> </w:t>
                      </w:r>
                      <w:proofErr w:type="spellStart"/>
                      <w:r>
                        <w:rPr>
                          <w:u w:val="single"/>
                        </w:rPr>
                        <w:t>vendidit</w:t>
                      </w:r>
                      <w:proofErr w:type="spellEnd"/>
                    </w:p>
                    <w:p w:rsidR="002E7B43" w:rsidRDefault="002E7B43" w:rsidP="00301FC1">
                      <w:pPr>
                        <w:pStyle w:val="Zhlavie20"/>
                        <w:keepNext/>
                        <w:keepLines/>
                        <w:spacing w:after="0"/>
                        <w:jc w:val="both"/>
                      </w:pPr>
                      <w:bookmarkStart w:id="26" w:name="bookmark1076"/>
                      <w:bookmarkStart w:id="27" w:name="bookmark1077"/>
                      <w:bookmarkStart w:id="28" w:name="bookmark1078"/>
                      <w:proofErr w:type="spellStart"/>
                      <w:r>
                        <w:t>intentio</w:t>
                      </w:r>
                      <w:proofErr w:type="spellEnd"/>
                      <w:r>
                        <w:t>:</w:t>
                      </w:r>
                      <w:bookmarkEnd w:id="26"/>
                      <w:bookmarkEnd w:id="27"/>
                      <w:bookmarkEnd w:id="28"/>
                    </w:p>
                    <w:p w:rsidR="002E7B43" w:rsidRDefault="002E7B43" w:rsidP="00301FC1">
                      <w:pPr>
                        <w:pStyle w:val="Zkladntext1"/>
                        <w:spacing w:after="200" w:line="240" w:lineRule="auto"/>
                        <w:jc w:val="both"/>
                      </w:pPr>
                      <w:proofErr w:type="spellStart"/>
                      <w:r>
                        <w:t>quidquid</w:t>
                      </w:r>
                      <w:proofErr w:type="spellEnd"/>
                      <w:r>
                        <w:t xml:space="preserve"> </w:t>
                      </w:r>
                      <w:proofErr w:type="spellStart"/>
                      <w:r>
                        <w:t>ob</w:t>
                      </w:r>
                      <w:proofErr w:type="spellEnd"/>
                      <w:r>
                        <w:t xml:space="preserve"> </w:t>
                      </w:r>
                      <w:proofErr w:type="spellStart"/>
                      <w:r>
                        <w:t>eam</w:t>
                      </w:r>
                      <w:proofErr w:type="spellEnd"/>
                      <w:r>
                        <w:t xml:space="preserve"> </w:t>
                      </w:r>
                      <w:proofErr w:type="spellStart"/>
                      <w:r>
                        <w:t>rem</w:t>
                      </w:r>
                      <w:proofErr w:type="spellEnd"/>
                      <w:r>
                        <w:t xml:space="preserve"> </w:t>
                      </w:r>
                      <w:proofErr w:type="spellStart"/>
                      <w:r>
                        <w:t>N</w:t>
                      </w:r>
                      <w:r>
                        <w:rPr>
                          <w:vertAlign w:val="superscript"/>
                        </w:rPr>
                        <w:t>m</w:t>
                      </w:r>
                      <w:r>
                        <w:t>N</w:t>
                      </w:r>
                      <w:r>
                        <w:rPr>
                          <w:vertAlign w:val="superscript"/>
                        </w:rPr>
                        <w:t>m</w:t>
                      </w:r>
                      <w:proofErr w:type="spellEnd"/>
                      <w:r>
                        <w:t xml:space="preserve"> A°A° dare </w:t>
                      </w:r>
                      <w:proofErr w:type="spellStart"/>
                      <w:r>
                        <w:t>facere</w:t>
                      </w:r>
                      <w:proofErr w:type="spellEnd"/>
                      <w:r>
                        <w:t xml:space="preserve"> </w:t>
                      </w:r>
                      <w:proofErr w:type="spellStart"/>
                      <w:r>
                        <w:t>oportet</w:t>
                      </w:r>
                      <w:proofErr w:type="spellEnd"/>
                      <w:r>
                        <w:t xml:space="preserve"> ex </w:t>
                      </w:r>
                      <w:proofErr w:type="spellStart"/>
                      <w:r>
                        <w:t>fide</w:t>
                      </w:r>
                      <w:proofErr w:type="spellEnd"/>
                      <w:r>
                        <w:t xml:space="preserve"> </w:t>
                      </w:r>
                      <w:proofErr w:type="spellStart"/>
                      <w:r>
                        <w:t>bona</w:t>
                      </w:r>
                      <w:proofErr w:type="spellEnd"/>
                      <w:r>
                        <w:t>,</w:t>
                      </w:r>
                    </w:p>
                    <w:p w:rsidR="002E7B43" w:rsidRDefault="002E7B43" w:rsidP="00301FC1">
                      <w:pPr>
                        <w:pStyle w:val="Zhlavie20"/>
                        <w:keepNext/>
                        <w:keepLines/>
                        <w:spacing w:after="0" w:line="233" w:lineRule="auto"/>
                        <w:jc w:val="both"/>
                      </w:pPr>
                      <w:bookmarkStart w:id="29" w:name="bookmark1079"/>
                      <w:bookmarkStart w:id="30" w:name="bookmark1080"/>
                      <w:bookmarkStart w:id="31" w:name="bookmark1081"/>
                      <w:proofErr w:type="spellStart"/>
                      <w:r>
                        <w:t>condemnatio</w:t>
                      </w:r>
                      <w:proofErr w:type="spellEnd"/>
                      <w:r>
                        <w:t>:</w:t>
                      </w:r>
                      <w:bookmarkEnd w:id="29"/>
                      <w:bookmarkEnd w:id="30"/>
                      <w:bookmarkEnd w:id="31"/>
                    </w:p>
                    <w:p w:rsidR="002E7B43" w:rsidRDefault="002E7B43" w:rsidP="00301FC1">
                      <w:pPr>
                        <w:pStyle w:val="Zkladntext1"/>
                        <w:spacing w:line="233" w:lineRule="auto"/>
                        <w:jc w:val="both"/>
                      </w:pPr>
                      <w:proofErr w:type="spellStart"/>
                      <w:r>
                        <w:t>eius</w:t>
                      </w:r>
                      <w:proofErr w:type="spellEnd"/>
                      <w:r>
                        <w:t xml:space="preserve"> </w:t>
                      </w:r>
                      <w:proofErr w:type="spellStart"/>
                      <w:r>
                        <w:t>iudex</w:t>
                      </w:r>
                      <w:proofErr w:type="spellEnd"/>
                      <w:r>
                        <w:t xml:space="preserve"> </w:t>
                      </w:r>
                      <w:proofErr w:type="spellStart"/>
                      <w:r>
                        <w:t>N</w:t>
                      </w:r>
                      <w:r>
                        <w:rPr>
                          <w:vertAlign w:val="superscript"/>
                        </w:rPr>
                        <w:t>m</w:t>
                      </w:r>
                      <w:r>
                        <w:t>N</w:t>
                      </w:r>
                      <w:r>
                        <w:rPr>
                          <w:vertAlign w:val="superscript"/>
                        </w:rPr>
                        <w:t>m</w:t>
                      </w:r>
                      <w:proofErr w:type="spellEnd"/>
                      <w:r>
                        <w:t xml:space="preserve"> A°A° </w:t>
                      </w:r>
                      <w:proofErr w:type="spellStart"/>
                      <w:r>
                        <w:t>condemna</w:t>
                      </w:r>
                      <w:proofErr w:type="spellEnd"/>
                      <w:r>
                        <w:t xml:space="preserve">- to, si </w:t>
                      </w:r>
                      <w:proofErr w:type="spellStart"/>
                      <w:r>
                        <w:t>non</w:t>
                      </w:r>
                      <w:proofErr w:type="spellEnd"/>
                      <w:r>
                        <w:t xml:space="preserve"> </w:t>
                      </w:r>
                      <w:proofErr w:type="spellStart"/>
                      <w:r>
                        <w:t>paret</w:t>
                      </w:r>
                      <w:proofErr w:type="spellEnd"/>
                      <w:r>
                        <w:t xml:space="preserve">, </w:t>
                      </w:r>
                      <w:proofErr w:type="spellStart"/>
                      <w:r>
                        <w:t>absolvito</w:t>
                      </w:r>
                      <w:proofErr w:type="spellEnd"/>
                      <w:r>
                        <w:t>.</w:t>
                      </w:r>
                    </w:p>
                    <w:p w:rsidR="002E7B43" w:rsidRDefault="002E7B43" w:rsidP="00301FC1">
                      <w:pPr>
                        <w:pStyle w:val="Zkladntext1"/>
                        <w:spacing w:after="200" w:line="233" w:lineRule="auto"/>
                        <w:jc w:val="both"/>
                      </w:pPr>
                    </w:p>
                  </w:txbxContent>
                </v:textbox>
                <w10:wrap type="topAndBottom" anchorx="page"/>
              </v:shape>
            </w:pict>
          </mc:Fallback>
        </mc:AlternateContent>
      </w:r>
      <w:r>
        <w:rPr>
          <w:noProof/>
          <w:lang w:bidi="ar-SA"/>
        </w:rPr>
        <mc:AlternateContent>
          <mc:Choice Requires="wps">
            <w:drawing>
              <wp:anchor distT="3175" distB="120015" distL="0" distR="0" simplePos="0" relativeHeight="251667456" behindDoc="0" locked="0" layoutInCell="1" allowOverlap="1" wp14:anchorId="59559D01" wp14:editId="44752261">
                <wp:simplePos x="0" y="0"/>
                <wp:positionH relativeFrom="page">
                  <wp:posOffset>4472940</wp:posOffset>
                </wp:positionH>
                <wp:positionV relativeFrom="paragraph">
                  <wp:posOffset>3175</wp:posOffset>
                </wp:positionV>
                <wp:extent cx="2139950" cy="1691640"/>
                <wp:effectExtent l="0" t="0" r="0" b="0"/>
                <wp:wrapTopAndBottom/>
                <wp:docPr id="1131" name="Shape 1131"/>
                <wp:cNvGraphicFramePr/>
                <a:graphic xmlns:a="http://schemas.openxmlformats.org/drawingml/2006/main">
                  <a:graphicData uri="http://schemas.microsoft.com/office/word/2010/wordprocessingShape">
                    <wps:wsp>
                      <wps:cNvSpPr txBox="1"/>
                      <wps:spPr>
                        <a:xfrm>
                          <a:off x="0" y="0"/>
                          <a:ext cx="2139950" cy="1691640"/>
                        </a:xfrm>
                        <a:prstGeom prst="rect">
                          <a:avLst/>
                        </a:prstGeom>
                        <a:noFill/>
                      </wps:spPr>
                      <wps:txbx>
                        <w:txbxContent>
                          <w:p w:rsidR="002E7B43" w:rsidRDefault="002E7B43" w:rsidP="00301FC1">
                            <w:pPr>
                              <w:pStyle w:val="Zhlavie20"/>
                              <w:keepNext/>
                              <w:keepLines/>
                              <w:spacing w:after="0" w:line="233" w:lineRule="auto"/>
                              <w:jc w:val="both"/>
                            </w:pPr>
                            <w:bookmarkStart w:id="32" w:name="bookmark1082"/>
                            <w:bookmarkStart w:id="33" w:name="bookmark1083"/>
                            <w:bookmarkStart w:id="34" w:name="bookmark1084"/>
                            <w:r>
                              <w:t>demonštrácia;</w:t>
                            </w:r>
                            <w:bookmarkEnd w:id="32"/>
                            <w:bookmarkEnd w:id="33"/>
                            <w:bookmarkEnd w:id="34"/>
                          </w:p>
                          <w:p w:rsidR="002E7B43" w:rsidRDefault="002E7B43" w:rsidP="00301FC1">
                            <w:pPr>
                              <w:pStyle w:val="Zkladntext1"/>
                              <w:spacing w:line="233" w:lineRule="auto"/>
                              <w:jc w:val="both"/>
                            </w:pPr>
                            <w:r>
                              <w:t>Ak sa preukáže, že A</w:t>
                            </w:r>
                            <w:r>
                              <w:rPr>
                                <w:vertAlign w:val="superscript"/>
                              </w:rPr>
                              <w:t>S</w:t>
                            </w:r>
                            <w:r>
                              <w:t>A</w:t>
                            </w:r>
                            <w:r>
                              <w:rPr>
                                <w:vertAlign w:val="superscript"/>
                              </w:rPr>
                              <w:t>S</w:t>
                            </w:r>
                            <w:r>
                              <w:t xml:space="preserve"> (žalobca) </w:t>
                            </w:r>
                            <w:r>
                              <w:rPr>
                                <w:u w:val="single"/>
                              </w:rPr>
                              <w:t>predal</w:t>
                            </w:r>
                            <w:r>
                              <w:t xml:space="preserve"> N</w:t>
                            </w:r>
                            <w:r>
                              <w:rPr>
                                <w:vertAlign w:val="superscript"/>
                              </w:rPr>
                              <w:t>0V1</w:t>
                            </w:r>
                            <w:r>
                              <w:t>N</w:t>
                            </w:r>
                            <w:r>
                              <w:rPr>
                                <w:vertAlign w:val="superscript"/>
                              </w:rPr>
                              <w:t>0V1</w:t>
                            </w:r>
                            <w:r>
                              <w:t xml:space="preserve"> (žalovanému) vec, o ktorú ide,</w:t>
                            </w:r>
                          </w:p>
                          <w:p w:rsidR="002E7B43" w:rsidRDefault="002E7B43" w:rsidP="00301FC1">
                            <w:pPr>
                              <w:pStyle w:val="Zkladntext1"/>
                              <w:spacing w:line="233" w:lineRule="auto"/>
                              <w:jc w:val="both"/>
                            </w:pPr>
                            <w:r>
                              <w:rPr>
                                <w:b/>
                                <w:bCs/>
                              </w:rPr>
                              <w:t>intencia:</w:t>
                            </w:r>
                          </w:p>
                          <w:p w:rsidR="002E7B43" w:rsidRDefault="002E7B43" w:rsidP="00301FC1">
                            <w:pPr>
                              <w:pStyle w:val="Zkladntext1"/>
                              <w:spacing w:line="233" w:lineRule="auto"/>
                              <w:jc w:val="both"/>
                            </w:pPr>
                            <w:r>
                              <w:t>nech aj čokoľvek je .preto povinný N</w:t>
                            </w:r>
                            <w:r>
                              <w:rPr>
                                <w:vertAlign w:val="superscript"/>
                              </w:rPr>
                              <w:t>S</w:t>
                            </w:r>
                            <w:r>
                              <w:t>N</w:t>
                            </w:r>
                            <w:r>
                              <w:rPr>
                                <w:vertAlign w:val="superscript"/>
                              </w:rPr>
                              <w:t>S</w:t>
                            </w:r>
                            <w:r>
                              <w:t xml:space="preserve"> plniť </w:t>
                            </w:r>
                            <w:proofErr w:type="spellStart"/>
                            <w:r>
                              <w:t>A</w:t>
                            </w:r>
                            <w:r>
                              <w:rPr>
                                <w:vertAlign w:val="superscript"/>
                              </w:rPr>
                              <w:t>oxa</w:t>
                            </w:r>
                            <w:r>
                              <w:t>A</w:t>
                            </w:r>
                            <w:r>
                              <w:rPr>
                                <w:vertAlign w:val="superscript"/>
                              </w:rPr>
                              <w:t>ov</w:t>
                            </w:r>
                            <w:proofErr w:type="spellEnd"/>
                            <w:r>
                              <w:t>^ podľa dobro</w:t>
                            </w:r>
                            <w:r>
                              <w:softHyphen/>
                              <w:t>myseľnosti,</w:t>
                            </w:r>
                          </w:p>
                          <w:p w:rsidR="002E7B43" w:rsidRDefault="002E7B43" w:rsidP="00301FC1">
                            <w:pPr>
                              <w:pStyle w:val="Zkladntext1"/>
                              <w:spacing w:line="233" w:lineRule="auto"/>
                              <w:jc w:val="both"/>
                            </w:pPr>
                            <w:proofErr w:type="spellStart"/>
                            <w:r>
                              <w:rPr>
                                <w:b/>
                                <w:bCs/>
                              </w:rPr>
                              <w:t>kondemnácia</w:t>
                            </w:r>
                            <w:proofErr w:type="spellEnd"/>
                            <w:r>
                              <w:rPr>
                                <w:b/>
                                <w:bCs/>
                              </w:rPr>
                              <w:t>:</w:t>
                            </w:r>
                          </w:p>
                          <w:p w:rsidR="002E7B43" w:rsidRDefault="002E7B43" w:rsidP="00301FC1">
                            <w:pPr>
                              <w:pStyle w:val="Zkladntext1"/>
                              <w:spacing w:line="233" w:lineRule="auto"/>
                              <w:jc w:val="both"/>
                            </w:pPr>
                            <w:r>
                              <w:t xml:space="preserve">na to má sudca odsúdiť </w:t>
                            </w:r>
                            <w:proofErr w:type="spellStart"/>
                            <w:r>
                              <w:t>N</w:t>
                            </w:r>
                            <w:r>
                              <w:rPr>
                                <w:vertAlign w:val="superscript"/>
                              </w:rPr>
                              <w:t>a</w:t>
                            </w:r>
                            <w:r>
                              <w:t>N</w:t>
                            </w:r>
                            <w:r>
                              <w:rPr>
                                <w:vertAlign w:val="superscript"/>
                              </w:rPr>
                              <w:t>a</w:t>
                            </w:r>
                            <w:proofErr w:type="spellEnd"/>
                            <w:r>
                              <w:t xml:space="preserve"> voči A</w:t>
                            </w:r>
                            <w:r>
                              <w:rPr>
                                <w:vertAlign w:val="superscript"/>
                              </w:rPr>
                              <w:t>0V1</w:t>
                            </w:r>
                            <w:r>
                              <w:t>A</w:t>
                            </w:r>
                            <w:r>
                              <w:rPr>
                                <w:vertAlign w:val="superscript"/>
                              </w:rPr>
                              <w:t>0V1</w:t>
                            </w:r>
                            <w:r>
                              <w:t>, ak sa to nepreukáže, má ho oslobodiť.</w:t>
                            </w:r>
                          </w:p>
                        </w:txbxContent>
                      </wps:txbx>
                      <wps:bodyPr lIns="0" tIns="0" rIns="0" bIns="0"/>
                    </wps:wsp>
                  </a:graphicData>
                </a:graphic>
              </wp:anchor>
            </w:drawing>
          </mc:Choice>
          <mc:Fallback>
            <w:pict>
              <v:shape w14:anchorId="59559D01" id="Shape 1131" o:spid="_x0000_s1034" type="#_x0000_t202" style="position:absolute;margin-left:352.2pt;margin-top:.25pt;width:168.5pt;height:133.2pt;z-index:251667456;visibility:visible;mso-wrap-style:square;mso-wrap-distance-left:0;mso-wrap-distance-top:.25pt;mso-wrap-distance-right:0;mso-wrap-distance-bottom:9.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" filled="f" stroked="f">
                <v:textbox inset="0,0,0,0">
                  <w:txbxContent>
                    <w:p w:rsidR="002E7B43" w:rsidRDefault="002E7B43" w:rsidP="00301FC1">
                      <w:pPr>
                        <w:pStyle w:val="Zhlavie20"/>
                        <w:keepNext/>
                        <w:keepLines/>
                        <w:spacing w:after="0" w:line="233" w:lineRule="auto"/>
                        <w:jc w:val="both"/>
                      </w:pPr>
                      <w:bookmarkStart w:id="35" w:name="bookmark1082"/>
                      <w:bookmarkStart w:id="36" w:name="bookmark1083"/>
                      <w:bookmarkStart w:id="37" w:name="bookmark1084"/>
                      <w:r>
                        <w:t>demonštrácia;</w:t>
                      </w:r>
                      <w:bookmarkEnd w:id="35"/>
                      <w:bookmarkEnd w:id="36"/>
                      <w:bookmarkEnd w:id="37"/>
                    </w:p>
                    <w:p w:rsidR="002E7B43" w:rsidRDefault="002E7B43" w:rsidP="00301FC1">
                      <w:pPr>
                        <w:pStyle w:val="Zkladntext1"/>
                        <w:spacing w:line="233" w:lineRule="auto"/>
                        <w:jc w:val="both"/>
                      </w:pPr>
                      <w:r>
                        <w:t>Ak sa preukáže, že A</w:t>
                      </w:r>
                      <w:r>
                        <w:rPr>
                          <w:vertAlign w:val="superscript"/>
                        </w:rPr>
                        <w:t>S</w:t>
                      </w:r>
                      <w:r>
                        <w:t>A</w:t>
                      </w:r>
                      <w:r>
                        <w:rPr>
                          <w:vertAlign w:val="superscript"/>
                        </w:rPr>
                        <w:t>S</w:t>
                      </w:r>
                      <w:r>
                        <w:t xml:space="preserve"> (žalobca) </w:t>
                      </w:r>
                      <w:r>
                        <w:rPr>
                          <w:u w:val="single"/>
                        </w:rPr>
                        <w:t>predal</w:t>
                      </w:r>
                      <w:r>
                        <w:t xml:space="preserve"> N</w:t>
                      </w:r>
                      <w:r>
                        <w:rPr>
                          <w:vertAlign w:val="superscript"/>
                        </w:rPr>
                        <w:t>0V1</w:t>
                      </w:r>
                      <w:r>
                        <w:t>N</w:t>
                      </w:r>
                      <w:r>
                        <w:rPr>
                          <w:vertAlign w:val="superscript"/>
                        </w:rPr>
                        <w:t>0V1</w:t>
                      </w:r>
                      <w:r>
                        <w:t xml:space="preserve"> (žalovanému) vec, o ktorú ide,</w:t>
                      </w:r>
                    </w:p>
                    <w:p w:rsidR="002E7B43" w:rsidRDefault="002E7B43" w:rsidP="00301FC1">
                      <w:pPr>
                        <w:pStyle w:val="Zkladntext1"/>
                        <w:spacing w:line="233" w:lineRule="auto"/>
                        <w:jc w:val="both"/>
                      </w:pPr>
                      <w:r>
                        <w:rPr>
                          <w:b/>
                          <w:bCs/>
                        </w:rPr>
                        <w:t>intencia:</w:t>
                      </w:r>
                    </w:p>
                    <w:p w:rsidR="002E7B43" w:rsidRDefault="002E7B43" w:rsidP="00301FC1">
                      <w:pPr>
                        <w:pStyle w:val="Zkladntext1"/>
                        <w:spacing w:line="233" w:lineRule="auto"/>
                        <w:jc w:val="both"/>
                      </w:pPr>
                      <w:r>
                        <w:t>nech aj čokoľvek je .preto povinný N</w:t>
                      </w:r>
                      <w:r>
                        <w:rPr>
                          <w:vertAlign w:val="superscript"/>
                        </w:rPr>
                        <w:t>S</w:t>
                      </w:r>
                      <w:r>
                        <w:t>N</w:t>
                      </w:r>
                      <w:r>
                        <w:rPr>
                          <w:vertAlign w:val="superscript"/>
                        </w:rPr>
                        <w:t>S</w:t>
                      </w:r>
                      <w:r>
                        <w:t xml:space="preserve"> plniť </w:t>
                      </w:r>
                      <w:proofErr w:type="spellStart"/>
                      <w:r>
                        <w:t>A</w:t>
                      </w:r>
                      <w:r>
                        <w:rPr>
                          <w:vertAlign w:val="superscript"/>
                        </w:rPr>
                        <w:t>oxa</w:t>
                      </w:r>
                      <w:r>
                        <w:t>A</w:t>
                      </w:r>
                      <w:r>
                        <w:rPr>
                          <w:vertAlign w:val="superscript"/>
                        </w:rPr>
                        <w:t>ov</w:t>
                      </w:r>
                      <w:proofErr w:type="spellEnd"/>
                      <w:r>
                        <w:t>^ podľa dobro</w:t>
                      </w:r>
                      <w:r>
                        <w:softHyphen/>
                        <w:t>myseľnosti,</w:t>
                      </w:r>
                    </w:p>
                    <w:p w:rsidR="002E7B43" w:rsidRDefault="002E7B43" w:rsidP="00301FC1">
                      <w:pPr>
                        <w:pStyle w:val="Zkladntext1"/>
                        <w:spacing w:line="233" w:lineRule="auto"/>
                        <w:jc w:val="both"/>
                      </w:pPr>
                      <w:proofErr w:type="spellStart"/>
                      <w:r>
                        <w:rPr>
                          <w:b/>
                          <w:bCs/>
                        </w:rPr>
                        <w:t>kondemnácia</w:t>
                      </w:r>
                      <w:proofErr w:type="spellEnd"/>
                      <w:r>
                        <w:rPr>
                          <w:b/>
                          <w:bCs/>
                        </w:rPr>
                        <w:t>:</w:t>
                      </w:r>
                    </w:p>
                    <w:p w:rsidR="002E7B43" w:rsidRDefault="002E7B43" w:rsidP="00301FC1">
                      <w:pPr>
                        <w:pStyle w:val="Zkladntext1"/>
                        <w:spacing w:line="233" w:lineRule="auto"/>
                        <w:jc w:val="both"/>
                      </w:pPr>
                      <w:r>
                        <w:t xml:space="preserve">na to má sudca odsúdiť </w:t>
                      </w:r>
                      <w:proofErr w:type="spellStart"/>
                      <w:r>
                        <w:t>N</w:t>
                      </w:r>
                      <w:r>
                        <w:rPr>
                          <w:vertAlign w:val="superscript"/>
                        </w:rPr>
                        <w:t>a</w:t>
                      </w:r>
                      <w:r>
                        <w:t>N</w:t>
                      </w:r>
                      <w:r>
                        <w:rPr>
                          <w:vertAlign w:val="superscript"/>
                        </w:rPr>
                        <w:t>a</w:t>
                      </w:r>
                      <w:proofErr w:type="spellEnd"/>
                      <w:r>
                        <w:t xml:space="preserve"> voči A</w:t>
                      </w:r>
                      <w:r>
                        <w:rPr>
                          <w:vertAlign w:val="superscript"/>
                        </w:rPr>
                        <w:t>0V1</w:t>
                      </w:r>
                      <w:r>
                        <w:t>A</w:t>
                      </w:r>
                      <w:r>
                        <w:rPr>
                          <w:vertAlign w:val="superscript"/>
                        </w:rPr>
                        <w:t>0V1</w:t>
                      </w:r>
                      <w:r>
                        <w:t>, ak sa to nepreukáže, má ho oslobodiť.</w:t>
                      </w:r>
                    </w:p>
                  </w:txbxContent>
                </v:textbox>
                <w10:wrap type="topAndBottom" anchorx="page"/>
              </v:shape>
            </w:pict>
          </mc:Fallback>
        </mc:AlternateContent>
      </w:r>
    </w:p>
    <w:p w:rsidR="00301FC1" w:rsidRDefault="00301FC1" w:rsidP="00301FC1">
      <w:pPr>
        <w:pStyle w:val="Zkladntext1"/>
        <w:spacing w:line="254" w:lineRule="auto"/>
      </w:pPr>
      <w:r>
        <w:t xml:space="preserve">Túto žalobu prispôsobil </w:t>
      </w:r>
      <w:proofErr w:type="spellStart"/>
      <w:r>
        <w:t>prétor</w:t>
      </w:r>
      <w:proofErr w:type="spellEnd"/>
      <w:r>
        <w:t xml:space="preserve"> tak, že použil rovnakú intenciu ako pri žalobe predávajúceho s doplnením o konkrétne </w:t>
      </w:r>
      <w:proofErr w:type="spellStart"/>
      <w:r>
        <w:rPr>
          <w:i/>
          <w:iCs/>
        </w:rPr>
        <w:t>factum</w:t>
      </w:r>
      <w:proofErr w:type="spellEnd"/>
      <w:r>
        <w:t xml:space="preserve"> odôvodňujúce žalobu, ktoré postavil na začiatok žalobnej formuly. Preto sa tieto žaloby začali nazývať vý</w:t>
      </w:r>
      <w:r>
        <w:softHyphen/>
        <w:t xml:space="preserve">razom </w:t>
      </w:r>
      <w:r>
        <w:rPr>
          <w:i/>
          <w:iCs/>
        </w:rPr>
        <w:t>„</w:t>
      </w:r>
      <w:proofErr w:type="spellStart"/>
      <w:r>
        <w:rPr>
          <w:i/>
          <w:iCs/>
        </w:rPr>
        <w:t>agere</w:t>
      </w:r>
      <w:proofErr w:type="spellEnd"/>
      <w:r>
        <w:rPr>
          <w:i/>
          <w:iCs/>
        </w:rPr>
        <w:t xml:space="preserve"> </w:t>
      </w:r>
      <w:proofErr w:type="spellStart"/>
      <w:r>
        <w:rPr>
          <w:i/>
          <w:iCs/>
        </w:rPr>
        <w:t>praescriptis</w:t>
      </w:r>
      <w:proofErr w:type="spellEnd"/>
      <w:r>
        <w:rPr>
          <w:i/>
          <w:iCs/>
        </w:rPr>
        <w:t xml:space="preserve"> verbis“</w:t>
      </w:r>
      <w:r>
        <w:t xml:space="preserve"> (žaloby s </w:t>
      </w:r>
      <w:proofErr w:type="spellStart"/>
      <w:r>
        <w:t>prednadpísanými</w:t>
      </w:r>
      <w:proofErr w:type="spellEnd"/>
      <w:r>
        <w:t xml:space="preserve"> slovami), napríklad</w:t>
      </w:r>
    </w:p>
    <w:p w:rsidR="00301FC1" w:rsidRDefault="00301FC1" w:rsidP="00301FC1">
      <w:pPr>
        <w:pStyle w:val="Zkladntext1"/>
        <w:spacing w:line="254" w:lineRule="auto"/>
      </w:pPr>
      <w:r>
        <w:t xml:space="preserve">žaloba zo starinárskej zmluvy, kopírujúca žalobu z predaja, teda </w:t>
      </w:r>
      <w:proofErr w:type="spellStart"/>
      <w:r>
        <w:rPr>
          <w:i/>
          <w:iCs/>
        </w:rPr>
        <w:t>actio</w:t>
      </w:r>
      <w:proofErr w:type="spellEnd"/>
      <w:r>
        <w:rPr>
          <w:i/>
          <w:iCs/>
        </w:rPr>
        <w:t xml:space="preserve"> </w:t>
      </w:r>
      <w:proofErr w:type="spellStart"/>
      <w:r>
        <w:rPr>
          <w:i/>
          <w:iCs/>
        </w:rPr>
        <w:t>venditi</w:t>
      </w:r>
      <w:proofErr w:type="spellEnd"/>
      <w:r>
        <w:rPr>
          <w:i/>
          <w:iCs/>
        </w:rPr>
        <w:t xml:space="preserve"> </w:t>
      </w:r>
      <w:r>
        <w:t xml:space="preserve">ako </w:t>
      </w:r>
      <w:proofErr w:type="spellStart"/>
      <w:r>
        <w:rPr>
          <w:i/>
          <w:iCs/>
        </w:rPr>
        <w:t>actio</w:t>
      </w:r>
      <w:proofErr w:type="spellEnd"/>
      <w:r>
        <w:rPr>
          <w:i/>
          <w:iCs/>
        </w:rPr>
        <w:t xml:space="preserve"> de </w:t>
      </w:r>
      <w:proofErr w:type="spellStart"/>
      <w:r>
        <w:rPr>
          <w:i/>
          <w:iCs/>
        </w:rPr>
        <w:t>aestimato</w:t>
      </w:r>
      <w:proofErr w:type="spellEnd"/>
      <w:r>
        <w:t xml:space="preserve"> mala takúto podobu:</w:t>
      </w:r>
    </w:p>
    <w:p w:rsidR="00301FC1" w:rsidRDefault="00301FC1" w:rsidP="00301FC1">
      <w:pPr>
        <w:spacing w:line="1" w:lineRule="exact"/>
      </w:pPr>
      <w:r>
        <w:rPr>
          <w:noProof/>
          <w:lang w:bidi="ar-SA"/>
        </w:rPr>
        <mc:AlternateContent>
          <mc:Choice Requires="wps">
            <w:drawing>
              <wp:anchor distT="165100" distB="131445" distL="0" distR="0" simplePos="0" relativeHeight="251668480" behindDoc="0" locked="0" layoutInCell="1" allowOverlap="1" wp14:anchorId="5CB4B61C" wp14:editId="1BBB25F8">
                <wp:simplePos x="0" y="0"/>
                <wp:positionH relativeFrom="page">
                  <wp:posOffset>2083435</wp:posOffset>
                </wp:positionH>
                <wp:positionV relativeFrom="paragraph">
                  <wp:posOffset>165100</wp:posOffset>
                </wp:positionV>
                <wp:extent cx="2133600" cy="1563370"/>
                <wp:effectExtent l="0" t="0" r="0" b="0"/>
                <wp:wrapTopAndBottom/>
                <wp:docPr id="1133" name="Shape 1133"/>
                <wp:cNvGraphicFramePr/>
                <a:graphic xmlns:a="http://schemas.openxmlformats.org/drawingml/2006/main">
                  <a:graphicData uri="http://schemas.microsoft.com/office/word/2010/wordprocessingShape">
                    <wps:wsp>
                      <wps:cNvSpPr txBox="1"/>
                      <wps:spPr>
                        <a:xfrm>
                          <a:off x="0" y="0"/>
                          <a:ext cx="2133600" cy="1563370"/>
                        </a:xfrm>
                        <a:prstGeom prst="rect">
                          <a:avLst/>
                        </a:prstGeom>
                        <a:noFill/>
                      </wps:spPr>
                      <wps:txbx>
                        <w:txbxContent>
                          <w:p w:rsidR="002E7B43" w:rsidRDefault="002E7B43" w:rsidP="00301FC1">
                            <w:pPr>
                              <w:pStyle w:val="Zhlavie20"/>
                              <w:keepNext/>
                              <w:keepLines/>
                              <w:spacing w:after="0" w:line="233" w:lineRule="auto"/>
                            </w:pPr>
                            <w:bookmarkStart w:id="38" w:name="bookmark1085"/>
                            <w:bookmarkStart w:id="39" w:name="bookmark1086"/>
                            <w:bookmarkStart w:id="40" w:name="bookmark1087"/>
                            <w:proofErr w:type="spellStart"/>
                            <w:r>
                              <w:t>praescripta</w:t>
                            </w:r>
                            <w:proofErr w:type="spellEnd"/>
                            <w:r>
                              <w:t>:</w:t>
                            </w:r>
                            <w:bookmarkEnd w:id="38"/>
                            <w:bookmarkEnd w:id="39"/>
                            <w:bookmarkEnd w:id="40"/>
                          </w:p>
                          <w:p w:rsidR="002E7B43" w:rsidRDefault="002E7B43" w:rsidP="00301FC1">
                            <w:pPr>
                              <w:pStyle w:val="Zkladntext1"/>
                              <w:spacing w:after="200" w:line="233" w:lineRule="auto"/>
                            </w:pPr>
                            <w:proofErr w:type="spellStart"/>
                            <w:r>
                              <w:t>Quod</w:t>
                            </w:r>
                            <w:proofErr w:type="spellEnd"/>
                            <w:r>
                              <w:t xml:space="preserve"> A</w:t>
                            </w:r>
                            <w:r>
                              <w:rPr>
                                <w:vertAlign w:val="superscript"/>
                              </w:rPr>
                              <w:t>S</w:t>
                            </w:r>
                            <w:r>
                              <w:t>A</w:t>
                            </w:r>
                            <w:r>
                              <w:rPr>
                                <w:vertAlign w:val="superscript"/>
                              </w:rPr>
                              <w:t>S</w:t>
                            </w:r>
                            <w:r>
                              <w:t xml:space="preserve"> N°N° </w:t>
                            </w:r>
                            <w:proofErr w:type="spellStart"/>
                            <w:r>
                              <w:t>mensam</w:t>
                            </w:r>
                            <w:proofErr w:type="spellEnd"/>
                            <w:r>
                              <w:t xml:space="preserve"> </w:t>
                            </w:r>
                            <w:proofErr w:type="spellStart"/>
                            <w:r>
                              <w:t>argen</w:t>
                            </w:r>
                            <w:proofErr w:type="spellEnd"/>
                            <w:r>
                              <w:t xml:space="preserve">- team </w:t>
                            </w:r>
                            <w:proofErr w:type="spellStart"/>
                            <w:r>
                              <w:rPr>
                                <w:u w:val="single"/>
                              </w:rPr>
                              <w:t>aestimatam</w:t>
                            </w:r>
                            <w:proofErr w:type="spellEnd"/>
                            <w:r>
                              <w:rPr>
                                <w:u w:val="single"/>
                              </w:rPr>
                              <w:t xml:space="preserve"> </w:t>
                            </w:r>
                            <w:proofErr w:type="spellStart"/>
                            <w:r>
                              <w:rPr>
                                <w:u w:val="single"/>
                              </w:rPr>
                              <w:t>vendendam</w:t>
                            </w:r>
                            <w:proofErr w:type="spellEnd"/>
                            <w:r>
                              <w:rPr>
                                <w:u w:val="single"/>
                              </w:rPr>
                              <w:t xml:space="preserve"> </w:t>
                            </w:r>
                            <w:proofErr w:type="spellStart"/>
                            <w:r>
                              <w:rPr>
                                <w:u w:val="single"/>
                              </w:rPr>
                              <w:t>dedit</w:t>
                            </w:r>
                            <w:proofErr w:type="spellEnd"/>
                            <w:r>
                              <w:t>.</w:t>
                            </w:r>
                          </w:p>
                          <w:p w:rsidR="002E7B43" w:rsidRDefault="002E7B43" w:rsidP="00301FC1">
                            <w:pPr>
                              <w:pStyle w:val="Zhlavie20"/>
                              <w:keepNext/>
                              <w:keepLines/>
                              <w:spacing w:after="0" w:line="233" w:lineRule="auto"/>
                            </w:pPr>
                            <w:bookmarkStart w:id="41" w:name="bookmark1088"/>
                            <w:bookmarkStart w:id="42" w:name="bookmark1089"/>
                            <w:bookmarkStart w:id="43" w:name="bookmark1090"/>
                            <w:proofErr w:type="spellStart"/>
                            <w:r>
                              <w:t>intentio</w:t>
                            </w:r>
                            <w:proofErr w:type="spellEnd"/>
                            <w:r>
                              <w:t>:</w:t>
                            </w:r>
                            <w:bookmarkEnd w:id="41"/>
                            <w:bookmarkEnd w:id="42"/>
                            <w:bookmarkEnd w:id="43"/>
                          </w:p>
                          <w:p w:rsidR="002E7B43" w:rsidRDefault="002E7B43" w:rsidP="00301FC1">
                            <w:pPr>
                              <w:pStyle w:val="Zkladntext1"/>
                              <w:spacing w:after="200" w:line="233" w:lineRule="auto"/>
                            </w:pPr>
                            <w:proofErr w:type="spellStart"/>
                            <w:r>
                              <w:t>quidquid</w:t>
                            </w:r>
                            <w:proofErr w:type="spellEnd"/>
                            <w:r>
                              <w:t xml:space="preserve"> </w:t>
                            </w:r>
                            <w:proofErr w:type="spellStart"/>
                            <w:r>
                              <w:t>ob</w:t>
                            </w:r>
                            <w:proofErr w:type="spellEnd"/>
                            <w:r>
                              <w:t xml:space="preserve"> </w:t>
                            </w:r>
                            <w:proofErr w:type="spellStart"/>
                            <w:r>
                              <w:t>eam</w:t>
                            </w:r>
                            <w:proofErr w:type="spellEnd"/>
                            <w:r>
                              <w:t xml:space="preserve"> </w:t>
                            </w:r>
                            <w:proofErr w:type="spellStart"/>
                            <w:r>
                              <w:t>rem</w:t>
                            </w:r>
                            <w:proofErr w:type="spellEnd"/>
                            <w:r>
                              <w:t xml:space="preserve"> </w:t>
                            </w:r>
                            <w:proofErr w:type="spellStart"/>
                            <w:r>
                              <w:t>N</w:t>
                            </w:r>
                            <w:r>
                              <w:rPr>
                                <w:vertAlign w:val="superscript"/>
                              </w:rPr>
                              <w:t>m</w:t>
                            </w:r>
                            <w:r>
                              <w:t>N</w:t>
                            </w:r>
                            <w:r>
                              <w:rPr>
                                <w:vertAlign w:val="superscript"/>
                              </w:rPr>
                              <w:t>m</w:t>
                            </w:r>
                            <w:proofErr w:type="spellEnd"/>
                            <w:r>
                              <w:t xml:space="preserve"> A°A° dare </w:t>
                            </w:r>
                            <w:proofErr w:type="spellStart"/>
                            <w:r>
                              <w:t>facere</w:t>
                            </w:r>
                            <w:proofErr w:type="spellEnd"/>
                            <w:r>
                              <w:t xml:space="preserve"> </w:t>
                            </w:r>
                            <w:proofErr w:type="spellStart"/>
                            <w:r>
                              <w:t>oportet</w:t>
                            </w:r>
                            <w:proofErr w:type="spellEnd"/>
                            <w:r>
                              <w:t xml:space="preserve"> ex </w:t>
                            </w:r>
                            <w:proofErr w:type="spellStart"/>
                            <w:r>
                              <w:t>fide</w:t>
                            </w:r>
                            <w:proofErr w:type="spellEnd"/>
                            <w:r>
                              <w:t xml:space="preserve"> </w:t>
                            </w:r>
                            <w:proofErr w:type="spellStart"/>
                            <w:r>
                              <w:t>bona</w:t>
                            </w:r>
                            <w:proofErr w:type="spellEnd"/>
                            <w:r>
                              <w:t>,</w:t>
                            </w:r>
                          </w:p>
                          <w:p w:rsidR="002E7B43" w:rsidRDefault="002E7B43" w:rsidP="00301FC1">
                            <w:pPr>
                              <w:pStyle w:val="Zhlavie20"/>
                              <w:keepNext/>
                              <w:keepLines/>
                              <w:spacing w:after="0"/>
                            </w:pPr>
                            <w:bookmarkStart w:id="44" w:name="bookmark1091"/>
                            <w:bookmarkStart w:id="45" w:name="bookmark1092"/>
                            <w:bookmarkStart w:id="46" w:name="bookmark1093"/>
                            <w:proofErr w:type="spellStart"/>
                            <w:r>
                              <w:t>condemnatio</w:t>
                            </w:r>
                            <w:proofErr w:type="spellEnd"/>
                            <w:r>
                              <w:t>:</w:t>
                            </w:r>
                            <w:bookmarkEnd w:id="44"/>
                            <w:bookmarkEnd w:id="45"/>
                            <w:bookmarkEnd w:id="46"/>
                          </w:p>
                          <w:p w:rsidR="002E7B43" w:rsidRDefault="002E7B43" w:rsidP="00301FC1">
                            <w:pPr>
                              <w:pStyle w:val="Zkladntext1"/>
                              <w:spacing w:after="200" w:line="240" w:lineRule="auto"/>
                            </w:pPr>
                            <w:proofErr w:type="spellStart"/>
                            <w:r>
                              <w:t>eius</w:t>
                            </w:r>
                            <w:proofErr w:type="spellEnd"/>
                            <w:r>
                              <w:t xml:space="preserve"> </w:t>
                            </w:r>
                            <w:proofErr w:type="spellStart"/>
                            <w:r>
                              <w:t>iudex</w:t>
                            </w:r>
                            <w:proofErr w:type="spellEnd"/>
                            <w:r>
                              <w:t xml:space="preserve"> </w:t>
                            </w:r>
                            <w:proofErr w:type="spellStart"/>
                            <w:r>
                              <w:t>N</w:t>
                            </w:r>
                            <w:r>
                              <w:rPr>
                                <w:vertAlign w:val="superscript"/>
                              </w:rPr>
                              <w:t>m</w:t>
                            </w:r>
                            <w:r>
                              <w:t>N</w:t>
                            </w:r>
                            <w:r>
                              <w:rPr>
                                <w:vertAlign w:val="superscript"/>
                              </w:rPr>
                              <w:t>m</w:t>
                            </w:r>
                            <w:proofErr w:type="spellEnd"/>
                            <w:r>
                              <w:t xml:space="preserve"> A°A° </w:t>
                            </w:r>
                            <w:proofErr w:type="spellStart"/>
                            <w:r>
                              <w:t>condemna</w:t>
                            </w:r>
                            <w:proofErr w:type="spellEnd"/>
                            <w:r>
                              <w:t xml:space="preserve">- to, si </w:t>
                            </w:r>
                            <w:proofErr w:type="spellStart"/>
                            <w:r>
                              <w:t>non</w:t>
                            </w:r>
                            <w:proofErr w:type="spellEnd"/>
                            <w:r>
                              <w:t xml:space="preserve"> </w:t>
                            </w:r>
                            <w:proofErr w:type="spellStart"/>
                            <w:r>
                              <w:t>paret</w:t>
                            </w:r>
                            <w:proofErr w:type="spellEnd"/>
                            <w:r>
                              <w:t xml:space="preserve">, </w:t>
                            </w:r>
                            <w:proofErr w:type="spellStart"/>
                            <w:r>
                              <w:t>absolvito</w:t>
                            </w:r>
                            <w:proofErr w:type="spellEnd"/>
                            <w:r>
                              <w:t>.</w:t>
                            </w:r>
                          </w:p>
                        </w:txbxContent>
                      </wps:txbx>
                      <wps:bodyPr lIns="0" tIns="0" rIns="0" bIns="0"/>
                    </wps:wsp>
                  </a:graphicData>
                </a:graphic>
              </wp:anchor>
            </w:drawing>
          </mc:Choice>
          <mc:Fallback>
            <w:pict>
              <v:shape w14:anchorId="5CB4B61C" id="Shape 1133" o:spid="_x0000_s1035" type="#_x0000_t202" style="position:absolute;margin-left:164.05pt;margin-top:13pt;width:168pt;height:123.1pt;z-index:251668480;visibility:visible;mso-wrap-style:square;mso-wrap-distance-left:0;mso-wrap-distance-top:13pt;mso-wrap-distance-right:0;mso-wrap-distance-bottom:10.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" filled="f" stroked="f">
                <v:textbox inset="0,0,0,0">
                  <w:txbxContent>
                    <w:p w:rsidR="002E7B43" w:rsidRDefault="002E7B43" w:rsidP="00301FC1">
                      <w:pPr>
                        <w:pStyle w:val="Zhlavie20"/>
                        <w:keepNext/>
                        <w:keepLines/>
                        <w:spacing w:after="0" w:line="233" w:lineRule="auto"/>
                      </w:pPr>
                      <w:bookmarkStart w:id="47" w:name="bookmark1085"/>
                      <w:bookmarkStart w:id="48" w:name="bookmark1086"/>
                      <w:bookmarkStart w:id="49" w:name="bookmark1087"/>
                      <w:proofErr w:type="spellStart"/>
                      <w:r>
                        <w:t>praescripta</w:t>
                      </w:r>
                      <w:proofErr w:type="spellEnd"/>
                      <w:r>
                        <w:t>:</w:t>
                      </w:r>
                      <w:bookmarkEnd w:id="47"/>
                      <w:bookmarkEnd w:id="48"/>
                      <w:bookmarkEnd w:id="49"/>
                    </w:p>
                    <w:p w:rsidR="002E7B43" w:rsidRDefault="002E7B43" w:rsidP="00301FC1">
                      <w:pPr>
                        <w:pStyle w:val="Zkladntext1"/>
                        <w:spacing w:after="200" w:line="233" w:lineRule="auto"/>
                      </w:pPr>
                      <w:proofErr w:type="spellStart"/>
                      <w:r>
                        <w:t>Quod</w:t>
                      </w:r>
                      <w:proofErr w:type="spellEnd"/>
                      <w:r>
                        <w:t xml:space="preserve"> A</w:t>
                      </w:r>
                      <w:r>
                        <w:rPr>
                          <w:vertAlign w:val="superscript"/>
                        </w:rPr>
                        <w:t>S</w:t>
                      </w:r>
                      <w:r>
                        <w:t>A</w:t>
                      </w:r>
                      <w:r>
                        <w:rPr>
                          <w:vertAlign w:val="superscript"/>
                        </w:rPr>
                        <w:t>S</w:t>
                      </w:r>
                      <w:r>
                        <w:t xml:space="preserve"> N°N° </w:t>
                      </w:r>
                      <w:proofErr w:type="spellStart"/>
                      <w:r>
                        <w:t>mensam</w:t>
                      </w:r>
                      <w:proofErr w:type="spellEnd"/>
                      <w:r>
                        <w:t xml:space="preserve"> </w:t>
                      </w:r>
                      <w:proofErr w:type="spellStart"/>
                      <w:r>
                        <w:t>argen</w:t>
                      </w:r>
                      <w:proofErr w:type="spellEnd"/>
                      <w:r>
                        <w:t xml:space="preserve">- team </w:t>
                      </w:r>
                      <w:proofErr w:type="spellStart"/>
                      <w:r>
                        <w:rPr>
                          <w:u w:val="single"/>
                        </w:rPr>
                        <w:t>aestimatam</w:t>
                      </w:r>
                      <w:proofErr w:type="spellEnd"/>
                      <w:r>
                        <w:rPr>
                          <w:u w:val="single"/>
                        </w:rPr>
                        <w:t xml:space="preserve"> </w:t>
                      </w:r>
                      <w:proofErr w:type="spellStart"/>
                      <w:r>
                        <w:rPr>
                          <w:u w:val="single"/>
                        </w:rPr>
                        <w:t>vendendam</w:t>
                      </w:r>
                      <w:proofErr w:type="spellEnd"/>
                      <w:r>
                        <w:rPr>
                          <w:u w:val="single"/>
                        </w:rPr>
                        <w:t xml:space="preserve"> </w:t>
                      </w:r>
                      <w:proofErr w:type="spellStart"/>
                      <w:r>
                        <w:rPr>
                          <w:u w:val="single"/>
                        </w:rPr>
                        <w:t>dedit</w:t>
                      </w:r>
                      <w:proofErr w:type="spellEnd"/>
                      <w:r>
                        <w:t>.</w:t>
                      </w:r>
                    </w:p>
                    <w:p w:rsidR="002E7B43" w:rsidRDefault="002E7B43" w:rsidP="00301FC1">
                      <w:pPr>
                        <w:pStyle w:val="Zhlavie20"/>
                        <w:keepNext/>
                        <w:keepLines/>
                        <w:spacing w:after="0" w:line="233" w:lineRule="auto"/>
                      </w:pPr>
                      <w:bookmarkStart w:id="50" w:name="bookmark1088"/>
                      <w:bookmarkStart w:id="51" w:name="bookmark1089"/>
                      <w:bookmarkStart w:id="52" w:name="bookmark1090"/>
                      <w:proofErr w:type="spellStart"/>
                      <w:r>
                        <w:t>intentio</w:t>
                      </w:r>
                      <w:proofErr w:type="spellEnd"/>
                      <w:r>
                        <w:t>:</w:t>
                      </w:r>
                      <w:bookmarkEnd w:id="50"/>
                      <w:bookmarkEnd w:id="51"/>
                      <w:bookmarkEnd w:id="52"/>
                    </w:p>
                    <w:p w:rsidR="002E7B43" w:rsidRDefault="002E7B43" w:rsidP="00301FC1">
                      <w:pPr>
                        <w:pStyle w:val="Zkladntext1"/>
                        <w:spacing w:after="200" w:line="233" w:lineRule="auto"/>
                      </w:pPr>
                      <w:proofErr w:type="spellStart"/>
                      <w:r>
                        <w:t>quidquid</w:t>
                      </w:r>
                      <w:proofErr w:type="spellEnd"/>
                      <w:r>
                        <w:t xml:space="preserve"> </w:t>
                      </w:r>
                      <w:proofErr w:type="spellStart"/>
                      <w:r>
                        <w:t>ob</w:t>
                      </w:r>
                      <w:proofErr w:type="spellEnd"/>
                      <w:r>
                        <w:t xml:space="preserve"> </w:t>
                      </w:r>
                      <w:proofErr w:type="spellStart"/>
                      <w:r>
                        <w:t>eam</w:t>
                      </w:r>
                      <w:proofErr w:type="spellEnd"/>
                      <w:r>
                        <w:t xml:space="preserve"> </w:t>
                      </w:r>
                      <w:proofErr w:type="spellStart"/>
                      <w:r>
                        <w:t>rem</w:t>
                      </w:r>
                      <w:proofErr w:type="spellEnd"/>
                      <w:r>
                        <w:t xml:space="preserve"> </w:t>
                      </w:r>
                      <w:proofErr w:type="spellStart"/>
                      <w:r>
                        <w:t>N</w:t>
                      </w:r>
                      <w:r>
                        <w:rPr>
                          <w:vertAlign w:val="superscript"/>
                        </w:rPr>
                        <w:t>m</w:t>
                      </w:r>
                      <w:r>
                        <w:t>N</w:t>
                      </w:r>
                      <w:r>
                        <w:rPr>
                          <w:vertAlign w:val="superscript"/>
                        </w:rPr>
                        <w:t>m</w:t>
                      </w:r>
                      <w:proofErr w:type="spellEnd"/>
                      <w:r>
                        <w:t xml:space="preserve"> A°A° dare </w:t>
                      </w:r>
                      <w:proofErr w:type="spellStart"/>
                      <w:r>
                        <w:t>facere</w:t>
                      </w:r>
                      <w:proofErr w:type="spellEnd"/>
                      <w:r>
                        <w:t xml:space="preserve"> </w:t>
                      </w:r>
                      <w:proofErr w:type="spellStart"/>
                      <w:r>
                        <w:t>oportet</w:t>
                      </w:r>
                      <w:proofErr w:type="spellEnd"/>
                      <w:r>
                        <w:t xml:space="preserve"> ex </w:t>
                      </w:r>
                      <w:proofErr w:type="spellStart"/>
                      <w:r>
                        <w:t>fide</w:t>
                      </w:r>
                      <w:proofErr w:type="spellEnd"/>
                      <w:r>
                        <w:t xml:space="preserve"> </w:t>
                      </w:r>
                      <w:proofErr w:type="spellStart"/>
                      <w:r>
                        <w:t>bona</w:t>
                      </w:r>
                      <w:proofErr w:type="spellEnd"/>
                      <w:r>
                        <w:t>,</w:t>
                      </w:r>
                    </w:p>
                    <w:p w:rsidR="002E7B43" w:rsidRDefault="002E7B43" w:rsidP="00301FC1">
                      <w:pPr>
                        <w:pStyle w:val="Zhlavie20"/>
                        <w:keepNext/>
                        <w:keepLines/>
                        <w:spacing w:after="0"/>
                      </w:pPr>
                      <w:bookmarkStart w:id="53" w:name="bookmark1091"/>
                      <w:bookmarkStart w:id="54" w:name="bookmark1092"/>
                      <w:bookmarkStart w:id="55" w:name="bookmark1093"/>
                      <w:proofErr w:type="spellStart"/>
                      <w:r>
                        <w:t>condemnatio</w:t>
                      </w:r>
                      <w:proofErr w:type="spellEnd"/>
                      <w:r>
                        <w:t>:</w:t>
                      </w:r>
                      <w:bookmarkEnd w:id="53"/>
                      <w:bookmarkEnd w:id="54"/>
                      <w:bookmarkEnd w:id="55"/>
                    </w:p>
                    <w:p w:rsidR="002E7B43" w:rsidRDefault="002E7B43" w:rsidP="00301FC1">
                      <w:pPr>
                        <w:pStyle w:val="Zkladntext1"/>
                        <w:spacing w:after="200" w:line="240" w:lineRule="auto"/>
                      </w:pPr>
                      <w:proofErr w:type="spellStart"/>
                      <w:r>
                        <w:t>eius</w:t>
                      </w:r>
                      <w:proofErr w:type="spellEnd"/>
                      <w:r>
                        <w:t xml:space="preserve"> </w:t>
                      </w:r>
                      <w:proofErr w:type="spellStart"/>
                      <w:r>
                        <w:t>iudex</w:t>
                      </w:r>
                      <w:proofErr w:type="spellEnd"/>
                      <w:r>
                        <w:t xml:space="preserve"> </w:t>
                      </w:r>
                      <w:proofErr w:type="spellStart"/>
                      <w:r>
                        <w:t>N</w:t>
                      </w:r>
                      <w:r>
                        <w:rPr>
                          <w:vertAlign w:val="superscript"/>
                        </w:rPr>
                        <w:t>m</w:t>
                      </w:r>
                      <w:r>
                        <w:t>N</w:t>
                      </w:r>
                      <w:r>
                        <w:rPr>
                          <w:vertAlign w:val="superscript"/>
                        </w:rPr>
                        <w:t>m</w:t>
                      </w:r>
                      <w:proofErr w:type="spellEnd"/>
                      <w:r>
                        <w:t xml:space="preserve"> A°A° </w:t>
                      </w:r>
                      <w:proofErr w:type="spellStart"/>
                      <w:r>
                        <w:t>condemna</w:t>
                      </w:r>
                      <w:proofErr w:type="spellEnd"/>
                      <w:r>
                        <w:t xml:space="preserve">- to, si </w:t>
                      </w:r>
                      <w:proofErr w:type="spellStart"/>
                      <w:r>
                        <w:t>non</w:t>
                      </w:r>
                      <w:proofErr w:type="spellEnd"/>
                      <w:r>
                        <w:t xml:space="preserve"> </w:t>
                      </w:r>
                      <w:proofErr w:type="spellStart"/>
                      <w:r>
                        <w:t>paret</w:t>
                      </w:r>
                      <w:proofErr w:type="spellEnd"/>
                      <w:r>
                        <w:t xml:space="preserve">, </w:t>
                      </w:r>
                      <w:proofErr w:type="spellStart"/>
                      <w:r>
                        <w:t>absolvito</w:t>
                      </w:r>
                      <w:proofErr w:type="spellEnd"/>
                      <w:r>
                        <w:t>.</w:t>
                      </w:r>
                    </w:p>
                  </w:txbxContent>
                </v:textbox>
                <w10:wrap type="topAndBottom" anchorx="page"/>
              </v:shape>
            </w:pict>
          </mc:Fallback>
        </mc:AlternateContent>
      </w:r>
      <w:r>
        <w:rPr>
          <w:noProof/>
          <w:lang w:bidi="ar-SA"/>
        </w:rPr>
        <mc:AlternateContent>
          <mc:Choice Requires="wps">
            <w:drawing>
              <wp:anchor distT="165100" distB="0" distL="0" distR="0" simplePos="0" relativeHeight="251669504" behindDoc="0" locked="0" layoutInCell="1" allowOverlap="1" wp14:anchorId="75AC4DBE" wp14:editId="6E2F6A22">
                <wp:simplePos x="0" y="0"/>
                <wp:positionH relativeFrom="page">
                  <wp:posOffset>4467225</wp:posOffset>
                </wp:positionH>
                <wp:positionV relativeFrom="paragraph">
                  <wp:posOffset>165100</wp:posOffset>
                </wp:positionV>
                <wp:extent cx="2142490" cy="1694815"/>
                <wp:effectExtent l="0" t="0" r="0" b="0"/>
                <wp:wrapTopAndBottom/>
                <wp:docPr id="1135" name="Shape 1135"/>
                <wp:cNvGraphicFramePr/>
                <a:graphic xmlns:a="http://schemas.openxmlformats.org/drawingml/2006/main">
                  <a:graphicData uri="http://schemas.microsoft.com/office/word/2010/wordprocessingShape">
                    <wps:wsp>
                      <wps:cNvSpPr txBox="1"/>
                      <wps:spPr>
                        <a:xfrm>
                          <a:off x="0" y="0"/>
                          <a:ext cx="2142490" cy="1694815"/>
                        </a:xfrm>
                        <a:prstGeom prst="rect">
                          <a:avLst/>
                        </a:prstGeom>
                        <a:noFill/>
                      </wps:spPr>
                      <wps:txbx>
                        <w:txbxContent>
                          <w:p w:rsidR="002E7B43" w:rsidRDefault="002E7B43" w:rsidP="00301FC1">
                            <w:pPr>
                              <w:pStyle w:val="Zhlavie20"/>
                              <w:keepNext/>
                              <w:keepLines/>
                              <w:spacing w:after="0" w:line="233" w:lineRule="auto"/>
                              <w:jc w:val="both"/>
                            </w:pPr>
                            <w:bookmarkStart w:id="56" w:name="bookmark1094"/>
                            <w:bookmarkStart w:id="57" w:name="bookmark1095"/>
                            <w:bookmarkStart w:id="58" w:name="bookmark1096"/>
                            <w:proofErr w:type="spellStart"/>
                            <w:r>
                              <w:t>prednadpísané</w:t>
                            </w:r>
                            <w:proofErr w:type="spellEnd"/>
                            <w:r>
                              <w:t xml:space="preserve"> slová:</w:t>
                            </w:r>
                            <w:bookmarkEnd w:id="56"/>
                            <w:bookmarkEnd w:id="57"/>
                            <w:bookmarkEnd w:id="58"/>
                          </w:p>
                          <w:p w:rsidR="002E7B43" w:rsidRDefault="002E7B43" w:rsidP="00301FC1">
                            <w:pPr>
                              <w:pStyle w:val="Zkladntext1"/>
                              <w:spacing w:line="233" w:lineRule="auto"/>
                              <w:jc w:val="both"/>
                            </w:pPr>
                            <w:r>
                              <w:t>Ak sa preukáže, že A</w:t>
                            </w:r>
                            <w:r>
                              <w:rPr>
                                <w:vertAlign w:val="superscript"/>
                              </w:rPr>
                              <w:t>S</w:t>
                            </w:r>
                            <w:r>
                              <w:t>A</w:t>
                            </w:r>
                            <w:r>
                              <w:rPr>
                                <w:vertAlign w:val="superscript"/>
                              </w:rPr>
                              <w:t>S</w:t>
                            </w:r>
                            <w:r>
                              <w:t xml:space="preserve"> strieborný stôl N</w:t>
                            </w:r>
                            <w:r>
                              <w:rPr>
                                <w:vertAlign w:val="superscript"/>
                              </w:rPr>
                              <w:t>OV</w:t>
                            </w:r>
                            <w:r>
                              <w:t>^N</w:t>
                            </w:r>
                            <w:r>
                              <w:rPr>
                                <w:vertAlign w:val="superscript"/>
                              </w:rPr>
                              <w:t>OV</w:t>
                            </w:r>
                            <w:r>
                              <w:t xml:space="preserve">’ </w:t>
                            </w:r>
                            <w:r>
                              <w:rPr>
                                <w:u w:val="single"/>
                              </w:rPr>
                              <w:t>odovzdal za odhadnu</w:t>
                            </w:r>
                            <w:r>
                              <w:rPr>
                                <w:u w:val="single"/>
                              </w:rPr>
                              <w:softHyphen/>
                              <w:t>tú cenu na predaj.</w:t>
                            </w:r>
                          </w:p>
                          <w:p w:rsidR="002E7B43" w:rsidRDefault="002E7B43" w:rsidP="00301FC1">
                            <w:pPr>
                              <w:pStyle w:val="Zkladntext1"/>
                              <w:spacing w:line="233" w:lineRule="auto"/>
                              <w:jc w:val="both"/>
                            </w:pPr>
                            <w:r>
                              <w:rPr>
                                <w:b/>
                                <w:bCs/>
                              </w:rPr>
                              <w:t>intencia:</w:t>
                            </w:r>
                          </w:p>
                          <w:p w:rsidR="002E7B43" w:rsidRDefault="002E7B43" w:rsidP="00301FC1">
                            <w:pPr>
                              <w:pStyle w:val="Zkladntext1"/>
                              <w:spacing w:line="233" w:lineRule="auto"/>
                              <w:jc w:val="both"/>
                            </w:pPr>
                            <w:r>
                              <w:t>nech aj čokoľvek, j e . preto povinný N</w:t>
                            </w:r>
                            <w:r>
                              <w:rPr>
                                <w:vertAlign w:val="superscript"/>
                              </w:rPr>
                              <w:t>S</w:t>
                            </w:r>
                            <w:r>
                              <w:t>N</w:t>
                            </w:r>
                            <w:r>
                              <w:rPr>
                                <w:vertAlign w:val="superscript"/>
                              </w:rPr>
                              <w:t>S</w:t>
                            </w:r>
                            <w:r>
                              <w:t xml:space="preserve"> plniť A</w:t>
                            </w:r>
                            <w:r>
                              <w:rPr>
                                <w:vertAlign w:val="superscript"/>
                              </w:rPr>
                              <w:t>0V</w:t>
                            </w:r>
                            <w:r>
                              <w:t>^A</w:t>
                            </w:r>
                            <w:r>
                              <w:rPr>
                                <w:vertAlign w:val="superscript"/>
                              </w:rPr>
                              <w:t>0V</w:t>
                            </w:r>
                            <w:r>
                              <w:t>^ podľa dobro</w:t>
                            </w:r>
                            <w:r>
                              <w:softHyphen/>
                              <w:t>myseľnosti,</w:t>
                            </w:r>
                          </w:p>
                          <w:p w:rsidR="002E7B43" w:rsidRDefault="002E7B43" w:rsidP="00301FC1">
                            <w:pPr>
                              <w:pStyle w:val="Zkladntext1"/>
                              <w:spacing w:line="233" w:lineRule="auto"/>
                              <w:jc w:val="both"/>
                            </w:pPr>
                            <w:proofErr w:type="spellStart"/>
                            <w:r>
                              <w:rPr>
                                <w:b/>
                                <w:bCs/>
                              </w:rPr>
                              <w:t>kondemnácia</w:t>
                            </w:r>
                            <w:proofErr w:type="spellEnd"/>
                            <w:r>
                              <w:rPr>
                                <w:b/>
                                <w:bCs/>
                              </w:rPr>
                              <w:t>:</w:t>
                            </w:r>
                          </w:p>
                          <w:p w:rsidR="002E7B43" w:rsidRDefault="002E7B43" w:rsidP="00301FC1">
                            <w:pPr>
                              <w:pStyle w:val="Zkladntext1"/>
                              <w:spacing w:line="233" w:lineRule="auto"/>
                              <w:jc w:val="both"/>
                            </w:pPr>
                            <w:r>
                              <w:t xml:space="preserve">na to má sudca odsúdiť </w:t>
                            </w:r>
                            <w:proofErr w:type="spellStart"/>
                            <w:r>
                              <w:t>N</w:t>
                            </w:r>
                            <w:r>
                              <w:rPr>
                                <w:vertAlign w:val="superscript"/>
                              </w:rPr>
                              <w:t>a</w:t>
                            </w:r>
                            <w:r>
                              <w:t>N</w:t>
                            </w:r>
                            <w:r>
                              <w:rPr>
                                <w:vertAlign w:val="superscript"/>
                              </w:rPr>
                              <w:t>a</w:t>
                            </w:r>
                            <w:proofErr w:type="spellEnd"/>
                            <w:r>
                              <w:t xml:space="preserve"> voči A</w:t>
                            </w:r>
                            <w:r>
                              <w:rPr>
                                <w:vertAlign w:val="superscript"/>
                              </w:rPr>
                              <w:t>OV1</w:t>
                            </w:r>
                            <w:r>
                              <w:t>A</w:t>
                            </w:r>
                            <w:r>
                              <w:rPr>
                                <w:vertAlign w:val="superscript"/>
                              </w:rPr>
                              <w:t>OV1</w:t>
                            </w:r>
                            <w:r>
                              <w:t>, ak sa to nepreukáže, má ho oslobodiť.</w:t>
                            </w:r>
                          </w:p>
                        </w:txbxContent>
                      </wps:txbx>
                      <wps:bodyPr lIns="0" tIns="0" rIns="0" bIns="0"/>
                    </wps:wsp>
                  </a:graphicData>
                </a:graphic>
              </wp:anchor>
            </w:drawing>
          </mc:Choice>
          <mc:Fallback>
            <w:pict>
              <v:shape w14:anchorId="75AC4DBE" id="Shape 1135" o:spid="_x0000_s1036" type="#_x0000_t202" style="position:absolute;margin-left:351.75pt;margin-top:13pt;width:168.7pt;height:133.45pt;z-index:251669504;visibility:visible;mso-wrap-style:square;mso-wrap-distance-left:0;mso-wrap-distance-top:1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" filled="f" stroked="f">
                <v:textbox inset="0,0,0,0">
                  <w:txbxContent>
                    <w:p w:rsidR="002E7B43" w:rsidRDefault="002E7B43" w:rsidP="00301FC1">
                      <w:pPr>
                        <w:pStyle w:val="Zhlavie20"/>
                        <w:keepNext/>
                        <w:keepLines/>
                        <w:spacing w:after="0" w:line="233" w:lineRule="auto"/>
                        <w:jc w:val="both"/>
                      </w:pPr>
                      <w:bookmarkStart w:id="59" w:name="bookmark1094"/>
                      <w:bookmarkStart w:id="60" w:name="bookmark1095"/>
                      <w:bookmarkStart w:id="61" w:name="bookmark1096"/>
                      <w:proofErr w:type="spellStart"/>
                      <w:r>
                        <w:t>prednadpísané</w:t>
                      </w:r>
                      <w:proofErr w:type="spellEnd"/>
                      <w:r>
                        <w:t xml:space="preserve"> slová:</w:t>
                      </w:r>
                      <w:bookmarkEnd w:id="59"/>
                      <w:bookmarkEnd w:id="60"/>
                      <w:bookmarkEnd w:id="61"/>
                    </w:p>
                    <w:p w:rsidR="002E7B43" w:rsidRDefault="002E7B43" w:rsidP="00301FC1">
                      <w:pPr>
                        <w:pStyle w:val="Zkladntext1"/>
                        <w:spacing w:line="233" w:lineRule="auto"/>
                        <w:jc w:val="both"/>
                      </w:pPr>
                      <w:r>
                        <w:t>Ak sa preukáže, že A</w:t>
                      </w:r>
                      <w:r>
                        <w:rPr>
                          <w:vertAlign w:val="superscript"/>
                        </w:rPr>
                        <w:t>S</w:t>
                      </w:r>
                      <w:r>
                        <w:t>A</w:t>
                      </w:r>
                      <w:r>
                        <w:rPr>
                          <w:vertAlign w:val="superscript"/>
                        </w:rPr>
                        <w:t>S</w:t>
                      </w:r>
                      <w:r>
                        <w:t xml:space="preserve"> strieborný stôl N</w:t>
                      </w:r>
                      <w:r>
                        <w:rPr>
                          <w:vertAlign w:val="superscript"/>
                        </w:rPr>
                        <w:t>OV</w:t>
                      </w:r>
                      <w:r>
                        <w:t>^N</w:t>
                      </w:r>
                      <w:r>
                        <w:rPr>
                          <w:vertAlign w:val="superscript"/>
                        </w:rPr>
                        <w:t>OV</w:t>
                      </w:r>
                      <w:r>
                        <w:t xml:space="preserve">’ </w:t>
                      </w:r>
                      <w:r>
                        <w:rPr>
                          <w:u w:val="single"/>
                        </w:rPr>
                        <w:t>odovzdal za odhadnu</w:t>
                      </w:r>
                      <w:r>
                        <w:rPr>
                          <w:u w:val="single"/>
                        </w:rPr>
                        <w:softHyphen/>
                        <w:t>tú cenu na predaj.</w:t>
                      </w:r>
                    </w:p>
                    <w:p w:rsidR="002E7B43" w:rsidRDefault="002E7B43" w:rsidP="00301FC1">
                      <w:pPr>
                        <w:pStyle w:val="Zkladntext1"/>
                        <w:spacing w:line="233" w:lineRule="auto"/>
                        <w:jc w:val="both"/>
                      </w:pPr>
                      <w:r>
                        <w:rPr>
                          <w:b/>
                          <w:bCs/>
                        </w:rPr>
                        <w:t>intencia:</w:t>
                      </w:r>
                    </w:p>
                    <w:p w:rsidR="002E7B43" w:rsidRDefault="002E7B43" w:rsidP="00301FC1">
                      <w:pPr>
                        <w:pStyle w:val="Zkladntext1"/>
                        <w:spacing w:line="233" w:lineRule="auto"/>
                        <w:jc w:val="both"/>
                      </w:pPr>
                      <w:r>
                        <w:t>nech aj čokoľvek, j e . preto povinný N</w:t>
                      </w:r>
                      <w:r>
                        <w:rPr>
                          <w:vertAlign w:val="superscript"/>
                        </w:rPr>
                        <w:t>S</w:t>
                      </w:r>
                      <w:r>
                        <w:t>N</w:t>
                      </w:r>
                      <w:r>
                        <w:rPr>
                          <w:vertAlign w:val="superscript"/>
                        </w:rPr>
                        <w:t>S</w:t>
                      </w:r>
                      <w:r>
                        <w:t xml:space="preserve"> plniť A</w:t>
                      </w:r>
                      <w:r>
                        <w:rPr>
                          <w:vertAlign w:val="superscript"/>
                        </w:rPr>
                        <w:t>0V</w:t>
                      </w:r>
                      <w:r>
                        <w:t>^A</w:t>
                      </w:r>
                      <w:r>
                        <w:rPr>
                          <w:vertAlign w:val="superscript"/>
                        </w:rPr>
                        <w:t>0V</w:t>
                      </w:r>
                      <w:r>
                        <w:t>^ podľa dobro</w:t>
                      </w:r>
                      <w:r>
                        <w:softHyphen/>
                        <w:t>myseľnosti,</w:t>
                      </w:r>
                    </w:p>
                    <w:p w:rsidR="002E7B43" w:rsidRDefault="002E7B43" w:rsidP="00301FC1">
                      <w:pPr>
                        <w:pStyle w:val="Zkladntext1"/>
                        <w:spacing w:line="233" w:lineRule="auto"/>
                        <w:jc w:val="both"/>
                      </w:pPr>
                      <w:proofErr w:type="spellStart"/>
                      <w:r>
                        <w:rPr>
                          <w:b/>
                          <w:bCs/>
                        </w:rPr>
                        <w:t>kondemnácia</w:t>
                      </w:r>
                      <w:proofErr w:type="spellEnd"/>
                      <w:r>
                        <w:rPr>
                          <w:b/>
                          <w:bCs/>
                        </w:rPr>
                        <w:t>:</w:t>
                      </w:r>
                    </w:p>
                    <w:p w:rsidR="002E7B43" w:rsidRDefault="002E7B43" w:rsidP="00301FC1">
                      <w:pPr>
                        <w:pStyle w:val="Zkladntext1"/>
                        <w:spacing w:line="233" w:lineRule="auto"/>
                        <w:jc w:val="both"/>
                      </w:pPr>
                      <w:r>
                        <w:t xml:space="preserve">na to má sudca odsúdiť </w:t>
                      </w:r>
                      <w:proofErr w:type="spellStart"/>
                      <w:r>
                        <w:t>N</w:t>
                      </w:r>
                      <w:r>
                        <w:rPr>
                          <w:vertAlign w:val="superscript"/>
                        </w:rPr>
                        <w:t>a</w:t>
                      </w:r>
                      <w:r>
                        <w:t>N</w:t>
                      </w:r>
                      <w:r>
                        <w:rPr>
                          <w:vertAlign w:val="superscript"/>
                        </w:rPr>
                        <w:t>a</w:t>
                      </w:r>
                      <w:proofErr w:type="spellEnd"/>
                      <w:r>
                        <w:t xml:space="preserve"> voči A</w:t>
                      </w:r>
                      <w:r>
                        <w:rPr>
                          <w:vertAlign w:val="superscript"/>
                        </w:rPr>
                        <w:t>OV1</w:t>
                      </w:r>
                      <w:r>
                        <w:t>A</w:t>
                      </w:r>
                      <w:r>
                        <w:rPr>
                          <w:vertAlign w:val="superscript"/>
                        </w:rPr>
                        <w:t>OV1</w:t>
                      </w:r>
                      <w:r>
                        <w:t>, ak sa to nepreukáže, má ho oslobodiť.</w:t>
                      </w:r>
                    </w:p>
                  </w:txbxContent>
                </v:textbox>
                <w10:wrap type="topAndBottom" anchorx="page"/>
              </v:shape>
            </w:pict>
          </mc:Fallback>
        </mc:AlternateContent>
      </w:r>
    </w:p>
    <w:p w:rsidR="00301FC1" w:rsidRDefault="00301FC1" w:rsidP="00301FC1">
      <w:pPr>
        <w:pStyle w:val="Zkladntext1"/>
        <w:spacing w:after="220"/>
        <w:jc w:val="both"/>
      </w:pPr>
      <w:r>
        <w:t xml:space="preserve">Pomocou žaloby s </w:t>
      </w:r>
      <w:proofErr w:type="spellStart"/>
      <w:r>
        <w:t>prednadpísanými</w:t>
      </w:r>
      <w:proofErr w:type="spellEnd"/>
      <w:r>
        <w:t xml:space="preserve"> slovami, ktoré mali podobnú funkciu ako </w:t>
      </w:r>
      <w:proofErr w:type="spellStart"/>
      <w:r>
        <w:rPr>
          <w:i/>
          <w:iCs/>
        </w:rPr>
        <w:t>demonstratio</w:t>
      </w:r>
      <w:proofErr w:type="spellEnd"/>
      <w:r>
        <w:t xml:space="preserve"> pri civilných kontraktoch </w:t>
      </w:r>
      <w:proofErr w:type="spellStart"/>
      <w:r>
        <w:rPr>
          <w:i/>
          <w:iCs/>
        </w:rPr>
        <w:t>bona</w:t>
      </w:r>
      <w:proofErr w:type="spellEnd"/>
      <w:r>
        <w:rPr>
          <w:i/>
          <w:iCs/>
        </w:rPr>
        <w:t xml:space="preserve"> </w:t>
      </w:r>
      <w:proofErr w:type="spellStart"/>
      <w:r>
        <w:rPr>
          <w:i/>
          <w:iCs/>
        </w:rPr>
        <w:t>fides</w:t>
      </w:r>
      <w:proofErr w:type="spellEnd"/>
      <w:r>
        <w:rPr>
          <w:i/>
          <w:iCs/>
        </w:rPr>
        <w:t>,</w:t>
      </w:r>
      <w:r>
        <w:t xml:space="preserve"> </w:t>
      </w:r>
      <w:proofErr w:type="spellStart"/>
      <w:r>
        <w:t>prétor</w:t>
      </w:r>
      <w:proofErr w:type="spellEnd"/>
      <w:r>
        <w:t xml:space="preserve"> geniálne vyriešil problém </w:t>
      </w:r>
      <w:proofErr w:type="spellStart"/>
      <w:r>
        <w:t>subsumpcie</w:t>
      </w:r>
      <w:proofErr w:type="spellEnd"/>
      <w:r>
        <w:t xml:space="preserve">. Sú preto </w:t>
      </w:r>
      <w:proofErr w:type="spellStart"/>
      <w:r>
        <w:t>prétorskými</w:t>
      </w:r>
      <w:proofErr w:type="spellEnd"/>
      <w:r>
        <w:t xml:space="preserve"> žalobami nazvanými </w:t>
      </w:r>
      <w:proofErr w:type="spellStart"/>
      <w:r>
        <w:rPr>
          <w:i/>
          <w:iCs/>
        </w:rPr>
        <w:t>actiones</w:t>
      </w:r>
      <w:proofErr w:type="spellEnd"/>
      <w:r>
        <w:rPr>
          <w:i/>
          <w:iCs/>
        </w:rPr>
        <w:t xml:space="preserve"> in </w:t>
      </w:r>
      <w:proofErr w:type="spellStart"/>
      <w:r>
        <w:rPr>
          <w:i/>
          <w:iCs/>
        </w:rPr>
        <w:t>factum</w:t>
      </w:r>
      <w:proofErr w:type="spellEnd"/>
      <w:r>
        <w:rPr>
          <w:i/>
          <w:iCs/>
        </w:rPr>
        <w:t>.</w:t>
      </w:r>
      <w:r>
        <w:t xml:space="preserve"> V </w:t>
      </w:r>
      <w:proofErr w:type="spellStart"/>
      <w:r>
        <w:t>poklasickom</w:t>
      </w:r>
      <w:proofErr w:type="spellEnd"/>
      <w:r>
        <w:t xml:space="preserve"> práve sa pre </w:t>
      </w:r>
      <w:proofErr w:type="spellStart"/>
      <w:r>
        <w:t>ne</w:t>
      </w:r>
      <w:proofErr w:type="spellEnd"/>
      <w:r>
        <w:t xml:space="preserve"> ujal názov </w:t>
      </w:r>
      <w:proofErr w:type="spellStart"/>
      <w:r>
        <w:rPr>
          <w:i/>
          <w:iCs/>
        </w:rPr>
        <w:t>actiones</w:t>
      </w:r>
      <w:proofErr w:type="spellEnd"/>
      <w:r>
        <w:rPr>
          <w:i/>
          <w:iCs/>
        </w:rPr>
        <w:t xml:space="preserve"> </w:t>
      </w:r>
      <w:proofErr w:type="spellStart"/>
      <w:r>
        <w:rPr>
          <w:i/>
          <w:iCs/>
        </w:rPr>
        <w:t>praescriptis</w:t>
      </w:r>
      <w:proofErr w:type="spellEnd"/>
      <w:r>
        <w:rPr>
          <w:i/>
          <w:iCs/>
        </w:rPr>
        <w:t xml:space="preserve"> verbis.</w:t>
      </w:r>
    </w:p>
    <w:p w:rsidR="00336297" w:rsidRDefault="00336297" w:rsidP="00301FC1">
      <w:pPr>
        <w:pStyle w:val="Zkladntext1"/>
        <w:spacing w:after="240" w:line="240" w:lineRule="auto"/>
        <w:jc w:val="center"/>
        <w:rPr>
          <w:u w:val="single"/>
        </w:rPr>
      </w:pPr>
    </w:p>
    <w:p w:rsidR="00301FC1" w:rsidRDefault="00301FC1" w:rsidP="00301FC1">
      <w:pPr>
        <w:pStyle w:val="Zkladntext1"/>
        <w:spacing w:after="240" w:line="240" w:lineRule="auto"/>
        <w:jc w:val="center"/>
      </w:pPr>
      <w:r>
        <w:rPr>
          <w:u w:val="single"/>
        </w:rPr>
        <w:t>PACTA</w:t>
      </w:r>
    </w:p>
    <w:p w:rsidR="00301FC1" w:rsidRDefault="00301FC1" w:rsidP="00301FC1">
      <w:pPr>
        <w:pStyle w:val="Zkladntext1"/>
        <w:spacing w:after="240"/>
        <w:jc w:val="both"/>
      </w:pPr>
      <w:proofErr w:type="spellStart"/>
      <w:r>
        <w:rPr>
          <w:i/>
          <w:iCs/>
        </w:rPr>
        <w:t>Pacta</w:t>
      </w:r>
      <w:proofErr w:type="spellEnd"/>
      <w:r>
        <w:t xml:space="preserve"> (dohody, singulár </w:t>
      </w:r>
      <w:proofErr w:type="spellStart"/>
      <w:r>
        <w:rPr>
          <w:i/>
          <w:iCs/>
        </w:rPr>
        <w:t>pactum</w:t>
      </w:r>
      <w:proofErr w:type="spellEnd"/>
      <w:r>
        <w:rPr>
          <w:i/>
          <w:iCs/>
        </w:rPr>
        <w:t xml:space="preserve">, od </w:t>
      </w:r>
      <w:proofErr w:type="spellStart"/>
      <w:r>
        <w:rPr>
          <w:i/>
          <w:iCs/>
        </w:rPr>
        <w:t>paciscor</w:t>
      </w:r>
      <w:proofErr w:type="spellEnd"/>
      <w:r>
        <w:rPr>
          <w:i/>
          <w:iCs/>
        </w:rPr>
        <w:t xml:space="preserve">, -i, </w:t>
      </w:r>
      <w:proofErr w:type="spellStart"/>
      <w:r>
        <w:rPr>
          <w:i/>
          <w:iCs/>
        </w:rPr>
        <w:t>pactus</w:t>
      </w:r>
      <w:proofErr w:type="spellEnd"/>
      <w:r>
        <w:rPr>
          <w:i/>
          <w:iCs/>
        </w:rPr>
        <w:t xml:space="preserve"> </w:t>
      </w:r>
      <w:proofErr w:type="spellStart"/>
      <w:r>
        <w:rPr>
          <w:i/>
          <w:iCs/>
        </w:rPr>
        <w:t>suurn</w:t>
      </w:r>
      <w:proofErr w:type="spellEnd"/>
      <w:r>
        <w:rPr>
          <w:i/>
          <w:iCs/>
        </w:rPr>
        <w:t xml:space="preserve"> =</w:t>
      </w:r>
      <w:r>
        <w:t xml:space="preserve"> vyrovnať sa, dohodnúť sa) je spoločný názov pre všetky neformálne dohody, ktoré nevytvá</w:t>
      </w:r>
      <w:r>
        <w:softHyphen/>
        <w:t>rajú žalovateľné a vykonateľné záväzky, ako je to pri kontraktoch, hoci zá</w:t>
      </w:r>
      <w:r>
        <w:softHyphen/>
        <w:t xml:space="preserve">kladom každého kontraktu je dohoda </w:t>
      </w:r>
      <w:r>
        <w:rPr>
          <w:i/>
          <w:iCs/>
        </w:rPr>
        <w:t>(</w:t>
      </w:r>
      <w:proofErr w:type="spellStart"/>
      <w:r>
        <w:rPr>
          <w:i/>
          <w:iCs/>
        </w:rPr>
        <w:t>consensus</w:t>
      </w:r>
      <w:proofErr w:type="spellEnd"/>
      <w:r>
        <w:rPr>
          <w:i/>
          <w:iCs/>
        </w:rPr>
        <w:t>)</w:t>
      </w:r>
      <w:r>
        <w:t xml:space="preserve"> a hoci aj medzi kontraktmi sa nachádzajú kontrakty neformálne. Protiklad </w:t>
      </w:r>
      <w:proofErr w:type="spellStart"/>
      <w:r>
        <w:rPr>
          <w:i/>
          <w:iCs/>
        </w:rPr>
        <w:t>pactum</w:t>
      </w:r>
      <w:proofErr w:type="spellEnd"/>
      <w:r>
        <w:rPr>
          <w:i/>
          <w:iCs/>
        </w:rPr>
        <w:t xml:space="preserve"> - </w:t>
      </w:r>
      <w:proofErr w:type="spellStart"/>
      <w:r>
        <w:rPr>
          <w:i/>
          <w:iCs/>
        </w:rPr>
        <w:t>contractus</w:t>
      </w:r>
      <w:proofErr w:type="spellEnd"/>
      <w:r>
        <w:t xml:space="preserve"> </w:t>
      </w:r>
      <w:proofErr w:type="spellStart"/>
      <w:r>
        <w:t>preg</w:t>
      </w:r>
      <w:proofErr w:type="spellEnd"/>
      <w:r>
        <w:t xml:space="preserve">- </w:t>
      </w:r>
      <w:proofErr w:type="spellStart"/>
      <w:r>
        <w:t>nantne</w:t>
      </w:r>
      <w:proofErr w:type="spellEnd"/>
      <w:r>
        <w:t xml:space="preserve"> vyjadril </w:t>
      </w:r>
      <w:proofErr w:type="spellStart"/>
      <w:r>
        <w:t>Paulus</w:t>
      </w:r>
      <w:proofErr w:type="spellEnd"/>
    </w:p>
    <w:p w:rsidR="00301FC1" w:rsidRDefault="00301FC1" w:rsidP="00301FC1">
      <w:pPr>
        <w:pStyle w:val="Zkladntext1"/>
        <w:spacing w:after="140"/>
        <w:jc w:val="center"/>
      </w:pPr>
      <w:proofErr w:type="spellStart"/>
      <w:r>
        <w:t>Pauli</w:t>
      </w:r>
      <w:proofErr w:type="spellEnd"/>
      <w:r>
        <w:t xml:space="preserve"> </w:t>
      </w:r>
      <w:proofErr w:type="spellStart"/>
      <w:r>
        <w:t>Sententiae</w:t>
      </w:r>
      <w:proofErr w:type="spellEnd"/>
      <w:r>
        <w:t xml:space="preserve"> 2, 14,1:</w:t>
      </w:r>
    </w:p>
    <w:p w:rsidR="00301FC1" w:rsidRDefault="00301FC1" w:rsidP="00301FC1">
      <w:pPr>
        <w:pStyle w:val="Zkladntext1"/>
        <w:tabs>
          <w:tab w:val="left" w:pos="3749"/>
        </w:tabs>
        <w:spacing w:after="320"/>
        <w:jc w:val="both"/>
      </w:pPr>
      <w:r>
        <w:t xml:space="preserve">Ex </w:t>
      </w:r>
      <w:proofErr w:type="spellStart"/>
      <w:r>
        <w:t>nudo</w:t>
      </w:r>
      <w:proofErr w:type="spellEnd"/>
      <w:r>
        <w:t xml:space="preserve"> </w:t>
      </w:r>
      <w:proofErr w:type="spellStart"/>
      <w:r>
        <w:t>enim</w:t>
      </w:r>
      <w:proofErr w:type="spellEnd"/>
      <w:r>
        <w:t xml:space="preserve"> </w:t>
      </w:r>
      <w:proofErr w:type="spellStart"/>
      <w:r>
        <w:t>pacto</w:t>
      </w:r>
      <w:proofErr w:type="spellEnd"/>
      <w:r>
        <w:t xml:space="preserve"> </w:t>
      </w:r>
      <w:proofErr w:type="spellStart"/>
      <w:r>
        <w:t>inter</w:t>
      </w:r>
      <w:proofErr w:type="spellEnd"/>
      <w:r>
        <w:t xml:space="preserve"> </w:t>
      </w:r>
      <w:proofErr w:type="spellStart"/>
      <w:r>
        <w:t>cives</w:t>
      </w:r>
      <w:proofErr w:type="spellEnd"/>
      <w:r>
        <w:t xml:space="preserve"> </w:t>
      </w:r>
      <w:proofErr w:type="spellStart"/>
      <w:r>
        <w:t>Ro</w:t>
      </w:r>
      <w:proofErr w:type="spellEnd"/>
      <w:r>
        <w:t xml:space="preserve">- Z </w:t>
      </w:r>
      <w:proofErr w:type="spellStart"/>
      <w:r>
        <w:t>púhej</w:t>
      </w:r>
      <w:proofErr w:type="spellEnd"/>
      <w:r>
        <w:t xml:space="preserve"> dohody nevzniká medzi </w:t>
      </w:r>
      <w:proofErr w:type="spellStart"/>
      <w:r>
        <w:t>manos</w:t>
      </w:r>
      <w:proofErr w:type="spellEnd"/>
      <w:r>
        <w:t xml:space="preserve"> </w:t>
      </w:r>
      <w:proofErr w:type="spellStart"/>
      <w:r>
        <w:t>actio</w:t>
      </w:r>
      <w:proofErr w:type="spellEnd"/>
      <w:r>
        <w:t xml:space="preserve"> </w:t>
      </w:r>
      <w:proofErr w:type="spellStart"/>
      <w:r>
        <w:t>non</w:t>
      </w:r>
      <w:proofErr w:type="spellEnd"/>
      <w:r>
        <w:t xml:space="preserve"> </w:t>
      </w:r>
      <w:proofErr w:type="spellStart"/>
      <w:r>
        <w:t>nascitur</w:t>
      </w:r>
      <w:proofErr w:type="spellEnd"/>
      <w:r>
        <w:t>.</w:t>
      </w:r>
      <w:r>
        <w:tab/>
        <w:t xml:space="preserve">rímskymi občanmi </w:t>
      </w:r>
      <w:proofErr w:type="spellStart"/>
      <w:r>
        <w:rPr>
          <w:i/>
          <w:iCs/>
        </w:rPr>
        <w:t>actio</w:t>
      </w:r>
      <w:proofErr w:type="spellEnd"/>
      <w:r>
        <w:rPr>
          <w:i/>
          <w:iCs/>
        </w:rPr>
        <w:t>.</w:t>
      </w:r>
    </w:p>
    <w:p w:rsidR="00301FC1" w:rsidRDefault="00301FC1" w:rsidP="00301FC1">
      <w:pPr>
        <w:pStyle w:val="Zkladntext1"/>
        <w:spacing w:after="40"/>
        <w:jc w:val="both"/>
      </w:pPr>
      <w:r>
        <w:lastRenderedPageBreak/>
        <w:t>Okrem tohto významu obyčajnej dohody vyskytovali sa v rímskom klasickom práve ešte tzv. vedľajšie dohody</w:t>
      </w:r>
      <w:r w:rsidR="008426B4">
        <w:t>,</w:t>
      </w:r>
      <w:r>
        <w:t xml:space="preserve"> neformálne odpustenie dlhu </w:t>
      </w:r>
      <w:r>
        <w:rPr>
          <w:i/>
          <w:iCs/>
        </w:rPr>
        <w:t>(</w:t>
      </w:r>
      <w:proofErr w:type="spellStart"/>
      <w:r>
        <w:rPr>
          <w:i/>
          <w:iCs/>
        </w:rPr>
        <w:t>pactum</w:t>
      </w:r>
      <w:proofErr w:type="spellEnd"/>
      <w:r>
        <w:rPr>
          <w:i/>
          <w:iCs/>
        </w:rPr>
        <w:t xml:space="preserve"> de </w:t>
      </w:r>
      <w:proofErr w:type="spellStart"/>
      <w:r>
        <w:rPr>
          <w:i/>
          <w:iCs/>
        </w:rPr>
        <w:t>non</w:t>
      </w:r>
      <w:proofErr w:type="spellEnd"/>
      <w:r>
        <w:rPr>
          <w:i/>
          <w:iCs/>
        </w:rPr>
        <w:t xml:space="preserve"> </w:t>
      </w:r>
      <w:proofErr w:type="spellStart"/>
      <w:r>
        <w:rPr>
          <w:i/>
          <w:iCs/>
        </w:rPr>
        <w:t>petendo</w:t>
      </w:r>
      <w:proofErr w:type="spellEnd"/>
      <w:r>
        <w:rPr>
          <w:i/>
          <w:iCs/>
        </w:rPr>
        <w:t>,</w:t>
      </w:r>
      <w:r>
        <w:t xml:space="preserve"> s. 305) a najmä:</w:t>
      </w:r>
    </w:p>
    <w:p w:rsidR="00301FC1" w:rsidRDefault="00301FC1" w:rsidP="00301FC1">
      <w:pPr>
        <w:pStyle w:val="Zkladntext1"/>
        <w:numPr>
          <w:ilvl w:val="0"/>
          <w:numId w:val="6"/>
        </w:numPr>
        <w:tabs>
          <w:tab w:val="left" w:pos="302"/>
        </w:tabs>
        <w:jc w:val="both"/>
      </w:pPr>
      <w:bookmarkStart w:id="62" w:name="bookmark1110"/>
      <w:bookmarkEnd w:id="62"/>
      <w:proofErr w:type="spellStart"/>
      <w:r>
        <w:rPr>
          <w:i/>
          <w:iCs/>
        </w:rPr>
        <w:t>pacta</w:t>
      </w:r>
      <w:proofErr w:type="spellEnd"/>
      <w:r>
        <w:rPr>
          <w:i/>
          <w:iCs/>
        </w:rPr>
        <w:t xml:space="preserve"> </w:t>
      </w:r>
      <w:proofErr w:type="spellStart"/>
      <w:r>
        <w:rPr>
          <w:i/>
          <w:iCs/>
        </w:rPr>
        <w:t>praetoria</w:t>
      </w:r>
      <w:proofErr w:type="spellEnd"/>
      <w:r>
        <w:t xml:space="preserve"> (</w:t>
      </w:r>
      <w:proofErr w:type="spellStart"/>
      <w:r>
        <w:t>prétorské</w:t>
      </w:r>
      <w:proofErr w:type="spellEnd"/>
      <w:r>
        <w:t xml:space="preserve"> dohody) a</w:t>
      </w:r>
    </w:p>
    <w:p w:rsidR="00301FC1" w:rsidRDefault="00301FC1" w:rsidP="00301FC1">
      <w:pPr>
        <w:pStyle w:val="Zkladntext1"/>
        <w:numPr>
          <w:ilvl w:val="0"/>
          <w:numId w:val="6"/>
        </w:numPr>
        <w:tabs>
          <w:tab w:val="left" w:pos="317"/>
        </w:tabs>
        <w:spacing w:after="480"/>
        <w:jc w:val="both"/>
      </w:pPr>
      <w:bookmarkStart w:id="63" w:name="bookmark1111"/>
      <w:bookmarkEnd w:id="63"/>
      <w:proofErr w:type="spellStart"/>
      <w:r>
        <w:rPr>
          <w:i/>
          <w:iCs/>
        </w:rPr>
        <w:t>pacta</w:t>
      </w:r>
      <w:proofErr w:type="spellEnd"/>
      <w:r>
        <w:rPr>
          <w:i/>
          <w:iCs/>
        </w:rPr>
        <w:t xml:space="preserve"> </w:t>
      </w:r>
      <w:proofErr w:type="spellStart"/>
      <w:r>
        <w:rPr>
          <w:i/>
          <w:iCs/>
        </w:rPr>
        <w:t>legitima</w:t>
      </w:r>
      <w:proofErr w:type="spellEnd"/>
      <w:r>
        <w:t xml:space="preserve"> (zákonné dohody).</w:t>
      </w:r>
    </w:p>
    <w:p w:rsidR="00301FC1" w:rsidRDefault="00301FC1" w:rsidP="00301FC1">
      <w:pPr>
        <w:pStyle w:val="Zkladntext1"/>
        <w:numPr>
          <w:ilvl w:val="0"/>
          <w:numId w:val="7"/>
        </w:numPr>
        <w:tabs>
          <w:tab w:val="left" w:pos="302"/>
        </w:tabs>
        <w:spacing w:after="240"/>
        <w:jc w:val="center"/>
      </w:pPr>
      <w:bookmarkStart w:id="64" w:name="bookmark1112"/>
      <w:bookmarkEnd w:id="64"/>
      <w:proofErr w:type="spellStart"/>
      <w:r>
        <w:rPr>
          <w:u w:val="single"/>
        </w:rPr>
        <w:t>Pacta</w:t>
      </w:r>
      <w:proofErr w:type="spellEnd"/>
      <w:r>
        <w:rPr>
          <w:u w:val="single"/>
        </w:rPr>
        <w:t xml:space="preserve"> </w:t>
      </w:r>
      <w:proofErr w:type="spellStart"/>
      <w:r>
        <w:rPr>
          <w:u w:val="single"/>
        </w:rPr>
        <w:t>praetoria</w:t>
      </w:r>
      <w:proofErr w:type="spellEnd"/>
    </w:p>
    <w:p w:rsidR="00301FC1" w:rsidRDefault="00301FC1" w:rsidP="00301FC1">
      <w:pPr>
        <w:pStyle w:val="Zkladntext1"/>
        <w:jc w:val="both"/>
      </w:pPr>
      <w:proofErr w:type="spellStart"/>
      <w:r>
        <w:rPr>
          <w:i/>
          <w:iCs/>
        </w:rPr>
        <w:t>Pacta</w:t>
      </w:r>
      <w:proofErr w:type="spellEnd"/>
      <w:r>
        <w:rPr>
          <w:i/>
          <w:iCs/>
        </w:rPr>
        <w:t xml:space="preserve"> </w:t>
      </w:r>
      <w:proofErr w:type="spellStart"/>
      <w:r>
        <w:rPr>
          <w:i/>
          <w:iCs/>
        </w:rPr>
        <w:t>praetoria</w:t>
      </w:r>
      <w:proofErr w:type="spellEnd"/>
      <w:r>
        <w:t xml:space="preserve"> (</w:t>
      </w:r>
      <w:proofErr w:type="spellStart"/>
      <w:r>
        <w:t>prétorské</w:t>
      </w:r>
      <w:proofErr w:type="spellEnd"/>
      <w:r>
        <w:t xml:space="preserve"> dohody) sú samostatné neformálne zmluvy chrá</w:t>
      </w:r>
      <w:r>
        <w:softHyphen/>
        <w:t xml:space="preserve">nené </w:t>
      </w:r>
      <w:proofErr w:type="spellStart"/>
      <w:r>
        <w:t>prétorskými</w:t>
      </w:r>
      <w:proofErr w:type="spellEnd"/>
      <w:r>
        <w:t xml:space="preserve"> žalobami alebo procesnými námietkami.</w:t>
      </w:r>
    </w:p>
    <w:p w:rsidR="00301FC1" w:rsidRDefault="00301FC1" w:rsidP="00301FC1">
      <w:pPr>
        <w:pStyle w:val="Zkladntext1"/>
        <w:spacing w:after="40"/>
        <w:jc w:val="both"/>
      </w:pPr>
      <w:r>
        <w:t>K nim patria:</w:t>
      </w:r>
    </w:p>
    <w:p w:rsidR="00301FC1" w:rsidRDefault="00301FC1" w:rsidP="00301FC1">
      <w:pPr>
        <w:pStyle w:val="Zkladntext1"/>
        <w:numPr>
          <w:ilvl w:val="0"/>
          <w:numId w:val="8"/>
        </w:numPr>
        <w:tabs>
          <w:tab w:val="left" w:pos="331"/>
        </w:tabs>
        <w:ind w:left="260" w:hanging="260"/>
        <w:jc w:val="both"/>
      </w:pPr>
      <w:bookmarkStart w:id="65" w:name="bookmark1113"/>
      <w:bookmarkEnd w:id="65"/>
      <w:proofErr w:type="spellStart"/>
      <w:r>
        <w:rPr>
          <w:i/>
          <w:iCs/>
        </w:rPr>
        <w:t>Constitutum</w:t>
      </w:r>
      <w:proofErr w:type="spellEnd"/>
      <w:r>
        <w:rPr>
          <w:i/>
          <w:iCs/>
        </w:rPr>
        <w:t xml:space="preserve"> </w:t>
      </w:r>
      <w:proofErr w:type="spellStart"/>
      <w:r>
        <w:rPr>
          <w:i/>
          <w:iCs/>
        </w:rPr>
        <w:t>debiti</w:t>
      </w:r>
      <w:proofErr w:type="spellEnd"/>
      <w:r>
        <w:t xml:space="preserve"> (prísľub, ubezpečenie o splnení dlhu k určitému termí</w:t>
      </w:r>
      <w:r>
        <w:softHyphen/>
        <w:t>nu)</w:t>
      </w:r>
    </w:p>
    <w:p w:rsidR="00301FC1" w:rsidRDefault="00301FC1" w:rsidP="00301FC1">
      <w:pPr>
        <w:pStyle w:val="Zkladntext1"/>
        <w:numPr>
          <w:ilvl w:val="0"/>
          <w:numId w:val="8"/>
        </w:numPr>
        <w:tabs>
          <w:tab w:val="left" w:pos="341"/>
        </w:tabs>
        <w:ind w:left="260" w:hanging="260"/>
        <w:jc w:val="both"/>
      </w:pPr>
      <w:bookmarkStart w:id="66" w:name="bookmark1114"/>
      <w:bookmarkEnd w:id="66"/>
      <w:proofErr w:type="spellStart"/>
      <w:r>
        <w:rPr>
          <w:i/>
          <w:iCs/>
        </w:rPr>
        <w:t>Receptum</w:t>
      </w:r>
      <w:proofErr w:type="spellEnd"/>
      <w:r>
        <w:rPr>
          <w:i/>
          <w:iCs/>
        </w:rPr>
        <w:t xml:space="preserve"> </w:t>
      </w:r>
      <w:proofErr w:type="spellStart"/>
      <w:r>
        <w:rPr>
          <w:i/>
          <w:iCs/>
        </w:rPr>
        <w:t>nautarum</w:t>
      </w:r>
      <w:proofErr w:type="spellEnd"/>
      <w:r>
        <w:rPr>
          <w:i/>
          <w:iCs/>
        </w:rPr>
        <w:t xml:space="preserve"> </w:t>
      </w:r>
      <w:proofErr w:type="spellStart"/>
      <w:r>
        <w:rPr>
          <w:i/>
          <w:iCs/>
        </w:rPr>
        <w:t>cauponum</w:t>
      </w:r>
      <w:proofErr w:type="spellEnd"/>
      <w:r>
        <w:rPr>
          <w:i/>
          <w:iCs/>
        </w:rPr>
        <w:t xml:space="preserve"> et </w:t>
      </w:r>
      <w:proofErr w:type="spellStart"/>
      <w:r>
        <w:rPr>
          <w:i/>
          <w:iCs/>
        </w:rPr>
        <w:t>stabulariorum</w:t>
      </w:r>
      <w:proofErr w:type="spellEnd"/>
      <w:r>
        <w:t xml:space="preserve"> (prevzatie zodpovednosti lodníkmi, hostinskými a prevádzkovateľmi stajní)</w:t>
      </w:r>
    </w:p>
    <w:p w:rsidR="00301FC1" w:rsidRDefault="00301FC1" w:rsidP="00301FC1">
      <w:pPr>
        <w:pStyle w:val="Zkladntext1"/>
        <w:numPr>
          <w:ilvl w:val="0"/>
          <w:numId w:val="8"/>
        </w:numPr>
        <w:tabs>
          <w:tab w:val="left" w:pos="341"/>
        </w:tabs>
        <w:jc w:val="both"/>
      </w:pPr>
      <w:bookmarkStart w:id="67" w:name="bookmark1115"/>
      <w:bookmarkEnd w:id="67"/>
      <w:proofErr w:type="spellStart"/>
      <w:r>
        <w:rPr>
          <w:i/>
          <w:iCs/>
        </w:rPr>
        <w:t>Receptum</w:t>
      </w:r>
      <w:proofErr w:type="spellEnd"/>
      <w:r>
        <w:rPr>
          <w:i/>
          <w:iCs/>
        </w:rPr>
        <w:t xml:space="preserve"> </w:t>
      </w:r>
      <w:proofErr w:type="spellStart"/>
      <w:r>
        <w:rPr>
          <w:i/>
          <w:iCs/>
        </w:rPr>
        <w:t>arbitrii</w:t>
      </w:r>
      <w:proofErr w:type="spellEnd"/>
      <w:r>
        <w:t xml:space="preserve"> (prevzatie </w:t>
      </w:r>
      <w:proofErr w:type="spellStart"/>
      <w:r>
        <w:t>rozhodcovstva</w:t>
      </w:r>
      <w:proofErr w:type="spellEnd"/>
      <w:r>
        <w:t>)</w:t>
      </w:r>
    </w:p>
    <w:p w:rsidR="00301FC1" w:rsidRDefault="00301FC1" w:rsidP="00301FC1">
      <w:pPr>
        <w:pStyle w:val="Zkladntext1"/>
        <w:numPr>
          <w:ilvl w:val="0"/>
          <w:numId w:val="8"/>
        </w:numPr>
        <w:tabs>
          <w:tab w:val="left" w:pos="341"/>
        </w:tabs>
        <w:spacing w:after="480"/>
        <w:jc w:val="both"/>
      </w:pPr>
      <w:bookmarkStart w:id="68" w:name="bookmark1116"/>
      <w:bookmarkEnd w:id="68"/>
      <w:proofErr w:type="spellStart"/>
      <w:r>
        <w:rPr>
          <w:i/>
          <w:iCs/>
        </w:rPr>
        <w:t>Receptum</w:t>
      </w:r>
      <w:proofErr w:type="spellEnd"/>
      <w:r>
        <w:rPr>
          <w:i/>
          <w:iCs/>
        </w:rPr>
        <w:t xml:space="preserve"> </w:t>
      </w:r>
      <w:proofErr w:type="spellStart"/>
      <w:r>
        <w:rPr>
          <w:i/>
          <w:iCs/>
        </w:rPr>
        <w:t>argentarii</w:t>
      </w:r>
      <w:proofErr w:type="spellEnd"/>
      <w:r>
        <w:t xml:space="preserve"> (prevzatie povinnosti bankárom).</w:t>
      </w:r>
    </w:p>
    <w:p w:rsidR="00301FC1" w:rsidRDefault="00301FC1" w:rsidP="00301FC1">
      <w:pPr>
        <w:pStyle w:val="Zkladntext1"/>
        <w:numPr>
          <w:ilvl w:val="0"/>
          <w:numId w:val="9"/>
        </w:numPr>
        <w:tabs>
          <w:tab w:val="left" w:pos="331"/>
        </w:tabs>
        <w:spacing w:after="100"/>
        <w:jc w:val="center"/>
      </w:pPr>
      <w:bookmarkStart w:id="69" w:name="bookmark1117"/>
      <w:bookmarkEnd w:id="69"/>
      <w:proofErr w:type="spellStart"/>
      <w:r>
        <w:rPr>
          <w:u w:val="single"/>
        </w:rPr>
        <w:t>Constitutum</w:t>
      </w:r>
      <w:proofErr w:type="spellEnd"/>
      <w:r>
        <w:rPr>
          <w:u w:val="single"/>
        </w:rPr>
        <w:t xml:space="preserve"> </w:t>
      </w:r>
      <w:proofErr w:type="spellStart"/>
      <w:r>
        <w:rPr>
          <w:u w:val="single"/>
        </w:rPr>
        <w:t>debiti</w:t>
      </w:r>
      <w:proofErr w:type="spellEnd"/>
    </w:p>
    <w:p w:rsidR="00301FC1" w:rsidRDefault="00301FC1" w:rsidP="00301FC1">
      <w:pPr>
        <w:pStyle w:val="Zkladntext1"/>
        <w:spacing w:line="254" w:lineRule="auto"/>
        <w:jc w:val="both"/>
      </w:pPr>
      <w:proofErr w:type="spellStart"/>
      <w:r>
        <w:rPr>
          <w:i/>
          <w:iCs/>
        </w:rPr>
        <w:t>Constitutum</w:t>
      </w:r>
      <w:proofErr w:type="spellEnd"/>
      <w:r>
        <w:rPr>
          <w:i/>
          <w:iCs/>
        </w:rPr>
        <w:t xml:space="preserve"> </w:t>
      </w:r>
      <w:proofErr w:type="spellStart"/>
      <w:r>
        <w:rPr>
          <w:i/>
          <w:iCs/>
        </w:rPr>
        <w:t>debiti</w:t>
      </w:r>
      <w:proofErr w:type="spellEnd"/>
      <w:r>
        <w:t xml:space="preserve"> (dlžníčka dohoda?) je neformálna dohoda, ktorou sa niekto zaväzuje splniť existujúci dlh v určitý čas (deň) alebo dať o ňom istotu naprí</w:t>
      </w:r>
      <w:r>
        <w:softHyphen/>
        <w:t>klad založením veci.</w:t>
      </w:r>
    </w:p>
    <w:p w:rsidR="00301FC1" w:rsidRDefault="00301FC1" w:rsidP="00301FC1">
      <w:pPr>
        <w:pStyle w:val="Zkladntext1"/>
        <w:spacing w:after="240" w:line="254" w:lineRule="auto"/>
        <w:jc w:val="both"/>
      </w:pPr>
      <w:r>
        <w:t>Predpokladom takejto dohody je existencia dlhu, a to buď v peniazoch, alebo v inej zastupiteľnej veci.</w:t>
      </w:r>
    </w:p>
    <w:p w:rsidR="00301FC1" w:rsidRDefault="00301FC1" w:rsidP="00301FC1">
      <w:pPr>
        <w:pStyle w:val="Zkladntext1"/>
        <w:spacing w:line="254" w:lineRule="auto"/>
        <w:jc w:val="both"/>
      </w:pPr>
      <w:r>
        <w:t>POZOR!</w:t>
      </w:r>
    </w:p>
    <w:p w:rsidR="00301FC1" w:rsidRDefault="00301FC1" w:rsidP="00301FC1">
      <w:pPr>
        <w:pStyle w:val="Zkladntext1"/>
        <w:spacing w:line="254" w:lineRule="auto"/>
        <w:jc w:val="both"/>
      </w:pPr>
      <w:proofErr w:type="spellStart"/>
      <w:r>
        <w:rPr>
          <w:i/>
          <w:iCs/>
        </w:rPr>
        <w:t>Constitutum</w:t>
      </w:r>
      <w:proofErr w:type="spellEnd"/>
      <w:r>
        <w:rPr>
          <w:i/>
          <w:iCs/>
        </w:rPr>
        <w:t xml:space="preserve"> </w:t>
      </w:r>
      <w:proofErr w:type="spellStart"/>
      <w:r>
        <w:rPr>
          <w:i/>
          <w:iCs/>
        </w:rPr>
        <w:t>debiti</w:t>
      </w:r>
      <w:proofErr w:type="spellEnd"/>
      <w:r>
        <w:t xml:space="preserve"> nespôsobuje zánik dlhu či záväzku, ako je to napríklad pri </w:t>
      </w:r>
      <w:proofErr w:type="spellStart"/>
      <w:r>
        <w:t>novácii</w:t>
      </w:r>
      <w:proofErr w:type="spellEnd"/>
      <w:r>
        <w:t xml:space="preserve"> ; pôvodná žaloba veriteľa zostáva teda zachovaná. Následok: konkurencia žalôb!</w:t>
      </w:r>
    </w:p>
    <w:p w:rsidR="00301FC1" w:rsidRDefault="00301FC1" w:rsidP="00301FC1">
      <w:pPr>
        <w:pStyle w:val="Zkladntext1"/>
        <w:spacing w:after="240" w:line="254" w:lineRule="auto"/>
        <w:jc w:val="both"/>
      </w:pPr>
      <w:r>
        <w:t>Prísľub o splnení dlhu k určitému času môže uskutočniť</w:t>
      </w:r>
      <w:r>
        <w:br w:type="page"/>
      </w:r>
    </w:p>
    <w:p w:rsidR="00301FC1" w:rsidRDefault="00301FC1" w:rsidP="00301FC1">
      <w:pPr>
        <w:spacing w:line="1" w:lineRule="exact"/>
      </w:pPr>
      <w:r>
        <w:rPr>
          <w:noProof/>
          <w:lang w:bidi="ar-SA"/>
        </w:rPr>
        <w:lastRenderedPageBreak/>
        <mc:AlternateContent>
          <mc:Choice Requires="wps">
            <w:drawing>
              <wp:anchor distT="0" distB="671830" distL="0" distR="0" simplePos="0" relativeHeight="251670528" behindDoc="0" locked="0" layoutInCell="1" allowOverlap="1" wp14:anchorId="2C077AC9" wp14:editId="35FE422B">
                <wp:simplePos x="0" y="0"/>
                <wp:positionH relativeFrom="page">
                  <wp:posOffset>2074545</wp:posOffset>
                </wp:positionH>
                <wp:positionV relativeFrom="paragraph">
                  <wp:posOffset>0</wp:posOffset>
                </wp:positionV>
                <wp:extent cx="2145665" cy="1042670"/>
                <wp:effectExtent l="0" t="0" r="0" b="0"/>
                <wp:wrapTopAndBottom/>
                <wp:docPr id="1137" name="Shape 1137"/>
                <wp:cNvGraphicFramePr/>
                <a:graphic xmlns:a="http://schemas.openxmlformats.org/drawingml/2006/main">
                  <a:graphicData uri="http://schemas.microsoft.com/office/word/2010/wordprocessingShape">
                    <wps:wsp>
                      <wps:cNvSpPr txBox="1"/>
                      <wps:spPr>
                        <a:xfrm>
                          <a:off x="0" y="0"/>
                          <a:ext cx="2145665" cy="1042670"/>
                        </a:xfrm>
                        <a:prstGeom prst="rect">
                          <a:avLst/>
                        </a:prstGeom>
                        <a:noFill/>
                      </wps:spPr>
                      <wps:txbx>
                        <w:txbxContent>
                          <w:p w:rsidR="002E7B43" w:rsidRDefault="002E7B43" w:rsidP="00301FC1">
                            <w:pPr>
                              <w:pStyle w:val="Zkladntext1"/>
                              <w:spacing w:after="60" w:line="233" w:lineRule="auto"/>
                              <w:jc w:val="center"/>
                            </w:pPr>
                            <w:r>
                              <w:rPr>
                                <w:u w:val="single"/>
                              </w:rPr>
                              <w:t>sám dlžník,</w:t>
                            </w:r>
                          </w:p>
                          <w:p w:rsidR="002E7B43" w:rsidRDefault="002E7B43" w:rsidP="00301FC1">
                            <w:pPr>
                              <w:pStyle w:val="Zkladntext1"/>
                              <w:spacing w:line="233" w:lineRule="auto"/>
                              <w:jc w:val="both"/>
                            </w:pPr>
                            <w:r>
                              <w:t xml:space="preserve">vtedy hovoríme o </w:t>
                            </w:r>
                            <w:proofErr w:type="spellStart"/>
                            <w:r>
                              <w:rPr>
                                <w:i/>
                                <w:iCs/>
                              </w:rPr>
                              <w:t>constitutum</w:t>
                            </w:r>
                            <w:proofErr w:type="spellEnd"/>
                            <w:r>
                              <w:rPr>
                                <w:i/>
                                <w:iCs/>
                              </w:rPr>
                              <w:t xml:space="preserve"> </w:t>
                            </w:r>
                            <w:proofErr w:type="spellStart"/>
                            <w:r>
                              <w:rPr>
                                <w:i/>
                                <w:iCs/>
                              </w:rPr>
                              <w:t>debiti</w:t>
                            </w:r>
                            <w:proofErr w:type="spellEnd"/>
                            <w:r>
                              <w:rPr>
                                <w:i/>
                                <w:iCs/>
                              </w:rPr>
                              <w:t xml:space="preserve"> </w:t>
                            </w:r>
                            <w:proofErr w:type="spellStart"/>
                            <w:r>
                              <w:rPr>
                                <w:i/>
                                <w:iCs/>
                                <w:u w:val="single"/>
                              </w:rPr>
                              <w:t>proprii</w:t>
                            </w:r>
                            <w:proofErr w:type="spellEnd"/>
                            <w:r>
                              <w:t xml:space="preserve"> (prísľub splniť </w:t>
                            </w:r>
                            <w:r>
                              <w:rPr>
                                <w:u w:val="single"/>
                              </w:rPr>
                              <w:t>vlastný</w:t>
                            </w:r>
                            <w:r>
                              <w:t xml:space="preserve"> dlh). Výhody tejto dohody pre veriteľa spočívajú v pevne stanovenom čase plnenia, čím sa zohľadnil jeho časo</w:t>
                            </w:r>
                            <w:r>
                              <w:softHyphen/>
                              <w:t>vý záujem na splnení.</w:t>
                            </w:r>
                          </w:p>
                        </w:txbxContent>
                      </wps:txbx>
                      <wps:bodyPr lIns="0" tIns="0" rIns="0" bIns="0"/>
                    </wps:wsp>
                  </a:graphicData>
                </a:graphic>
              </wp:anchor>
            </w:drawing>
          </mc:Choice>
          <mc:Fallback>
            <w:pict>
              <v:shape w14:anchorId="2C077AC9" id="Shape 1137" o:spid="_x0000_s1037" type="#_x0000_t202" style="position:absolute;margin-left:163.35pt;margin-top:0;width:168.95pt;height:82.1pt;z-index:251670528;visibility:visible;mso-wrap-style:square;mso-wrap-distance-left:0;mso-wrap-distance-top:0;mso-wrap-distance-right:0;mso-wrap-distance-bottom:52.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" filled="f" stroked="f">
                <v:textbox inset="0,0,0,0">
                  <w:txbxContent>
                    <w:p w:rsidR="002E7B43" w:rsidRDefault="002E7B43" w:rsidP="00301FC1">
                      <w:pPr>
                        <w:pStyle w:val="Zkladntext1"/>
                        <w:spacing w:after="60" w:line="233" w:lineRule="auto"/>
                        <w:jc w:val="center"/>
                      </w:pPr>
                      <w:r>
                        <w:rPr>
                          <w:u w:val="single"/>
                        </w:rPr>
                        <w:t>sám dlžník,</w:t>
                      </w:r>
                    </w:p>
                    <w:p w:rsidR="002E7B43" w:rsidRDefault="002E7B43" w:rsidP="00301FC1">
                      <w:pPr>
                        <w:pStyle w:val="Zkladntext1"/>
                        <w:spacing w:line="233" w:lineRule="auto"/>
                        <w:jc w:val="both"/>
                      </w:pPr>
                      <w:r>
                        <w:t xml:space="preserve">vtedy hovoríme o </w:t>
                      </w:r>
                      <w:proofErr w:type="spellStart"/>
                      <w:r>
                        <w:rPr>
                          <w:i/>
                          <w:iCs/>
                        </w:rPr>
                        <w:t>constitutum</w:t>
                      </w:r>
                      <w:proofErr w:type="spellEnd"/>
                      <w:r>
                        <w:rPr>
                          <w:i/>
                          <w:iCs/>
                        </w:rPr>
                        <w:t xml:space="preserve"> </w:t>
                      </w:r>
                      <w:proofErr w:type="spellStart"/>
                      <w:r>
                        <w:rPr>
                          <w:i/>
                          <w:iCs/>
                        </w:rPr>
                        <w:t>debiti</w:t>
                      </w:r>
                      <w:proofErr w:type="spellEnd"/>
                      <w:r>
                        <w:rPr>
                          <w:i/>
                          <w:iCs/>
                        </w:rPr>
                        <w:t xml:space="preserve"> </w:t>
                      </w:r>
                      <w:proofErr w:type="spellStart"/>
                      <w:r>
                        <w:rPr>
                          <w:i/>
                          <w:iCs/>
                          <w:u w:val="single"/>
                        </w:rPr>
                        <w:t>proprii</w:t>
                      </w:r>
                      <w:proofErr w:type="spellEnd"/>
                      <w:r>
                        <w:t xml:space="preserve"> (prísľub splniť </w:t>
                      </w:r>
                      <w:r>
                        <w:rPr>
                          <w:u w:val="single"/>
                        </w:rPr>
                        <w:t>vlastný</w:t>
                      </w:r>
                      <w:r>
                        <w:t xml:space="preserve"> dlh). Výhody tejto dohody pre veriteľa spočívajú v pevne stanovenom čase plnenia, čím sa zohľadnil jeho časo</w:t>
                      </w:r>
                      <w:r>
                        <w:softHyphen/>
                        <w:t>vý záujem na splnení.</w:t>
                      </w:r>
                    </w:p>
                  </w:txbxContent>
                </v:textbox>
                <w10:wrap type="topAndBottom" anchorx="page"/>
              </v:shape>
            </w:pict>
          </mc:Fallback>
        </mc:AlternateContent>
      </w:r>
      <w:r>
        <w:rPr>
          <w:noProof/>
          <w:lang w:bidi="ar-SA"/>
        </w:rPr>
        <mc:AlternateContent>
          <mc:Choice Requires="wps">
            <w:drawing>
              <wp:anchor distT="0" distB="114300" distL="0" distR="0" simplePos="0" relativeHeight="251671552" behindDoc="0" locked="0" layoutInCell="1" allowOverlap="1" wp14:anchorId="763D3A98" wp14:editId="25FDC44B">
                <wp:simplePos x="0" y="0"/>
                <wp:positionH relativeFrom="page">
                  <wp:posOffset>4470400</wp:posOffset>
                </wp:positionH>
                <wp:positionV relativeFrom="paragraph">
                  <wp:posOffset>0</wp:posOffset>
                </wp:positionV>
                <wp:extent cx="2142490" cy="1600200"/>
                <wp:effectExtent l="0" t="0" r="0" b="0"/>
                <wp:wrapTopAndBottom/>
                <wp:docPr id="1139" name="Shape 1139"/>
                <wp:cNvGraphicFramePr/>
                <a:graphic xmlns:a="http://schemas.openxmlformats.org/drawingml/2006/main">
                  <a:graphicData uri="http://schemas.microsoft.com/office/word/2010/wordprocessingShape">
                    <wps:wsp>
                      <wps:cNvSpPr txBox="1"/>
                      <wps:spPr>
                        <a:xfrm>
                          <a:off x="0" y="0"/>
                          <a:ext cx="2142490" cy="1600200"/>
                        </a:xfrm>
                        <a:prstGeom prst="rect">
                          <a:avLst/>
                        </a:prstGeom>
                        <a:noFill/>
                      </wps:spPr>
                      <wps:txbx>
                        <w:txbxContent>
                          <w:p w:rsidR="002E7B43" w:rsidRDefault="002E7B43" w:rsidP="00301FC1">
                            <w:pPr>
                              <w:pStyle w:val="Zkladntext1"/>
                              <w:spacing w:after="60" w:line="233" w:lineRule="auto"/>
                              <w:jc w:val="center"/>
                            </w:pPr>
                            <w:r>
                              <w:rPr>
                                <w:u w:val="single"/>
                              </w:rPr>
                              <w:t>niekto tretí,</w:t>
                            </w:r>
                          </w:p>
                          <w:p w:rsidR="002E7B43" w:rsidRDefault="002E7B43" w:rsidP="00301FC1">
                            <w:pPr>
                              <w:pStyle w:val="Zkladntext1"/>
                              <w:spacing w:line="233" w:lineRule="auto"/>
                              <w:jc w:val="both"/>
                            </w:pPr>
                            <w:r>
                              <w:t xml:space="preserve">vtedy hovoríme o </w:t>
                            </w:r>
                            <w:proofErr w:type="spellStart"/>
                            <w:r>
                              <w:rPr>
                                <w:i/>
                                <w:iCs/>
                              </w:rPr>
                              <w:t>constitutum</w:t>
                            </w:r>
                            <w:proofErr w:type="spellEnd"/>
                            <w:r>
                              <w:rPr>
                                <w:i/>
                                <w:iCs/>
                              </w:rPr>
                              <w:t xml:space="preserve"> </w:t>
                            </w:r>
                            <w:proofErr w:type="spellStart"/>
                            <w:r>
                              <w:rPr>
                                <w:i/>
                                <w:iCs/>
                              </w:rPr>
                              <w:t>debiti</w:t>
                            </w:r>
                            <w:proofErr w:type="spellEnd"/>
                            <w:r>
                              <w:rPr>
                                <w:i/>
                                <w:iCs/>
                              </w:rPr>
                              <w:t xml:space="preserve"> </w:t>
                            </w:r>
                            <w:proofErr w:type="spellStart"/>
                            <w:r>
                              <w:rPr>
                                <w:i/>
                                <w:iCs/>
                                <w:u w:val="single"/>
                              </w:rPr>
                              <w:t>alieni</w:t>
                            </w:r>
                            <w:proofErr w:type="spellEnd"/>
                            <w:r>
                              <w:t xml:space="preserve"> (prísľub splniť </w:t>
                            </w:r>
                            <w:r>
                              <w:rPr>
                                <w:u w:val="single"/>
                              </w:rPr>
                              <w:t>cudzí</w:t>
                            </w:r>
                            <w:r>
                              <w:t xml:space="preserve"> dlh).</w:t>
                            </w:r>
                          </w:p>
                          <w:p w:rsidR="002E7B43" w:rsidRDefault="002E7B43" w:rsidP="00301FC1">
                            <w:pPr>
                              <w:pStyle w:val="Zkladntext1"/>
                              <w:spacing w:line="233" w:lineRule="auto"/>
                              <w:jc w:val="both"/>
                            </w:pPr>
                            <w:r>
                              <w:t xml:space="preserve">Výhody tejto dohody pre veriteľa spočívajú v získaní ďalšieho dlžníka pre jeho pohľadávku, a tak okrem pôvodnej žaloby získal aj žalobu z </w:t>
                            </w:r>
                            <w:proofErr w:type="spellStart"/>
                            <w:r>
                              <w:rPr>
                                <w:i/>
                                <w:iCs/>
                              </w:rPr>
                              <w:t>constitutum</w:t>
                            </w:r>
                            <w:proofErr w:type="spellEnd"/>
                            <w:r>
                              <w:rPr>
                                <w:i/>
                                <w:iCs/>
                              </w:rPr>
                              <w:t>.</w:t>
                            </w:r>
                          </w:p>
                          <w:p w:rsidR="002E7B43" w:rsidRDefault="002E7B43" w:rsidP="00301FC1">
                            <w:pPr>
                              <w:pStyle w:val="Zkladntext1"/>
                              <w:spacing w:line="233" w:lineRule="auto"/>
                              <w:jc w:val="both"/>
                            </w:pPr>
                            <w:r>
                              <w:t>ZÁVER:</w:t>
                            </w:r>
                          </w:p>
                          <w:p w:rsidR="002E7B43" w:rsidRDefault="002E7B43" w:rsidP="00301FC1">
                            <w:pPr>
                              <w:pStyle w:val="Zkladntext1"/>
                              <w:spacing w:line="233" w:lineRule="auto"/>
                              <w:jc w:val="both"/>
                            </w:pPr>
                            <w:proofErr w:type="spellStart"/>
                            <w:r>
                              <w:rPr>
                                <w:i/>
                                <w:iCs/>
                              </w:rPr>
                              <w:t>Constitutum</w:t>
                            </w:r>
                            <w:proofErr w:type="spellEnd"/>
                            <w:r>
                              <w:rPr>
                                <w:i/>
                                <w:iCs/>
                              </w:rPr>
                              <w:t xml:space="preserve"> </w:t>
                            </w:r>
                            <w:proofErr w:type="spellStart"/>
                            <w:r>
                              <w:rPr>
                                <w:i/>
                                <w:iCs/>
                              </w:rPr>
                              <w:t>debiti</w:t>
                            </w:r>
                            <w:proofErr w:type="spellEnd"/>
                            <w:r>
                              <w:rPr>
                                <w:i/>
                                <w:iCs/>
                              </w:rPr>
                              <w:t xml:space="preserve"> </w:t>
                            </w:r>
                            <w:proofErr w:type="spellStart"/>
                            <w:r>
                              <w:rPr>
                                <w:i/>
                                <w:iCs/>
                              </w:rPr>
                              <w:t>alieni</w:t>
                            </w:r>
                            <w:proofErr w:type="spellEnd"/>
                            <w:r>
                              <w:t xml:space="preserve"> má účinky rukojemníctva.</w:t>
                            </w:r>
                          </w:p>
                        </w:txbxContent>
                      </wps:txbx>
                      <wps:bodyPr lIns="0" tIns="0" rIns="0" bIns="0"/>
                    </wps:wsp>
                  </a:graphicData>
                </a:graphic>
              </wp:anchor>
            </w:drawing>
          </mc:Choice>
          <mc:Fallback>
            <w:pict>
              <v:shape w14:anchorId="763D3A98" id="Shape 1139" o:spid="_x0000_s1038" type="#_x0000_t202" style="position:absolute;margin-left:352pt;margin-top:0;width:168.7pt;height:126pt;z-index:251671552;visibility:visible;mso-wrap-style:square;mso-wrap-distance-left:0;mso-wrap-distance-top:0;mso-wrap-distance-right:0;mso-wrap-distance-bottom: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" filled="f" stroked="f">
                <v:textbox inset="0,0,0,0">
                  <w:txbxContent>
                    <w:p w:rsidR="002E7B43" w:rsidRDefault="002E7B43" w:rsidP="00301FC1">
                      <w:pPr>
                        <w:pStyle w:val="Zkladntext1"/>
                        <w:spacing w:after="60" w:line="233" w:lineRule="auto"/>
                        <w:jc w:val="center"/>
                      </w:pPr>
                      <w:r>
                        <w:rPr>
                          <w:u w:val="single"/>
                        </w:rPr>
                        <w:t>niekto tretí,</w:t>
                      </w:r>
                    </w:p>
                    <w:p w:rsidR="002E7B43" w:rsidRDefault="002E7B43" w:rsidP="00301FC1">
                      <w:pPr>
                        <w:pStyle w:val="Zkladntext1"/>
                        <w:spacing w:line="233" w:lineRule="auto"/>
                        <w:jc w:val="both"/>
                      </w:pPr>
                      <w:r>
                        <w:t xml:space="preserve">vtedy hovoríme o </w:t>
                      </w:r>
                      <w:proofErr w:type="spellStart"/>
                      <w:r>
                        <w:rPr>
                          <w:i/>
                          <w:iCs/>
                        </w:rPr>
                        <w:t>constitutum</w:t>
                      </w:r>
                      <w:proofErr w:type="spellEnd"/>
                      <w:r>
                        <w:rPr>
                          <w:i/>
                          <w:iCs/>
                        </w:rPr>
                        <w:t xml:space="preserve"> </w:t>
                      </w:r>
                      <w:proofErr w:type="spellStart"/>
                      <w:r>
                        <w:rPr>
                          <w:i/>
                          <w:iCs/>
                        </w:rPr>
                        <w:t>debiti</w:t>
                      </w:r>
                      <w:proofErr w:type="spellEnd"/>
                      <w:r>
                        <w:rPr>
                          <w:i/>
                          <w:iCs/>
                        </w:rPr>
                        <w:t xml:space="preserve"> </w:t>
                      </w:r>
                      <w:proofErr w:type="spellStart"/>
                      <w:r>
                        <w:rPr>
                          <w:i/>
                          <w:iCs/>
                          <w:u w:val="single"/>
                        </w:rPr>
                        <w:t>alieni</w:t>
                      </w:r>
                      <w:proofErr w:type="spellEnd"/>
                      <w:r>
                        <w:t xml:space="preserve"> (prísľub splniť </w:t>
                      </w:r>
                      <w:r>
                        <w:rPr>
                          <w:u w:val="single"/>
                        </w:rPr>
                        <w:t>cudzí</w:t>
                      </w:r>
                      <w:r>
                        <w:t xml:space="preserve"> dlh).</w:t>
                      </w:r>
                    </w:p>
                    <w:p w:rsidR="002E7B43" w:rsidRDefault="002E7B43" w:rsidP="00301FC1">
                      <w:pPr>
                        <w:pStyle w:val="Zkladntext1"/>
                        <w:spacing w:line="233" w:lineRule="auto"/>
                        <w:jc w:val="both"/>
                      </w:pPr>
                      <w:r>
                        <w:t xml:space="preserve">Výhody tejto dohody pre veriteľa spočívajú v získaní ďalšieho dlžníka pre jeho pohľadávku, a tak okrem pôvodnej žaloby získal aj žalobu z </w:t>
                      </w:r>
                      <w:proofErr w:type="spellStart"/>
                      <w:r>
                        <w:rPr>
                          <w:i/>
                          <w:iCs/>
                        </w:rPr>
                        <w:t>constitutum</w:t>
                      </w:r>
                      <w:proofErr w:type="spellEnd"/>
                      <w:r>
                        <w:rPr>
                          <w:i/>
                          <w:iCs/>
                        </w:rPr>
                        <w:t>.</w:t>
                      </w:r>
                    </w:p>
                    <w:p w:rsidR="002E7B43" w:rsidRDefault="002E7B43" w:rsidP="00301FC1">
                      <w:pPr>
                        <w:pStyle w:val="Zkladntext1"/>
                        <w:spacing w:line="233" w:lineRule="auto"/>
                        <w:jc w:val="both"/>
                      </w:pPr>
                      <w:r>
                        <w:t>ZÁVER:</w:t>
                      </w:r>
                    </w:p>
                    <w:p w:rsidR="002E7B43" w:rsidRDefault="002E7B43" w:rsidP="00301FC1">
                      <w:pPr>
                        <w:pStyle w:val="Zkladntext1"/>
                        <w:spacing w:line="233" w:lineRule="auto"/>
                        <w:jc w:val="both"/>
                      </w:pPr>
                      <w:proofErr w:type="spellStart"/>
                      <w:r>
                        <w:rPr>
                          <w:i/>
                          <w:iCs/>
                        </w:rPr>
                        <w:t>Constitutum</w:t>
                      </w:r>
                      <w:proofErr w:type="spellEnd"/>
                      <w:r>
                        <w:rPr>
                          <w:i/>
                          <w:iCs/>
                        </w:rPr>
                        <w:t xml:space="preserve"> </w:t>
                      </w:r>
                      <w:proofErr w:type="spellStart"/>
                      <w:r>
                        <w:rPr>
                          <w:i/>
                          <w:iCs/>
                        </w:rPr>
                        <w:t>debiti</w:t>
                      </w:r>
                      <w:proofErr w:type="spellEnd"/>
                      <w:r>
                        <w:rPr>
                          <w:i/>
                          <w:iCs/>
                        </w:rPr>
                        <w:t xml:space="preserve"> </w:t>
                      </w:r>
                      <w:proofErr w:type="spellStart"/>
                      <w:r>
                        <w:rPr>
                          <w:i/>
                          <w:iCs/>
                        </w:rPr>
                        <w:t>alieni</w:t>
                      </w:r>
                      <w:proofErr w:type="spellEnd"/>
                      <w:r>
                        <w:t xml:space="preserve"> má účinky rukojemníctva.</w:t>
                      </w:r>
                    </w:p>
                  </w:txbxContent>
                </v:textbox>
                <w10:wrap type="topAndBottom" anchorx="page"/>
              </v:shape>
            </w:pict>
          </mc:Fallback>
        </mc:AlternateContent>
      </w:r>
    </w:p>
    <w:p w:rsidR="00301FC1" w:rsidRDefault="00301FC1" w:rsidP="00301FC1">
      <w:pPr>
        <w:pStyle w:val="Zkladntext1"/>
        <w:spacing w:after="240"/>
        <w:jc w:val="both"/>
      </w:pPr>
      <w:r>
        <w:t xml:space="preserve">Žaloba, ktorú poskytol </w:t>
      </w:r>
      <w:proofErr w:type="spellStart"/>
      <w:r>
        <w:t>prétor</w:t>
      </w:r>
      <w:proofErr w:type="spellEnd"/>
      <w:r>
        <w:t xml:space="preserve"> veriteľovi z tejto neformálnej dohody, sa nazý</w:t>
      </w:r>
      <w:r>
        <w:softHyphen/>
        <w:t xml:space="preserve">vala </w:t>
      </w:r>
      <w:proofErr w:type="spellStart"/>
      <w:r>
        <w:rPr>
          <w:i/>
          <w:iCs/>
        </w:rPr>
        <w:t>actio</w:t>
      </w:r>
      <w:proofErr w:type="spellEnd"/>
      <w:r>
        <w:rPr>
          <w:i/>
          <w:iCs/>
        </w:rPr>
        <w:t xml:space="preserve"> de </w:t>
      </w:r>
      <w:proofErr w:type="spellStart"/>
      <w:r>
        <w:rPr>
          <w:i/>
          <w:iCs/>
        </w:rPr>
        <w:t>pecunia</w:t>
      </w:r>
      <w:proofErr w:type="spellEnd"/>
      <w:r>
        <w:rPr>
          <w:i/>
          <w:iCs/>
        </w:rPr>
        <w:t xml:space="preserve"> </w:t>
      </w:r>
      <w:proofErr w:type="spellStart"/>
      <w:r>
        <w:rPr>
          <w:i/>
          <w:iCs/>
        </w:rPr>
        <w:t>constituta</w:t>
      </w:r>
      <w:proofErr w:type="spellEnd"/>
      <w:r>
        <w:t xml:space="preserve"> a žalobca mohol ňou vysúdiť nielen dlhované plnenie, ale aj záujem na plnení v určitý čas.</w:t>
      </w:r>
    </w:p>
    <w:p w:rsidR="00301FC1" w:rsidRDefault="00301FC1" w:rsidP="00301FC1">
      <w:pPr>
        <w:pStyle w:val="Zkladntext1"/>
        <w:numPr>
          <w:ilvl w:val="0"/>
          <w:numId w:val="9"/>
        </w:numPr>
        <w:tabs>
          <w:tab w:val="left" w:pos="313"/>
        </w:tabs>
        <w:spacing w:after="240" w:line="254" w:lineRule="auto"/>
        <w:jc w:val="center"/>
      </w:pPr>
      <w:bookmarkStart w:id="70" w:name="bookmark1118"/>
      <w:bookmarkEnd w:id="70"/>
      <w:proofErr w:type="spellStart"/>
      <w:r>
        <w:rPr>
          <w:u w:val="single"/>
        </w:rPr>
        <w:t>Receptum</w:t>
      </w:r>
      <w:proofErr w:type="spellEnd"/>
      <w:r>
        <w:rPr>
          <w:u w:val="single"/>
        </w:rPr>
        <w:t xml:space="preserve"> </w:t>
      </w:r>
      <w:proofErr w:type="spellStart"/>
      <w:r>
        <w:rPr>
          <w:u w:val="single"/>
        </w:rPr>
        <w:t>nautarum</w:t>
      </w:r>
      <w:proofErr w:type="spellEnd"/>
      <w:r>
        <w:rPr>
          <w:u w:val="single"/>
        </w:rPr>
        <w:t xml:space="preserve"> </w:t>
      </w:r>
      <w:proofErr w:type="spellStart"/>
      <w:r>
        <w:rPr>
          <w:u w:val="single"/>
        </w:rPr>
        <w:t>cauponum</w:t>
      </w:r>
      <w:proofErr w:type="spellEnd"/>
      <w:r>
        <w:rPr>
          <w:u w:val="single"/>
        </w:rPr>
        <w:t xml:space="preserve"> et </w:t>
      </w:r>
      <w:proofErr w:type="spellStart"/>
      <w:r>
        <w:rPr>
          <w:u w:val="single"/>
        </w:rPr>
        <w:t>stabulariorum</w:t>
      </w:r>
      <w:proofErr w:type="spellEnd"/>
    </w:p>
    <w:p w:rsidR="00301FC1" w:rsidRDefault="00301FC1" w:rsidP="00301FC1">
      <w:pPr>
        <w:pStyle w:val="Zkladntext1"/>
        <w:jc w:val="both"/>
      </w:pPr>
      <w:proofErr w:type="spellStart"/>
      <w:r>
        <w:rPr>
          <w:i/>
          <w:iCs/>
        </w:rPr>
        <w:t>Receptum</w:t>
      </w:r>
      <w:proofErr w:type="spellEnd"/>
      <w:r>
        <w:rPr>
          <w:i/>
          <w:iCs/>
        </w:rPr>
        <w:t xml:space="preserve"> </w:t>
      </w:r>
      <w:proofErr w:type="spellStart"/>
      <w:r>
        <w:rPr>
          <w:i/>
          <w:iCs/>
        </w:rPr>
        <w:t>nautarum</w:t>
      </w:r>
      <w:proofErr w:type="spellEnd"/>
      <w:r>
        <w:rPr>
          <w:i/>
          <w:iCs/>
        </w:rPr>
        <w:t xml:space="preserve"> </w:t>
      </w:r>
      <w:proofErr w:type="spellStart"/>
      <w:r>
        <w:rPr>
          <w:i/>
          <w:iCs/>
        </w:rPr>
        <w:t>cauponum</w:t>
      </w:r>
      <w:proofErr w:type="spellEnd"/>
      <w:r>
        <w:rPr>
          <w:i/>
          <w:iCs/>
        </w:rPr>
        <w:t xml:space="preserve"> et </w:t>
      </w:r>
      <w:proofErr w:type="spellStart"/>
      <w:r>
        <w:rPr>
          <w:i/>
          <w:iCs/>
        </w:rPr>
        <w:t>stabulariorum</w:t>
      </w:r>
      <w:proofErr w:type="spellEnd"/>
      <w:r>
        <w:t xml:space="preserve"> (prevzatie zodpovednosti lodníkmi, hostinskými a prevádzkovateľmi stajní) je neformálna dohoda o prevzatí zodpovednosti (garancie) nad vecami prinesenými hosťami (návš</w:t>
      </w:r>
      <w:r>
        <w:softHyphen/>
        <w:t>tevníkmi) lode, hostinca či stajne.</w:t>
      </w:r>
    </w:p>
    <w:p w:rsidR="00301FC1" w:rsidRDefault="00301FC1" w:rsidP="00301FC1">
      <w:pPr>
        <w:pStyle w:val="Zkladntext1"/>
        <w:spacing w:after="240"/>
        <w:jc w:val="both"/>
      </w:pPr>
      <w:r>
        <w:t xml:space="preserve">Z prísľubu garancie vzniká pre uvedených živnostníkov zodpovednosť bez ohľadu na ich subjektívne zavinenie (tzv. objektívna zodpovednosť). Zrejme prichádza do úvahy len zodpovednosť za </w:t>
      </w:r>
      <w:proofErr w:type="spellStart"/>
      <w:r>
        <w:t>kustódiu</w:t>
      </w:r>
      <w:proofErr w:type="spellEnd"/>
      <w:r>
        <w:t xml:space="preserve">, lebo v prípade vyššej </w:t>
      </w:r>
      <w:proofErr w:type="spellStart"/>
      <w:r>
        <w:t>neod</w:t>
      </w:r>
      <w:proofErr w:type="spellEnd"/>
      <w:r>
        <w:t xml:space="preserve">- </w:t>
      </w:r>
      <w:proofErr w:type="spellStart"/>
      <w:r>
        <w:t>vrátiteľnej</w:t>
      </w:r>
      <w:proofErr w:type="spellEnd"/>
      <w:r>
        <w:t xml:space="preserve"> náhody </w:t>
      </w:r>
      <w:r>
        <w:rPr>
          <w:i/>
          <w:iCs/>
        </w:rPr>
        <w:t xml:space="preserve">(vis </w:t>
      </w:r>
      <w:proofErr w:type="spellStart"/>
      <w:r>
        <w:rPr>
          <w:i/>
          <w:iCs/>
        </w:rPr>
        <w:t>maior</w:t>
      </w:r>
      <w:proofErr w:type="spellEnd"/>
      <w:r>
        <w:rPr>
          <w:i/>
          <w:iCs/>
        </w:rPr>
        <w:t>)</w:t>
      </w:r>
      <w:r>
        <w:t xml:space="preserve"> podľa názoru právnika </w:t>
      </w:r>
      <w:proofErr w:type="spellStart"/>
      <w:r>
        <w:t>Labeóna</w:t>
      </w:r>
      <w:proofErr w:type="spellEnd"/>
      <w:r>
        <w:t xml:space="preserve"> treba pri ža</w:t>
      </w:r>
      <w:r>
        <w:softHyphen/>
        <w:t xml:space="preserve">lobe hosťa poskytnúť žalovanému živnostníkovi </w:t>
      </w:r>
      <w:proofErr w:type="spellStart"/>
      <w:r>
        <w:rPr>
          <w:i/>
          <w:iCs/>
        </w:rPr>
        <w:t>exceptio</w:t>
      </w:r>
      <w:proofErr w:type="spellEnd"/>
      <w:r>
        <w:rPr>
          <w:i/>
          <w:iCs/>
        </w:rPr>
        <w:t xml:space="preserve"> (</w:t>
      </w:r>
      <w:proofErr w:type="spellStart"/>
      <w:r>
        <w:rPr>
          <w:i/>
          <w:iCs/>
        </w:rPr>
        <w:t>exceptio</w:t>
      </w:r>
      <w:proofErr w:type="spellEnd"/>
      <w:r>
        <w:rPr>
          <w:i/>
          <w:iCs/>
        </w:rPr>
        <w:t xml:space="preserve"> </w:t>
      </w:r>
      <w:proofErr w:type="spellStart"/>
      <w:r>
        <w:rPr>
          <w:i/>
          <w:iCs/>
        </w:rPr>
        <w:t>Labeonis</w:t>
      </w:r>
      <w:proofErr w:type="spellEnd"/>
      <w:r>
        <w:rPr>
          <w:i/>
          <w:iCs/>
        </w:rPr>
        <w:t>).</w:t>
      </w:r>
    </w:p>
    <w:p w:rsidR="00301FC1" w:rsidRDefault="00301FC1" w:rsidP="00301FC1">
      <w:pPr>
        <w:pStyle w:val="Zkladntext1"/>
        <w:spacing w:after="60" w:line="254" w:lineRule="auto"/>
        <w:jc w:val="both"/>
      </w:pPr>
      <w:r>
        <w:rPr>
          <w:u w:val="single"/>
        </w:rPr>
        <w:t>HISTORICKÝ EXKURZ</w:t>
      </w:r>
    </w:p>
    <w:p w:rsidR="00301FC1" w:rsidRDefault="00301FC1" w:rsidP="00301FC1">
      <w:pPr>
        <w:pStyle w:val="Zkladntext1"/>
        <w:spacing w:line="254" w:lineRule="auto"/>
        <w:jc w:val="both"/>
      </w:pPr>
      <w:r>
        <w:t>Spočiatku bolo základom zodpovednosti za veci prinesené návštevníkmi uve</w:t>
      </w:r>
      <w:r>
        <w:softHyphen/>
        <w:t xml:space="preserve">dených podnikov len výslovné prevzatie </w:t>
      </w:r>
      <w:r>
        <w:rPr>
          <w:i/>
          <w:iCs/>
        </w:rPr>
        <w:t>(</w:t>
      </w:r>
      <w:proofErr w:type="spellStart"/>
      <w:r>
        <w:rPr>
          <w:i/>
          <w:iCs/>
        </w:rPr>
        <w:t>recipere</w:t>
      </w:r>
      <w:proofErr w:type="spellEnd"/>
      <w:r>
        <w:rPr>
          <w:i/>
          <w:iCs/>
        </w:rPr>
        <w:t>)</w:t>
      </w:r>
      <w:r>
        <w:t xml:space="preserve"> zodpovednosti, že veci zo</w:t>
      </w:r>
      <w:r>
        <w:softHyphen/>
        <w:t>stanú neporušené. Čoskoro sa však situácia zmenila tak, že lodníci, hostinskí i prevádzkovatelia stajní niesli zodpovednosť zo samého prevzatia alebo prija</w:t>
      </w:r>
      <w:r>
        <w:softHyphen/>
        <w:t xml:space="preserve">tia veci bez toho, aby sa k zodpovednosti výslovne zaväzovali. Takto referuje </w:t>
      </w:r>
      <w:proofErr w:type="spellStart"/>
      <w:r>
        <w:t>Ulpián</w:t>
      </w:r>
      <w:proofErr w:type="spellEnd"/>
      <w:r>
        <w:t xml:space="preserve"> (D 4, 9,1,6 a 8).</w:t>
      </w:r>
    </w:p>
    <w:p w:rsidR="00301FC1" w:rsidRDefault="00301FC1" w:rsidP="00301FC1">
      <w:pPr>
        <w:pStyle w:val="Zkladntext1"/>
        <w:spacing w:after="240" w:line="254" w:lineRule="auto"/>
        <w:jc w:val="both"/>
      </w:pPr>
      <w:r>
        <w:t>ZÁVER: historický vývoj sa uberal od zodpovednosti z výslovného prevzatia garancie k zodpovednosti z prijatia veci.</w:t>
      </w:r>
    </w:p>
    <w:p w:rsidR="00301FC1" w:rsidRDefault="00301FC1" w:rsidP="00301FC1">
      <w:pPr>
        <w:pStyle w:val="Zkladntext1"/>
        <w:spacing w:line="254" w:lineRule="auto"/>
        <w:jc w:val="both"/>
      </w:pPr>
      <w:r>
        <w:t>Poznámka:</w:t>
      </w:r>
    </w:p>
    <w:p w:rsidR="00301FC1" w:rsidRDefault="00301FC1" w:rsidP="00301FC1">
      <w:pPr>
        <w:pStyle w:val="Zkladntext1"/>
        <w:numPr>
          <w:ilvl w:val="0"/>
          <w:numId w:val="1"/>
        </w:numPr>
        <w:tabs>
          <w:tab w:val="left" w:pos="256"/>
        </w:tabs>
        <w:spacing w:line="254" w:lineRule="auto"/>
        <w:ind w:left="240" w:hanging="240"/>
        <w:jc w:val="both"/>
      </w:pPr>
      <w:bookmarkStart w:id="71" w:name="bookmark1119"/>
      <w:bookmarkEnd w:id="71"/>
      <w:proofErr w:type="spellStart"/>
      <w:r>
        <w:rPr>
          <w:i/>
          <w:iCs/>
        </w:rPr>
        <w:t>Nauta</w:t>
      </w:r>
      <w:proofErr w:type="spellEnd"/>
      <w:r>
        <w:t xml:space="preserve"> doslovne znamená lodník, t. j. </w:t>
      </w:r>
      <w:proofErr w:type="spellStart"/>
      <w:r>
        <w:rPr>
          <w:i/>
          <w:iCs/>
        </w:rPr>
        <w:t>exercitor</w:t>
      </w:r>
      <w:proofErr w:type="spellEnd"/>
      <w:r>
        <w:rPr>
          <w:i/>
          <w:iCs/>
        </w:rPr>
        <w:t xml:space="preserve"> </w:t>
      </w:r>
      <w:proofErr w:type="spellStart"/>
      <w:r>
        <w:rPr>
          <w:i/>
          <w:iCs/>
        </w:rPr>
        <w:t>navis</w:t>
      </w:r>
      <w:proofErr w:type="spellEnd"/>
      <w:r>
        <w:t xml:space="preserve"> (prevádzkovateľ lode, </w:t>
      </w:r>
      <w:proofErr w:type="spellStart"/>
      <w:r>
        <w:t>rejdár</w:t>
      </w:r>
      <w:proofErr w:type="spellEnd"/>
      <w:r>
        <w:t>) .</w:t>
      </w:r>
    </w:p>
    <w:p w:rsidR="00301FC1" w:rsidRDefault="00301FC1" w:rsidP="00301FC1">
      <w:pPr>
        <w:pStyle w:val="Zkladntext1"/>
        <w:numPr>
          <w:ilvl w:val="0"/>
          <w:numId w:val="1"/>
        </w:numPr>
        <w:tabs>
          <w:tab w:val="left" w:pos="256"/>
        </w:tabs>
        <w:spacing w:line="254" w:lineRule="auto"/>
        <w:ind w:left="240" w:hanging="240"/>
        <w:jc w:val="both"/>
      </w:pPr>
      <w:bookmarkStart w:id="72" w:name="bookmark1120"/>
      <w:bookmarkEnd w:id="72"/>
      <w:proofErr w:type="spellStart"/>
      <w:r>
        <w:rPr>
          <w:i/>
          <w:iCs/>
        </w:rPr>
        <w:t>Caupo</w:t>
      </w:r>
      <w:proofErr w:type="spellEnd"/>
      <w:r>
        <w:t xml:space="preserve"> doslovne znamená hostinský, t. j. prevádzkovateľ hostinca, </w:t>
      </w:r>
      <w:proofErr w:type="spellStart"/>
      <w:r>
        <w:rPr>
          <w:i/>
          <w:iCs/>
        </w:rPr>
        <w:t>caupo</w:t>
      </w:r>
      <w:proofErr w:type="spellEnd"/>
      <w:r>
        <w:rPr>
          <w:i/>
          <w:iCs/>
        </w:rPr>
        <w:t>- nes,</w:t>
      </w:r>
      <w:r>
        <w:t xml:space="preserve"> hostinskí.</w:t>
      </w:r>
    </w:p>
    <w:p w:rsidR="00301FC1" w:rsidRDefault="00301FC1" w:rsidP="00301FC1">
      <w:pPr>
        <w:pStyle w:val="Zkladntext1"/>
        <w:numPr>
          <w:ilvl w:val="0"/>
          <w:numId w:val="1"/>
        </w:numPr>
        <w:tabs>
          <w:tab w:val="left" w:pos="256"/>
        </w:tabs>
        <w:spacing w:line="254" w:lineRule="auto"/>
        <w:ind w:left="240" w:hanging="240"/>
        <w:jc w:val="both"/>
      </w:pPr>
      <w:bookmarkStart w:id="73" w:name="bookmark1121"/>
      <w:bookmarkEnd w:id="73"/>
      <w:proofErr w:type="spellStart"/>
      <w:r>
        <w:rPr>
          <w:i/>
          <w:iCs/>
        </w:rPr>
        <w:t>Stabularius</w:t>
      </w:r>
      <w:proofErr w:type="spellEnd"/>
      <w:r>
        <w:t xml:space="preserve"> doslovne znamená koniar, t. j. prevádzkovateľ stajne, </w:t>
      </w:r>
      <w:proofErr w:type="spellStart"/>
      <w:r>
        <w:rPr>
          <w:i/>
          <w:iCs/>
        </w:rPr>
        <w:t>stabula</w:t>
      </w:r>
      <w:proofErr w:type="spellEnd"/>
      <w:r>
        <w:rPr>
          <w:i/>
          <w:iCs/>
        </w:rPr>
        <w:t xml:space="preserve">- </w:t>
      </w:r>
      <w:proofErr w:type="spellStart"/>
      <w:r>
        <w:rPr>
          <w:i/>
          <w:iCs/>
        </w:rPr>
        <w:t>rii</w:t>
      </w:r>
      <w:proofErr w:type="spellEnd"/>
      <w:r>
        <w:rPr>
          <w:i/>
          <w:iCs/>
        </w:rPr>
        <w:t>,</w:t>
      </w:r>
      <w:r>
        <w:t xml:space="preserve"> koniari.</w:t>
      </w:r>
    </w:p>
    <w:p w:rsidR="00301FC1" w:rsidRDefault="00301FC1" w:rsidP="00301FC1">
      <w:pPr>
        <w:pStyle w:val="Zkladntext1"/>
        <w:spacing w:after="240" w:line="254" w:lineRule="auto"/>
        <w:jc w:val="both"/>
      </w:pPr>
      <w:r>
        <w:t>Všetkých týchto živnostníkov potrebovali tí - a chtiac-nechtiac museli im dô</w:t>
      </w:r>
      <w:r>
        <w:softHyphen/>
        <w:t>verovať - ktorí sa vydali na cestu (lode a konský záprah či povoz boli v antike bežnými dopravnými prostriedkami; v hostincoch boli cestujúci odkázaní na stravovacie a ubytovacie služby).</w:t>
      </w:r>
      <w:r>
        <w:br w:type="page"/>
      </w:r>
    </w:p>
    <w:p w:rsidR="00301FC1" w:rsidRDefault="00301FC1" w:rsidP="00301FC1">
      <w:pPr>
        <w:pStyle w:val="Zkladntext1"/>
        <w:spacing w:after="220" w:line="240" w:lineRule="auto"/>
        <w:jc w:val="both"/>
      </w:pPr>
      <w:r>
        <w:lastRenderedPageBreak/>
        <w:t xml:space="preserve">S lodníkom, hostinským alebo prevádzkovateľom stajne sa zvyčajne uzatvára </w:t>
      </w:r>
      <w:proofErr w:type="spellStart"/>
      <w:r>
        <w:rPr>
          <w:i/>
          <w:iCs/>
        </w:rPr>
        <w:t>locatio</w:t>
      </w:r>
      <w:proofErr w:type="spellEnd"/>
      <w:r>
        <w:rPr>
          <w:i/>
          <w:iCs/>
        </w:rPr>
        <w:t xml:space="preserve"> </w:t>
      </w:r>
      <w:proofErr w:type="spellStart"/>
      <w:r>
        <w:rPr>
          <w:i/>
          <w:iCs/>
        </w:rPr>
        <w:t>conductio</w:t>
      </w:r>
      <w:proofErr w:type="spellEnd"/>
      <w:r>
        <w:t xml:space="preserve"> (nájomná zmluva, zmluva o diele alebo zmiešaný kontrakt). Preto je oprávnená otázka, aký je praktický význam </w:t>
      </w:r>
      <w:proofErr w:type="spellStart"/>
      <w:r>
        <w:t>prétorského</w:t>
      </w:r>
      <w:proofErr w:type="spellEnd"/>
      <w:r>
        <w:t xml:space="preserve"> </w:t>
      </w:r>
      <w:proofErr w:type="spellStart"/>
      <w:r>
        <w:t>recepta</w:t>
      </w:r>
      <w:proofErr w:type="spellEnd"/>
      <w:r>
        <w:t xml:space="preserve"> a aký je jeho vzťah k </w:t>
      </w:r>
      <w:proofErr w:type="spellStart"/>
      <w:r>
        <w:rPr>
          <w:i/>
          <w:iCs/>
        </w:rPr>
        <w:t>locatio</w:t>
      </w:r>
      <w:proofErr w:type="spellEnd"/>
      <w:r>
        <w:rPr>
          <w:i/>
          <w:iCs/>
        </w:rPr>
        <w:t xml:space="preserve"> </w:t>
      </w:r>
      <w:proofErr w:type="spellStart"/>
      <w:r>
        <w:rPr>
          <w:i/>
          <w:iCs/>
        </w:rPr>
        <w:t>conductio</w:t>
      </w:r>
      <w:proofErr w:type="spellEnd"/>
      <w:r>
        <w:rPr>
          <w:i/>
          <w:iCs/>
        </w:rPr>
        <w:t>.</w:t>
      </w:r>
    </w:p>
    <w:p w:rsidR="00301FC1" w:rsidRDefault="00301FC1" w:rsidP="00301FC1">
      <w:pPr>
        <w:pStyle w:val="Zkladntext1"/>
        <w:numPr>
          <w:ilvl w:val="0"/>
          <w:numId w:val="10"/>
        </w:numPr>
        <w:tabs>
          <w:tab w:val="left" w:pos="298"/>
        </w:tabs>
        <w:spacing w:after="220" w:line="240" w:lineRule="auto"/>
        <w:ind w:left="280" w:hanging="280"/>
        <w:jc w:val="both"/>
      </w:pPr>
      <w:bookmarkStart w:id="74" w:name="bookmark1122"/>
      <w:bookmarkEnd w:id="74"/>
      <w:r>
        <w:t>Zodpovednosť živnostníka je rozsiahlejšia ako zodpovednosť z nájmu a pre</w:t>
      </w:r>
      <w:r>
        <w:softHyphen/>
        <w:t xml:space="preserve">nájmu. Pri </w:t>
      </w:r>
      <w:proofErr w:type="spellStart"/>
      <w:r>
        <w:rPr>
          <w:i/>
          <w:iCs/>
        </w:rPr>
        <w:t>locatio</w:t>
      </w:r>
      <w:proofErr w:type="spellEnd"/>
      <w:r>
        <w:rPr>
          <w:i/>
          <w:iCs/>
        </w:rPr>
        <w:t xml:space="preserve"> </w:t>
      </w:r>
      <w:proofErr w:type="spellStart"/>
      <w:r>
        <w:rPr>
          <w:i/>
          <w:iCs/>
        </w:rPr>
        <w:t>conductio</w:t>
      </w:r>
      <w:proofErr w:type="spellEnd"/>
      <w:r>
        <w:t xml:space="preserve"> sa v zásade zodpovedá len za zavinenie (s vý</w:t>
      </w:r>
      <w:r>
        <w:softHyphen/>
        <w:t xml:space="preserve">nimkou čističa odevu a krajčíra-opravára), pokiaľ ide o </w:t>
      </w:r>
      <w:proofErr w:type="spellStart"/>
      <w:r>
        <w:rPr>
          <w:i/>
          <w:iCs/>
        </w:rPr>
        <w:t>receptum</w:t>
      </w:r>
      <w:proofErr w:type="spellEnd"/>
      <w:r>
        <w:t xml:space="preserve"> sa bez akýchkoľvek obmedzení zodpovedá aj za </w:t>
      </w:r>
      <w:proofErr w:type="spellStart"/>
      <w:r>
        <w:t>kustódiu</w:t>
      </w:r>
      <w:proofErr w:type="spellEnd"/>
      <w:r>
        <w:t>.</w:t>
      </w:r>
    </w:p>
    <w:p w:rsidR="00301FC1" w:rsidRDefault="00301FC1" w:rsidP="00301FC1">
      <w:pPr>
        <w:pStyle w:val="Zkladntext1"/>
        <w:numPr>
          <w:ilvl w:val="0"/>
          <w:numId w:val="10"/>
        </w:numPr>
        <w:tabs>
          <w:tab w:val="left" w:pos="313"/>
        </w:tabs>
        <w:spacing w:line="240" w:lineRule="auto"/>
        <w:jc w:val="both"/>
      </w:pPr>
      <w:bookmarkStart w:id="75" w:name="bookmark1123"/>
      <w:bookmarkEnd w:id="75"/>
      <w:r>
        <w:t>Dôkazná pozícia poškodeného je výhodnejšia</w:t>
      </w:r>
    </w:p>
    <w:p w:rsidR="00301FC1" w:rsidRDefault="00301FC1" w:rsidP="00301FC1">
      <w:pPr>
        <w:pStyle w:val="Zkladntext1"/>
        <w:numPr>
          <w:ilvl w:val="0"/>
          <w:numId w:val="1"/>
        </w:numPr>
        <w:tabs>
          <w:tab w:val="left" w:pos="542"/>
        </w:tabs>
        <w:spacing w:line="240" w:lineRule="auto"/>
        <w:ind w:left="540" w:hanging="260"/>
        <w:jc w:val="both"/>
      </w:pPr>
      <w:bookmarkStart w:id="76" w:name="bookmark1124"/>
      <w:bookmarkEnd w:id="76"/>
      <w:r>
        <w:t>poškodený musí dokázať len dohodu s lodníkom, hostinským alebo pre</w:t>
      </w:r>
      <w:r>
        <w:softHyphen/>
        <w:t>vádzkovateľom stajne a</w:t>
      </w:r>
    </w:p>
    <w:p w:rsidR="00301FC1" w:rsidRDefault="00301FC1" w:rsidP="00301FC1">
      <w:pPr>
        <w:pStyle w:val="Zkladntext1"/>
        <w:numPr>
          <w:ilvl w:val="0"/>
          <w:numId w:val="1"/>
        </w:numPr>
        <w:tabs>
          <w:tab w:val="left" w:pos="542"/>
        </w:tabs>
        <w:spacing w:after="220" w:line="240" w:lineRule="auto"/>
        <w:ind w:firstLine="280"/>
        <w:jc w:val="both"/>
      </w:pPr>
      <w:bookmarkStart w:id="77" w:name="bookmark1125"/>
      <w:bookmarkEnd w:id="77"/>
      <w:r>
        <w:t>fakt, že vec nebola riadne vrátená.</w:t>
      </w:r>
    </w:p>
    <w:p w:rsidR="00301FC1" w:rsidRDefault="00301FC1" w:rsidP="00301FC1">
      <w:pPr>
        <w:pStyle w:val="Zkladntext1"/>
        <w:spacing w:line="240" w:lineRule="auto"/>
        <w:jc w:val="both"/>
      </w:pPr>
      <w:r>
        <w:t xml:space="preserve">Z uvedeného vyplýva, že aj tu prichádza do úvahy </w:t>
      </w:r>
      <w:r>
        <w:rPr>
          <w:b/>
          <w:bCs/>
        </w:rPr>
        <w:t xml:space="preserve">konkurencia žalôb: </w:t>
      </w:r>
      <w:r>
        <w:t>poš</w:t>
      </w:r>
      <w:r>
        <w:softHyphen/>
        <w:t xml:space="preserve">kodenému patrí </w:t>
      </w:r>
      <w:proofErr w:type="spellStart"/>
      <w:r>
        <w:rPr>
          <w:i/>
          <w:iCs/>
        </w:rPr>
        <w:t>actio</w:t>
      </w:r>
      <w:proofErr w:type="spellEnd"/>
      <w:r>
        <w:rPr>
          <w:i/>
          <w:iCs/>
        </w:rPr>
        <w:t xml:space="preserve"> </w:t>
      </w:r>
      <w:proofErr w:type="spellStart"/>
      <w:r>
        <w:rPr>
          <w:i/>
          <w:iCs/>
        </w:rPr>
        <w:t>conductio</w:t>
      </w:r>
      <w:proofErr w:type="spellEnd"/>
      <w:r>
        <w:t xml:space="preserve"> v prípade </w:t>
      </w:r>
      <w:r>
        <w:rPr>
          <w:i/>
          <w:iCs/>
        </w:rPr>
        <w:t xml:space="preserve">l. c. </w:t>
      </w:r>
      <w:proofErr w:type="spellStart"/>
      <w:r>
        <w:rPr>
          <w:i/>
          <w:iCs/>
        </w:rPr>
        <w:t>rei</w:t>
      </w:r>
      <w:proofErr w:type="spellEnd"/>
      <w:r>
        <w:t xml:space="preserve"> alebo </w:t>
      </w:r>
      <w:proofErr w:type="spellStart"/>
      <w:r>
        <w:rPr>
          <w:i/>
          <w:iCs/>
        </w:rPr>
        <w:t>actio</w:t>
      </w:r>
      <w:proofErr w:type="spellEnd"/>
      <w:r>
        <w:rPr>
          <w:i/>
          <w:iCs/>
        </w:rPr>
        <w:t xml:space="preserve"> </w:t>
      </w:r>
      <w:proofErr w:type="spellStart"/>
      <w:r>
        <w:rPr>
          <w:i/>
          <w:iCs/>
        </w:rPr>
        <w:t>locati</w:t>
      </w:r>
      <w:proofErr w:type="spellEnd"/>
      <w:r>
        <w:t xml:space="preserve"> v prípade </w:t>
      </w:r>
      <w:r>
        <w:rPr>
          <w:i/>
          <w:iCs/>
        </w:rPr>
        <w:t xml:space="preserve">L c. </w:t>
      </w:r>
      <w:proofErr w:type="spellStart"/>
      <w:r>
        <w:rPr>
          <w:i/>
          <w:iCs/>
        </w:rPr>
        <w:t>operis</w:t>
      </w:r>
      <w:proofErr w:type="spellEnd"/>
      <w:r>
        <w:t xml:space="preserve"> a okrem toho aj žaloba z </w:t>
      </w:r>
      <w:proofErr w:type="spellStart"/>
      <w:r>
        <w:t>recepta</w:t>
      </w:r>
      <w:proofErr w:type="spellEnd"/>
      <w:r>
        <w:t>.</w:t>
      </w:r>
    </w:p>
    <w:p w:rsidR="00301FC1" w:rsidRDefault="00301FC1" w:rsidP="00301FC1">
      <w:pPr>
        <w:pStyle w:val="Zkladntext1"/>
        <w:spacing w:line="240" w:lineRule="auto"/>
        <w:jc w:val="both"/>
      </w:pPr>
      <w:r>
        <w:t xml:space="preserve">Žaloba, ktorú poskytol </w:t>
      </w:r>
      <w:proofErr w:type="spellStart"/>
      <w:r>
        <w:t>prétor</w:t>
      </w:r>
      <w:proofErr w:type="spellEnd"/>
      <w:r>
        <w:t xml:space="preserve"> z tejto neformálnej dohody so živnostníkmi, sa nazývala </w:t>
      </w:r>
      <w:proofErr w:type="spellStart"/>
      <w:r>
        <w:rPr>
          <w:b/>
          <w:bCs/>
          <w:i/>
          <w:iCs/>
          <w:sz w:val="17"/>
          <w:szCs w:val="17"/>
        </w:rPr>
        <w:t>actio</w:t>
      </w:r>
      <w:proofErr w:type="spellEnd"/>
      <w:r>
        <w:rPr>
          <w:b/>
          <w:bCs/>
          <w:i/>
          <w:iCs/>
          <w:sz w:val="17"/>
          <w:szCs w:val="17"/>
        </w:rPr>
        <w:t xml:space="preserve"> de </w:t>
      </w:r>
      <w:proofErr w:type="spellStart"/>
      <w:r>
        <w:rPr>
          <w:b/>
          <w:bCs/>
          <w:i/>
          <w:iCs/>
          <w:sz w:val="17"/>
          <w:szCs w:val="17"/>
        </w:rPr>
        <w:t>recepto</w:t>
      </w:r>
      <w:proofErr w:type="spellEnd"/>
      <w:r>
        <w:rPr>
          <w:b/>
          <w:bCs/>
          <w:i/>
          <w:iCs/>
          <w:sz w:val="17"/>
          <w:szCs w:val="17"/>
        </w:rPr>
        <w:t>.</w:t>
      </w:r>
      <w:r>
        <w:t xml:space="preserve"> Formula žaloby má podľa rekonštrukcie asi takú</w:t>
      </w:r>
      <w:r>
        <w:softHyphen/>
        <w:t>to podobu:</w:t>
      </w:r>
    </w:p>
    <w:p w:rsidR="00301FC1" w:rsidRDefault="00301FC1" w:rsidP="00301FC1">
      <w:pPr>
        <w:spacing w:line="1" w:lineRule="exact"/>
        <w:sectPr w:rsidR="00301FC1" w:rsidSect="00301FC1">
          <w:footnotePr>
            <w:numStart w:val="4"/>
          </w:footnotePr>
          <w:type w:val="continuous"/>
          <w:pgSz w:w="12240" w:h="15840"/>
          <w:pgMar w:top="928" w:right="1786" w:bottom="2812" w:left="3231" w:header="500" w:footer="3" w:gutter="0"/>
          <w:cols w:space="720"/>
          <w:noEndnote/>
          <w:docGrid w:linePitch="360"/>
        </w:sectPr>
      </w:pPr>
      <w:r>
        <w:rPr>
          <w:noProof/>
          <w:lang w:bidi="ar-SA"/>
        </w:rPr>
        <mc:AlternateContent>
          <mc:Choice Requires="wps">
            <w:drawing>
              <wp:anchor distT="88900" distB="0" distL="0" distR="0" simplePos="0" relativeHeight="251672576" behindDoc="0" locked="0" layoutInCell="1" allowOverlap="1" wp14:anchorId="13603A74" wp14:editId="6DAF395F">
                <wp:simplePos x="0" y="0"/>
                <wp:positionH relativeFrom="page">
                  <wp:posOffset>2075815</wp:posOffset>
                </wp:positionH>
                <wp:positionV relativeFrom="paragraph">
                  <wp:posOffset>88900</wp:posOffset>
                </wp:positionV>
                <wp:extent cx="2139950" cy="1557655"/>
                <wp:effectExtent l="0" t="0" r="0" b="0"/>
                <wp:wrapTopAndBottom/>
                <wp:docPr id="1141" name="Shape 1141"/>
                <wp:cNvGraphicFramePr/>
                <a:graphic xmlns:a="http://schemas.openxmlformats.org/drawingml/2006/main">
                  <a:graphicData uri="http://schemas.microsoft.com/office/word/2010/wordprocessingShape">
                    <wps:wsp>
                      <wps:cNvSpPr txBox="1"/>
                      <wps:spPr>
                        <a:xfrm>
                          <a:off x="0" y="0"/>
                          <a:ext cx="2139950" cy="1557655"/>
                        </a:xfrm>
                        <a:prstGeom prst="rect">
                          <a:avLst/>
                        </a:prstGeom>
                        <a:noFill/>
                      </wps:spPr>
                      <wps:txbx>
                        <w:txbxContent>
                          <w:p w:rsidR="002E7B43" w:rsidRDefault="002E7B43" w:rsidP="00301FC1">
                            <w:pPr>
                              <w:pStyle w:val="Zhlavie20"/>
                              <w:keepNext/>
                              <w:keepLines/>
                              <w:spacing w:after="0" w:line="233" w:lineRule="auto"/>
                              <w:jc w:val="both"/>
                            </w:pPr>
                            <w:bookmarkStart w:id="78" w:name="bookmark1097"/>
                            <w:bookmarkStart w:id="79" w:name="bookmark1098"/>
                            <w:bookmarkStart w:id="80" w:name="bookmark1099"/>
                            <w:proofErr w:type="spellStart"/>
                            <w:r>
                              <w:t>intentio</w:t>
                            </w:r>
                            <w:proofErr w:type="spellEnd"/>
                            <w:r>
                              <w:t>:</w:t>
                            </w:r>
                            <w:bookmarkEnd w:id="78"/>
                            <w:bookmarkEnd w:id="79"/>
                            <w:bookmarkEnd w:id="80"/>
                          </w:p>
                          <w:p w:rsidR="002E7B43" w:rsidRDefault="002E7B43" w:rsidP="00301FC1">
                            <w:pPr>
                              <w:pStyle w:val="Zkladntext1"/>
                              <w:spacing w:after="200" w:line="233" w:lineRule="auto"/>
                              <w:jc w:val="both"/>
                            </w:pPr>
                            <w:r>
                              <w:t xml:space="preserve">Si </w:t>
                            </w:r>
                            <w:proofErr w:type="spellStart"/>
                            <w:r>
                              <w:t>paret</w:t>
                            </w:r>
                            <w:proofErr w:type="spellEnd"/>
                            <w:r>
                              <w:t xml:space="preserve"> </w:t>
                            </w:r>
                            <w:proofErr w:type="spellStart"/>
                            <w:r>
                              <w:t>N</w:t>
                            </w:r>
                            <w:r>
                              <w:rPr>
                                <w:vertAlign w:val="superscript"/>
                              </w:rPr>
                              <w:t>um</w:t>
                            </w:r>
                            <w:r>
                              <w:t>N</w:t>
                            </w:r>
                            <w:r>
                              <w:rPr>
                                <w:vertAlign w:val="superscript"/>
                              </w:rPr>
                              <w:t>um</w:t>
                            </w:r>
                            <w:proofErr w:type="spellEnd"/>
                            <w:r>
                              <w:t xml:space="preserve">, </w:t>
                            </w:r>
                            <w:proofErr w:type="spellStart"/>
                            <w:r>
                              <w:t>cum</w:t>
                            </w:r>
                            <w:proofErr w:type="spellEnd"/>
                            <w:r>
                              <w:t xml:space="preserve"> </w:t>
                            </w:r>
                            <w:proofErr w:type="spellStart"/>
                            <w:r>
                              <w:t>navem</w:t>
                            </w:r>
                            <w:proofErr w:type="spellEnd"/>
                            <w:r>
                              <w:t xml:space="preserve"> </w:t>
                            </w:r>
                            <w:proofErr w:type="spellStart"/>
                            <w:r>
                              <w:t>exerceret</w:t>
                            </w:r>
                            <w:proofErr w:type="spellEnd"/>
                            <w:r>
                              <w:t>, A’A</w:t>
                            </w:r>
                            <w:r>
                              <w:rPr>
                                <w:vertAlign w:val="superscript"/>
                              </w:rPr>
                              <w:t>1</w:t>
                            </w:r>
                            <w:r>
                              <w:t xml:space="preserve"> </w:t>
                            </w:r>
                            <w:proofErr w:type="spellStart"/>
                            <w:r>
                              <w:t>res</w:t>
                            </w:r>
                            <w:proofErr w:type="spellEnd"/>
                            <w:r>
                              <w:t xml:space="preserve"> </w:t>
                            </w:r>
                            <w:proofErr w:type="spellStart"/>
                            <w:r>
                              <w:t>quibus</w:t>
                            </w:r>
                            <w:proofErr w:type="spellEnd"/>
                            <w:r>
                              <w:t xml:space="preserve"> de </w:t>
                            </w:r>
                            <w:proofErr w:type="spellStart"/>
                            <w:r>
                              <w:t>agitur</w:t>
                            </w:r>
                            <w:proofErr w:type="spellEnd"/>
                            <w:r>
                              <w:t xml:space="preserve">, </w:t>
                            </w:r>
                            <w:proofErr w:type="spellStart"/>
                            <w:r>
                              <w:t>salvas</w:t>
                            </w:r>
                            <w:proofErr w:type="spellEnd"/>
                            <w:r>
                              <w:t xml:space="preserve"> fóre </w:t>
                            </w:r>
                            <w:proofErr w:type="spellStart"/>
                            <w:r>
                              <w:t>recepisse</w:t>
                            </w:r>
                            <w:proofErr w:type="spellEnd"/>
                            <w:r>
                              <w:t xml:space="preserve"> </w:t>
                            </w:r>
                            <w:proofErr w:type="spellStart"/>
                            <w:r>
                              <w:t>neque</w:t>
                            </w:r>
                            <w:proofErr w:type="spellEnd"/>
                            <w:r>
                              <w:t xml:space="preserve"> </w:t>
                            </w:r>
                            <w:proofErr w:type="spellStart"/>
                            <w:r>
                              <w:t>eas</w:t>
                            </w:r>
                            <w:proofErr w:type="spellEnd"/>
                            <w:r>
                              <w:t xml:space="preserve"> </w:t>
                            </w:r>
                            <w:proofErr w:type="spellStart"/>
                            <w:r>
                              <w:t>res</w:t>
                            </w:r>
                            <w:proofErr w:type="spellEnd"/>
                            <w:r>
                              <w:t xml:space="preserve"> </w:t>
                            </w:r>
                            <w:proofErr w:type="spellStart"/>
                            <w:r>
                              <w:t>restituisse</w:t>
                            </w:r>
                            <w:proofErr w:type="spellEnd"/>
                            <w:r>
                              <w:t>,</w:t>
                            </w:r>
                          </w:p>
                          <w:p w:rsidR="002E7B43" w:rsidRDefault="002E7B43" w:rsidP="00301FC1">
                            <w:pPr>
                              <w:pStyle w:val="Zhlavie20"/>
                              <w:keepNext/>
                              <w:keepLines/>
                              <w:spacing w:after="0" w:line="233" w:lineRule="auto"/>
                              <w:jc w:val="both"/>
                            </w:pPr>
                            <w:bookmarkStart w:id="81" w:name="bookmark1100"/>
                            <w:bookmarkStart w:id="82" w:name="bookmark1101"/>
                            <w:bookmarkStart w:id="83" w:name="bookmark1102"/>
                            <w:proofErr w:type="spellStart"/>
                            <w:r>
                              <w:t>condemnatio</w:t>
                            </w:r>
                            <w:proofErr w:type="spellEnd"/>
                            <w:r>
                              <w:t>:</w:t>
                            </w:r>
                            <w:bookmarkEnd w:id="81"/>
                            <w:bookmarkEnd w:id="82"/>
                            <w:bookmarkEnd w:id="83"/>
                          </w:p>
                          <w:p w:rsidR="002E7B43" w:rsidRDefault="002E7B43" w:rsidP="00301FC1">
                            <w:pPr>
                              <w:pStyle w:val="Zkladntext1"/>
                              <w:spacing w:line="233" w:lineRule="auto"/>
                              <w:jc w:val="both"/>
                            </w:pPr>
                            <w:proofErr w:type="spellStart"/>
                            <w:r>
                              <w:t>quanti</w:t>
                            </w:r>
                            <w:proofErr w:type="spellEnd"/>
                            <w:r>
                              <w:t xml:space="preserve"> </w:t>
                            </w:r>
                            <w:proofErr w:type="spellStart"/>
                            <w:r>
                              <w:t>eae</w:t>
                            </w:r>
                            <w:proofErr w:type="spellEnd"/>
                            <w:r>
                              <w:t xml:space="preserve"> </w:t>
                            </w:r>
                            <w:proofErr w:type="spellStart"/>
                            <w:r>
                              <w:t>res</w:t>
                            </w:r>
                            <w:proofErr w:type="spellEnd"/>
                            <w:r>
                              <w:t xml:space="preserve"> </w:t>
                            </w:r>
                            <w:proofErr w:type="spellStart"/>
                            <w:r>
                              <w:t>sunt</w:t>
                            </w:r>
                            <w:proofErr w:type="spellEnd"/>
                            <w:r>
                              <w:t xml:space="preserve">, </w:t>
                            </w:r>
                            <w:proofErr w:type="spellStart"/>
                            <w:r>
                              <w:t>tantam</w:t>
                            </w:r>
                            <w:proofErr w:type="spellEnd"/>
                            <w:r>
                              <w:t xml:space="preserve"> </w:t>
                            </w:r>
                            <w:proofErr w:type="spellStart"/>
                            <w:r>
                              <w:t>pecu</w:t>
                            </w:r>
                            <w:proofErr w:type="spellEnd"/>
                            <w:r>
                              <w:t xml:space="preserve">- </w:t>
                            </w:r>
                            <w:proofErr w:type="spellStart"/>
                            <w:r>
                              <w:t>niam</w:t>
                            </w:r>
                            <w:proofErr w:type="spellEnd"/>
                            <w:r>
                              <w:t xml:space="preserve"> </w:t>
                            </w:r>
                            <w:proofErr w:type="spellStart"/>
                            <w:r>
                              <w:t>iudex</w:t>
                            </w:r>
                            <w:proofErr w:type="spellEnd"/>
                            <w:r>
                              <w:t xml:space="preserve"> </w:t>
                            </w:r>
                            <w:proofErr w:type="spellStart"/>
                            <w:r>
                              <w:t>N</w:t>
                            </w:r>
                            <w:r>
                              <w:rPr>
                                <w:vertAlign w:val="superscript"/>
                              </w:rPr>
                              <w:t>um</w:t>
                            </w:r>
                            <w:r>
                              <w:t>N</w:t>
                            </w:r>
                            <w:r>
                              <w:rPr>
                                <w:vertAlign w:val="superscript"/>
                              </w:rPr>
                              <w:t>um</w:t>
                            </w:r>
                            <w:proofErr w:type="spellEnd"/>
                            <w:r>
                              <w:t xml:space="preserve"> A°A° </w:t>
                            </w:r>
                            <w:proofErr w:type="spellStart"/>
                            <w:r>
                              <w:t>con</w:t>
                            </w:r>
                            <w:proofErr w:type="spellEnd"/>
                            <w:r>
                              <w:t xml:space="preserve">- </w:t>
                            </w:r>
                            <w:proofErr w:type="spellStart"/>
                            <w:r>
                              <w:t>demnato</w:t>
                            </w:r>
                            <w:proofErr w:type="spellEnd"/>
                            <w:r>
                              <w:t xml:space="preserve">, si </w:t>
                            </w:r>
                            <w:proofErr w:type="spellStart"/>
                            <w:r>
                              <w:t>non</w:t>
                            </w:r>
                            <w:proofErr w:type="spellEnd"/>
                            <w:r>
                              <w:t xml:space="preserve"> </w:t>
                            </w:r>
                            <w:proofErr w:type="spellStart"/>
                            <w:r>
                              <w:t>paret</w:t>
                            </w:r>
                            <w:proofErr w:type="spellEnd"/>
                            <w:r>
                              <w:t xml:space="preserve"> </w:t>
                            </w:r>
                            <w:proofErr w:type="spellStart"/>
                            <w:r>
                              <w:t>absolvito</w:t>
                            </w:r>
                            <w:proofErr w:type="spellEnd"/>
                            <w:r>
                              <w:t>.</w:t>
                            </w:r>
                          </w:p>
                          <w:p w:rsidR="002E7B43" w:rsidRDefault="002E7B43" w:rsidP="00301FC1">
                            <w:pPr>
                              <w:pStyle w:val="Zkladntext1"/>
                              <w:spacing w:line="233" w:lineRule="auto"/>
                              <w:jc w:val="both"/>
                            </w:pPr>
                          </w:p>
                        </w:txbxContent>
                      </wps:txbx>
                      <wps:bodyPr lIns="0" tIns="0" rIns="0" bIns="0"/>
                    </wps:wsp>
                  </a:graphicData>
                </a:graphic>
              </wp:anchor>
            </w:drawing>
          </mc:Choice>
          <mc:Fallback>
            <w:pict>
              <v:shape w14:anchorId="13603A74" id="Shape 1141" o:spid="_x0000_s1039" type="#_x0000_t202" style="position:absolute;margin-left:163.45pt;margin-top:7pt;width:168.5pt;height:122.65pt;z-index:251672576;visibility:visible;mso-wrap-style:square;mso-wrap-distance-left:0;mso-wrap-distance-top: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" filled="f" stroked="f">
                <v:textbox inset="0,0,0,0">
                  <w:txbxContent>
                    <w:p w:rsidR="002E7B43" w:rsidRDefault="002E7B43" w:rsidP="00301FC1">
                      <w:pPr>
                        <w:pStyle w:val="Zhlavie20"/>
                        <w:keepNext/>
                        <w:keepLines/>
                        <w:spacing w:after="0" w:line="233" w:lineRule="auto"/>
                        <w:jc w:val="both"/>
                      </w:pPr>
                      <w:bookmarkStart w:id="84" w:name="bookmark1097"/>
                      <w:bookmarkStart w:id="85" w:name="bookmark1098"/>
                      <w:bookmarkStart w:id="86" w:name="bookmark1099"/>
                      <w:proofErr w:type="spellStart"/>
                      <w:r>
                        <w:t>intentio</w:t>
                      </w:r>
                      <w:proofErr w:type="spellEnd"/>
                      <w:r>
                        <w:t>:</w:t>
                      </w:r>
                      <w:bookmarkEnd w:id="84"/>
                      <w:bookmarkEnd w:id="85"/>
                      <w:bookmarkEnd w:id="86"/>
                    </w:p>
                    <w:p w:rsidR="002E7B43" w:rsidRDefault="002E7B43" w:rsidP="00301FC1">
                      <w:pPr>
                        <w:pStyle w:val="Zkladntext1"/>
                        <w:spacing w:after="200" w:line="233" w:lineRule="auto"/>
                        <w:jc w:val="both"/>
                      </w:pPr>
                      <w:r>
                        <w:t xml:space="preserve">Si </w:t>
                      </w:r>
                      <w:proofErr w:type="spellStart"/>
                      <w:r>
                        <w:t>paret</w:t>
                      </w:r>
                      <w:proofErr w:type="spellEnd"/>
                      <w:r>
                        <w:t xml:space="preserve"> </w:t>
                      </w:r>
                      <w:proofErr w:type="spellStart"/>
                      <w:r>
                        <w:t>N</w:t>
                      </w:r>
                      <w:r>
                        <w:rPr>
                          <w:vertAlign w:val="superscript"/>
                        </w:rPr>
                        <w:t>um</w:t>
                      </w:r>
                      <w:r>
                        <w:t>N</w:t>
                      </w:r>
                      <w:r>
                        <w:rPr>
                          <w:vertAlign w:val="superscript"/>
                        </w:rPr>
                        <w:t>um</w:t>
                      </w:r>
                      <w:proofErr w:type="spellEnd"/>
                      <w:r>
                        <w:t xml:space="preserve">, </w:t>
                      </w:r>
                      <w:proofErr w:type="spellStart"/>
                      <w:r>
                        <w:t>cum</w:t>
                      </w:r>
                      <w:proofErr w:type="spellEnd"/>
                      <w:r>
                        <w:t xml:space="preserve"> </w:t>
                      </w:r>
                      <w:proofErr w:type="spellStart"/>
                      <w:r>
                        <w:t>navem</w:t>
                      </w:r>
                      <w:proofErr w:type="spellEnd"/>
                      <w:r>
                        <w:t xml:space="preserve"> </w:t>
                      </w:r>
                      <w:proofErr w:type="spellStart"/>
                      <w:r>
                        <w:t>exerceret</w:t>
                      </w:r>
                      <w:proofErr w:type="spellEnd"/>
                      <w:r>
                        <w:t>, A’A</w:t>
                      </w:r>
                      <w:r>
                        <w:rPr>
                          <w:vertAlign w:val="superscript"/>
                        </w:rPr>
                        <w:t>1</w:t>
                      </w:r>
                      <w:r>
                        <w:t xml:space="preserve"> </w:t>
                      </w:r>
                      <w:proofErr w:type="spellStart"/>
                      <w:r>
                        <w:t>res</w:t>
                      </w:r>
                      <w:proofErr w:type="spellEnd"/>
                      <w:r>
                        <w:t xml:space="preserve"> </w:t>
                      </w:r>
                      <w:proofErr w:type="spellStart"/>
                      <w:r>
                        <w:t>quibus</w:t>
                      </w:r>
                      <w:proofErr w:type="spellEnd"/>
                      <w:r>
                        <w:t xml:space="preserve"> de </w:t>
                      </w:r>
                      <w:proofErr w:type="spellStart"/>
                      <w:r>
                        <w:t>agitur</w:t>
                      </w:r>
                      <w:proofErr w:type="spellEnd"/>
                      <w:r>
                        <w:t xml:space="preserve">, </w:t>
                      </w:r>
                      <w:proofErr w:type="spellStart"/>
                      <w:r>
                        <w:t>salvas</w:t>
                      </w:r>
                      <w:proofErr w:type="spellEnd"/>
                      <w:r>
                        <w:t xml:space="preserve"> fóre </w:t>
                      </w:r>
                      <w:proofErr w:type="spellStart"/>
                      <w:r>
                        <w:t>recepisse</w:t>
                      </w:r>
                      <w:proofErr w:type="spellEnd"/>
                      <w:r>
                        <w:t xml:space="preserve"> </w:t>
                      </w:r>
                      <w:proofErr w:type="spellStart"/>
                      <w:r>
                        <w:t>neque</w:t>
                      </w:r>
                      <w:proofErr w:type="spellEnd"/>
                      <w:r>
                        <w:t xml:space="preserve"> </w:t>
                      </w:r>
                      <w:proofErr w:type="spellStart"/>
                      <w:r>
                        <w:t>eas</w:t>
                      </w:r>
                      <w:proofErr w:type="spellEnd"/>
                      <w:r>
                        <w:t xml:space="preserve"> </w:t>
                      </w:r>
                      <w:proofErr w:type="spellStart"/>
                      <w:r>
                        <w:t>res</w:t>
                      </w:r>
                      <w:proofErr w:type="spellEnd"/>
                      <w:r>
                        <w:t xml:space="preserve"> </w:t>
                      </w:r>
                      <w:proofErr w:type="spellStart"/>
                      <w:r>
                        <w:t>restituisse</w:t>
                      </w:r>
                      <w:proofErr w:type="spellEnd"/>
                      <w:r>
                        <w:t>,</w:t>
                      </w:r>
                    </w:p>
                    <w:p w:rsidR="002E7B43" w:rsidRDefault="002E7B43" w:rsidP="00301FC1">
                      <w:pPr>
                        <w:pStyle w:val="Zhlavie20"/>
                        <w:keepNext/>
                        <w:keepLines/>
                        <w:spacing w:after="0" w:line="233" w:lineRule="auto"/>
                        <w:jc w:val="both"/>
                      </w:pPr>
                      <w:bookmarkStart w:id="87" w:name="bookmark1100"/>
                      <w:bookmarkStart w:id="88" w:name="bookmark1101"/>
                      <w:bookmarkStart w:id="89" w:name="bookmark1102"/>
                      <w:proofErr w:type="spellStart"/>
                      <w:r>
                        <w:t>condemnatio</w:t>
                      </w:r>
                      <w:proofErr w:type="spellEnd"/>
                      <w:r>
                        <w:t>:</w:t>
                      </w:r>
                      <w:bookmarkEnd w:id="87"/>
                      <w:bookmarkEnd w:id="88"/>
                      <w:bookmarkEnd w:id="89"/>
                    </w:p>
                    <w:p w:rsidR="002E7B43" w:rsidRDefault="002E7B43" w:rsidP="00301FC1">
                      <w:pPr>
                        <w:pStyle w:val="Zkladntext1"/>
                        <w:spacing w:line="233" w:lineRule="auto"/>
                        <w:jc w:val="both"/>
                      </w:pPr>
                      <w:proofErr w:type="spellStart"/>
                      <w:r>
                        <w:t>quanti</w:t>
                      </w:r>
                      <w:proofErr w:type="spellEnd"/>
                      <w:r>
                        <w:t xml:space="preserve"> </w:t>
                      </w:r>
                      <w:proofErr w:type="spellStart"/>
                      <w:r>
                        <w:t>eae</w:t>
                      </w:r>
                      <w:proofErr w:type="spellEnd"/>
                      <w:r>
                        <w:t xml:space="preserve"> </w:t>
                      </w:r>
                      <w:proofErr w:type="spellStart"/>
                      <w:r>
                        <w:t>res</w:t>
                      </w:r>
                      <w:proofErr w:type="spellEnd"/>
                      <w:r>
                        <w:t xml:space="preserve"> </w:t>
                      </w:r>
                      <w:proofErr w:type="spellStart"/>
                      <w:r>
                        <w:t>sunt</w:t>
                      </w:r>
                      <w:proofErr w:type="spellEnd"/>
                      <w:r>
                        <w:t xml:space="preserve">, </w:t>
                      </w:r>
                      <w:proofErr w:type="spellStart"/>
                      <w:r>
                        <w:t>tantam</w:t>
                      </w:r>
                      <w:proofErr w:type="spellEnd"/>
                      <w:r>
                        <w:t xml:space="preserve"> </w:t>
                      </w:r>
                      <w:proofErr w:type="spellStart"/>
                      <w:r>
                        <w:t>pecu</w:t>
                      </w:r>
                      <w:proofErr w:type="spellEnd"/>
                      <w:r>
                        <w:t xml:space="preserve">- </w:t>
                      </w:r>
                      <w:proofErr w:type="spellStart"/>
                      <w:r>
                        <w:t>niam</w:t>
                      </w:r>
                      <w:proofErr w:type="spellEnd"/>
                      <w:r>
                        <w:t xml:space="preserve"> </w:t>
                      </w:r>
                      <w:proofErr w:type="spellStart"/>
                      <w:r>
                        <w:t>iudex</w:t>
                      </w:r>
                      <w:proofErr w:type="spellEnd"/>
                      <w:r>
                        <w:t xml:space="preserve"> </w:t>
                      </w:r>
                      <w:proofErr w:type="spellStart"/>
                      <w:r>
                        <w:t>N</w:t>
                      </w:r>
                      <w:r>
                        <w:rPr>
                          <w:vertAlign w:val="superscript"/>
                        </w:rPr>
                        <w:t>um</w:t>
                      </w:r>
                      <w:r>
                        <w:t>N</w:t>
                      </w:r>
                      <w:r>
                        <w:rPr>
                          <w:vertAlign w:val="superscript"/>
                        </w:rPr>
                        <w:t>um</w:t>
                      </w:r>
                      <w:proofErr w:type="spellEnd"/>
                      <w:r>
                        <w:t xml:space="preserve"> A°A° </w:t>
                      </w:r>
                      <w:proofErr w:type="spellStart"/>
                      <w:r>
                        <w:t>con</w:t>
                      </w:r>
                      <w:proofErr w:type="spellEnd"/>
                      <w:r>
                        <w:t xml:space="preserve">- </w:t>
                      </w:r>
                      <w:proofErr w:type="spellStart"/>
                      <w:r>
                        <w:t>demnato</w:t>
                      </w:r>
                      <w:proofErr w:type="spellEnd"/>
                      <w:r>
                        <w:t xml:space="preserve">, si </w:t>
                      </w:r>
                      <w:proofErr w:type="spellStart"/>
                      <w:r>
                        <w:t>non</w:t>
                      </w:r>
                      <w:proofErr w:type="spellEnd"/>
                      <w:r>
                        <w:t xml:space="preserve"> </w:t>
                      </w:r>
                      <w:proofErr w:type="spellStart"/>
                      <w:r>
                        <w:t>paret</w:t>
                      </w:r>
                      <w:proofErr w:type="spellEnd"/>
                      <w:r>
                        <w:t xml:space="preserve"> </w:t>
                      </w:r>
                      <w:proofErr w:type="spellStart"/>
                      <w:r>
                        <w:t>absolvito</w:t>
                      </w:r>
                      <w:proofErr w:type="spellEnd"/>
                      <w:r>
                        <w:t>.</w:t>
                      </w:r>
                    </w:p>
                    <w:p w:rsidR="002E7B43" w:rsidRDefault="002E7B43" w:rsidP="00301FC1">
                      <w:pPr>
                        <w:pStyle w:val="Zkladntext1"/>
                        <w:spacing w:line="233" w:lineRule="auto"/>
                        <w:jc w:val="both"/>
                      </w:pPr>
                    </w:p>
                  </w:txbxContent>
                </v:textbox>
                <w10:wrap type="topAndBottom" anchorx="page"/>
              </v:shape>
            </w:pict>
          </mc:Fallback>
        </mc:AlternateContent>
      </w:r>
      <w:r>
        <w:rPr>
          <w:noProof/>
          <w:lang w:bidi="ar-SA"/>
        </w:rPr>
        <mc:AlternateContent>
          <mc:Choice Requires="wps">
            <w:drawing>
              <wp:anchor distT="92075" distB="0" distL="0" distR="0" simplePos="0" relativeHeight="251673600" behindDoc="0" locked="0" layoutInCell="1" allowOverlap="1" wp14:anchorId="7638EB6B" wp14:editId="00AC5618">
                <wp:simplePos x="0" y="0"/>
                <wp:positionH relativeFrom="page">
                  <wp:posOffset>4459605</wp:posOffset>
                </wp:positionH>
                <wp:positionV relativeFrom="paragraph">
                  <wp:posOffset>92075</wp:posOffset>
                </wp:positionV>
                <wp:extent cx="2139950" cy="1554480"/>
                <wp:effectExtent l="0" t="0" r="0" b="0"/>
                <wp:wrapTopAndBottom/>
                <wp:docPr id="1143" name="Shape 1143"/>
                <wp:cNvGraphicFramePr/>
                <a:graphic xmlns:a="http://schemas.openxmlformats.org/drawingml/2006/main">
                  <a:graphicData uri="http://schemas.microsoft.com/office/word/2010/wordprocessingShape">
                    <wps:wsp>
                      <wps:cNvSpPr txBox="1"/>
                      <wps:spPr>
                        <a:xfrm>
                          <a:off x="0" y="0"/>
                          <a:ext cx="2139950" cy="1554480"/>
                        </a:xfrm>
                        <a:prstGeom prst="rect">
                          <a:avLst/>
                        </a:prstGeom>
                        <a:noFill/>
                      </wps:spPr>
                      <wps:txbx>
                        <w:txbxContent>
                          <w:p w:rsidR="002E7B43" w:rsidRDefault="002E7B43" w:rsidP="00301FC1">
                            <w:pPr>
                              <w:pStyle w:val="Zhlavie20"/>
                              <w:keepNext/>
                              <w:keepLines/>
                              <w:spacing w:after="0" w:line="230" w:lineRule="auto"/>
                              <w:jc w:val="both"/>
                            </w:pPr>
                            <w:bookmarkStart w:id="90" w:name="bookmark1103"/>
                            <w:bookmarkStart w:id="91" w:name="bookmark1104"/>
                            <w:bookmarkStart w:id="92" w:name="bookmark1105"/>
                            <w:r>
                              <w:t>intencia:</w:t>
                            </w:r>
                            <w:bookmarkEnd w:id="90"/>
                            <w:bookmarkEnd w:id="91"/>
                            <w:bookmarkEnd w:id="92"/>
                          </w:p>
                          <w:p w:rsidR="002E7B43" w:rsidRDefault="002E7B43" w:rsidP="00301FC1">
                            <w:pPr>
                              <w:pStyle w:val="Zkladntext1"/>
                              <w:spacing w:line="230" w:lineRule="auto"/>
                              <w:jc w:val="both"/>
                            </w:pPr>
                            <w:r>
                              <w:t>Ak sa preukáže, že N</w:t>
                            </w:r>
                            <w:r>
                              <w:rPr>
                                <w:vertAlign w:val="superscript"/>
                              </w:rPr>
                              <w:t>S</w:t>
                            </w:r>
                            <w:r>
                              <w:t>N</w:t>
                            </w:r>
                            <w:r>
                              <w:rPr>
                                <w:vertAlign w:val="superscript"/>
                              </w:rPr>
                              <w:t>S</w:t>
                            </w:r>
                            <w:r>
                              <w:t>, keď vyko</w:t>
                            </w:r>
                            <w:r>
                              <w:softHyphen/>
                              <w:t xml:space="preserve">nával lodiarsku živnosť, a čo sa týka predmetných vecí </w:t>
                            </w:r>
                            <w:proofErr w:type="spellStart"/>
                            <w:r>
                              <w:t>A</w:t>
                            </w:r>
                            <w:r>
                              <w:rPr>
                                <w:vertAlign w:val="superscript"/>
                              </w:rPr>
                              <w:t>a</w:t>
                            </w:r>
                            <w:r>
                              <w:t>A</w:t>
                            </w:r>
                            <w:r>
                              <w:rPr>
                                <w:vertAlign w:val="superscript"/>
                              </w:rPr>
                              <w:t>a</w:t>
                            </w:r>
                            <w:proofErr w:type="spellEnd"/>
                            <w:r>
                              <w:t xml:space="preserve"> ich prevzal (s tým), že zostanú nezmenené a tie</w:t>
                            </w:r>
                            <w:r>
                              <w:softHyphen/>
                              <w:t xml:space="preserve">to veci neboli (nezmenené) vrátené, </w:t>
                            </w:r>
                            <w:proofErr w:type="spellStart"/>
                            <w:r>
                              <w:rPr>
                                <w:b/>
                                <w:bCs/>
                              </w:rPr>
                              <w:t>kondemnácia</w:t>
                            </w:r>
                            <w:proofErr w:type="spellEnd"/>
                            <w:r>
                              <w:rPr>
                                <w:b/>
                                <w:bCs/>
                              </w:rPr>
                              <w:t>:</w:t>
                            </w:r>
                          </w:p>
                          <w:p w:rsidR="002E7B43" w:rsidRDefault="002E7B43" w:rsidP="00301FC1">
                            <w:pPr>
                              <w:pStyle w:val="Zkladntext1"/>
                              <w:spacing w:line="230" w:lineRule="auto"/>
                              <w:jc w:val="both"/>
                            </w:pPr>
                            <w:r>
                              <w:t xml:space="preserve">tak potom má sudca odsúdiť </w:t>
                            </w:r>
                            <w:proofErr w:type="spellStart"/>
                            <w:r>
                              <w:t>N</w:t>
                            </w:r>
                            <w:r>
                              <w:rPr>
                                <w:vertAlign w:val="superscript"/>
                              </w:rPr>
                              <w:t>a</w:t>
                            </w:r>
                            <w:r>
                              <w:t>N</w:t>
                            </w:r>
                            <w:r>
                              <w:rPr>
                                <w:vertAlign w:val="superscript"/>
                              </w:rPr>
                              <w:t>a</w:t>
                            </w:r>
                            <w:proofErr w:type="spellEnd"/>
                            <w:r>
                              <w:rPr>
                                <w:vertAlign w:val="superscript"/>
                              </w:rPr>
                              <w:t xml:space="preserve"> </w:t>
                            </w:r>
                            <w:r>
                              <w:t xml:space="preserve">voči </w:t>
                            </w:r>
                            <w:proofErr w:type="spellStart"/>
                            <w:r>
                              <w:t>A</w:t>
                            </w:r>
                            <w:r>
                              <w:rPr>
                                <w:vertAlign w:val="superscript"/>
                              </w:rPr>
                              <w:t>a</w:t>
                            </w:r>
                            <w:r>
                              <w:t>A</w:t>
                            </w:r>
                            <w:r>
                              <w:rPr>
                                <w:vertAlign w:val="superscript"/>
                              </w:rPr>
                              <w:t>a</w:t>
                            </w:r>
                            <w:proofErr w:type="spellEnd"/>
                            <w:r>
                              <w:t xml:space="preserve"> na takú sumu peňazí, akú cenu mali tieto veci, ak sa to nepreu</w:t>
                            </w:r>
                            <w:r>
                              <w:softHyphen/>
                              <w:t>káže, má ho oslobodiť.</w:t>
                            </w:r>
                          </w:p>
                        </w:txbxContent>
                      </wps:txbx>
                      <wps:bodyPr lIns="0" tIns="0" rIns="0" bIns="0"/>
                    </wps:wsp>
                  </a:graphicData>
                </a:graphic>
              </wp:anchor>
            </w:drawing>
          </mc:Choice>
          <mc:Fallback>
            <w:pict>
              <v:shape w14:anchorId="7638EB6B" id="Shape 1143" o:spid="_x0000_s1040" type="#_x0000_t202" style="position:absolute;margin-left:351.15pt;margin-top:7.25pt;width:168.5pt;height:122.4pt;z-index:251673600;visibility:visible;mso-wrap-style:square;mso-wrap-distance-left:0;mso-wrap-distance-top:7.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" filled="f" stroked="f">
                <v:textbox inset="0,0,0,0">
                  <w:txbxContent>
                    <w:p w:rsidR="002E7B43" w:rsidRDefault="002E7B43" w:rsidP="00301FC1">
                      <w:pPr>
                        <w:pStyle w:val="Zhlavie20"/>
                        <w:keepNext/>
                        <w:keepLines/>
                        <w:spacing w:after="0" w:line="230" w:lineRule="auto"/>
                        <w:jc w:val="both"/>
                      </w:pPr>
                      <w:bookmarkStart w:id="93" w:name="bookmark1103"/>
                      <w:bookmarkStart w:id="94" w:name="bookmark1104"/>
                      <w:bookmarkStart w:id="95" w:name="bookmark1105"/>
                      <w:r>
                        <w:t>intencia:</w:t>
                      </w:r>
                      <w:bookmarkEnd w:id="93"/>
                      <w:bookmarkEnd w:id="94"/>
                      <w:bookmarkEnd w:id="95"/>
                    </w:p>
                    <w:p w:rsidR="002E7B43" w:rsidRDefault="002E7B43" w:rsidP="00301FC1">
                      <w:pPr>
                        <w:pStyle w:val="Zkladntext1"/>
                        <w:spacing w:line="230" w:lineRule="auto"/>
                        <w:jc w:val="both"/>
                      </w:pPr>
                      <w:r>
                        <w:t>Ak sa preukáže, že N</w:t>
                      </w:r>
                      <w:r>
                        <w:rPr>
                          <w:vertAlign w:val="superscript"/>
                        </w:rPr>
                        <w:t>S</w:t>
                      </w:r>
                      <w:r>
                        <w:t>N</w:t>
                      </w:r>
                      <w:r>
                        <w:rPr>
                          <w:vertAlign w:val="superscript"/>
                        </w:rPr>
                        <w:t>S</w:t>
                      </w:r>
                      <w:r>
                        <w:t>, keď vyko</w:t>
                      </w:r>
                      <w:r>
                        <w:softHyphen/>
                        <w:t xml:space="preserve">nával lodiarsku živnosť, a čo sa týka predmetných vecí </w:t>
                      </w:r>
                      <w:proofErr w:type="spellStart"/>
                      <w:r>
                        <w:t>A</w:t>
                      </w:r>
                      <w:r>
                        <w:rPr>
                          <w:vertAlign w:val="superscript"/>
                        </w:rPr>
                        <w:t>a</w:t>
                      </w:r>
                      <w:r>
                        <w:t>A</w:t>
                      </w:r>
                      <w:r>
                        <w:rPr>
                          <w:vertAlign w:val="superscript"/>
                        </w:rPr>
                        <w:t>a</w:t>
                      </w:r>
                      <w:proofErr w:type="spellEnd"/>
                      <w:r>
                        <w:t xml:space="preserve"> ich prevzal (s tým), že zostanú nezmenené a tie</w:t>
                      </w:r>
                      <w:r>
                        <w:softHyphen/>
                        <w:t xml:space="preserve">to veci neboli (nezmenené) vrátené, </w:t>
                      </w:r>
                      <w:proofErr w:type="spellStart"/>
                      <w:r>
                        <w:rPr>
                          <w:b/>
                          <w:bCs/>
                        </w:rPr>
                        <w:t>kondemnácia</w:t>
                      </w:r>
                      <w:proofErr w:type="spellEnd"/>
                      <w:r>
                        <w:rPr>
                          <w:b/>
                          <w:bCs/>
                        </w:rPr>
                        <w:t>:</w:t>
                      </w:r>
                    </w:p>
                    <w:p w:rsidR="002E7B43" w:rsidRDefault="002E7B43" w:rsidP="00301FC1">
                      <w:pPr>
                        <w:pStyle w:val="Zkladntext1"/>
                        <w:spacing w:line="230" w:lineRule="auto"/>
                        <w:jc w:val="both"/>
                      </w:pPr>
                      <w:r>
                        <w:t xml:space="preserve">tak potom má sudca odsúdiť </w:t>
                      </w:r>
                      <w:proofErr w:type="spellStart"/>
                      <w:r>
                        <w:t>N</w:t>
                      </w:r>
                      <w:r>
                        <w:rPr>
                          <w:vertAlign w:val="superscript"/>
                        </w:rPr>
                        <w:t>a</w:t>
                      </w:r>
                      <w:r>
                        <w:t>N</w:t>
                      </w:r>
                      <w:r>
                        <w:rPr>
                          <w:vertAlign w:val="superscript"/>
                        </w:rPr>
                        <w:t>a</w:t>
                      </w:r>
                      <w:proofErr w:type="spellEnd"/>
                      <w:r>
                        <w:rPr>
                          <w:vertAlign w:val="superscript"/>
                        </w:rPr>
                        <w:t xml:space="preserve"> </w:t>
                      </w:r>
                      <w:r>
                        <w:t xml:space="preserve">voči </w:t>
                      </w:r>
                      <w:proofErr w:type="spellStart"/>
                      <w:r>
                        <w:t>A</w:t>
                      </w:r>
                      <w:r>
                        <w:rPr>
                          <w:vertAlign w:val="superscript"/>
                        </w:rPr>
                        <w:t>a</w:t>
                      </w:r>
                      <w:r>
                        <w:t>A</w:t>
                      </w:r>
                      <w:r>
                        <w:rPr>
                          <w:vertAlign w:val="superscript"/>
                        </w:rPr>
                        <w:t>a</w:t>
                      </w:r>
                      <w:proofErr w:type="spellEnd"/>
                      <w:r>
                        <w:t xml:space="preserve"> na takú sumu peňazí, akú cenu mali tieto veci, ak sa to nepreu</w:t>
                      </w:r>
                      <w:r>
                        <w:softHyphen/>
                        <w:t>káže, má ho oslobodiť.</w:t>
                      </w:r>
                    </w:p>
                  </w:txbxContent>
                </v:textbox>
                <w10:wrap type="topAndBottom" anchorx="page"/>
              </v:shape>
            </w:pict>
          </mc:Fallback>
        </mc:AlternateContent>
      </w:r>
    </w:p>
    <w:p w:rsidR="00301FC1" w:rsidRDefault="00301FC1" w:rsidP="00301FC1">
      <w:pPr>
        <w:spacing w:line="178" w:lineRule="exact"/>
        <w:rPr>
          <w:sz w:val="14"/>
          <w:szCs w:val="14"/>
        </w:rPr>
      </w:pPr>
    </w:p>
    <w:p w:rsidR="00301FC1" w:rsidRDefault="00301FC1" w:rsidP="00301FC1">
      <w:pPr>
        <w:spacing w:line="1" w:lineRule="exact"/>
        <w:sectPr w:rsidR="00301FC1" w:rsidSect="00301FC1">
          <w:footnotePr>
            <w:numStart w:val="4"/>
          </w:footnotePr>
          <w:type w:val="continuous"/>
          <w:pgSz w:w="12240" w:h="15840"/>
          <w:pgMar w:top="1026" w:right="0" w:bottom="2778" w:left="0" w:header="0" w:footer="3" w:gutter="0"/>
          <w:cols w:space="720"/>
          <w:noEndnote/>
          <w:docGrid w:linePitch="360"/>
        </w:sectPr>
      </w:pPr>
    </w:p>
    <w:p w:rsidR="00301FC1" w:rsidRDefault="00301FC1" w:rsidP="00301FC1">
      <w:pPr>
        <w:pStyle w:val="Zkladntext1"/>
        <w:numPr>
          <w:ilvl w:val="0"/>
          <w:numId w:val="10"/>
        </w:numPr>
        <w:tabs>
          <w:tab w:val="left" w:pos="290"/>
        </w:tabs>
        <w:spacing w:after="220" w:line="240" w:lineRule="auto"/>
        <w:jc w:val="center"/>
      </w:pPr>
      <w:bookmarkStart w:id="96" w:name="bookmark1126"/>
      <w:bookmarkEnd w:id="96"/>
      <w:proofErr w:type="spellStart"/>
      <w:r>
        <w:rPr>
          <w:u w:val="single"/>
        </w:rPr>
        <w:t>Receptum</w:t>
      </w:r>
      <w:proofErr w:type="spellEnd"/>
      <w:r>
        <w:rPr>
          <w:u w:val="single"/>
        </w:rPr>
        <w:t xml:space="preserve"> </w:t>
      </w:r>
      <w:proofErr w:type="spellStart"/>
      <w:r>
        <w:rPr>
          <w:u w:val="single"/>
        </w:rPr>
        <w:t>arbitrii</w:t>
      </w:r>
      <w:proofErr w:type="spellEnd"/>
    </w:p>
    <w:p w:rsidR="00301FC1" w:rsidRDefault="00301FC1" w:rsidP="00301FC1">
      <w:pPr>
        <w:pStyle w:val="Zkladntext1"/>
        <w:spacing w:line="240" w:lineRule="auto"/>
        <w:jc w:val="both"/>
      </w:pPr>
      <w:proofErr w:type="spellStart"/>
      <w:r>
        <w:rPr>
          <w:i/>
          <w:iCs/>
        </w:rPr>
        <w:t>Receptum</w:t>
      </w:r>
      <w:proofErr w:type="spellEnd"/>
      <w:r>
        <w:rPr>
          <w:i/>
          <w:iCs/>
        </w:rPr>
        <w:t xml:space="preserve"> </w:t>
      </w:r>
      <w:proofErr w:type="spellStart"/>
      <w:r>
        <w:rPr>
          <w:i/>
          <w:iCs/>
        </w:rPr>
        <w:t>arbitrii</w:t>
      </w:r>
      <w:proofErr w:type="spellEnd"/>
      <w:r>
        <w:t xml:space="preserve"> (prevzatie </w:t>
      </w:r>
      <w:proofErr w:type="spellStart"/>
      <w:r>
        <w:t>rozhodcovstva</w:t>
      </w:r>
      <w:proofErr w:type="spellEnd"/>
      <w:r>
        <w:t xml:space="preserve">) je neformálna dohoda o tom, že spor medzi stranami rozhodne tretia osoba ako </w:t>
      </w:r>
      <w:r>
        <w:rPr>
          <w:i/>
          <w:iCs/>
        </w:rPr>
        <w:t>arbiter</w:t>
      </w:r>
      <w:r>
        <w:t xml:space="preserve"> (rozhodca). Do úvahy prichádzali dve dohody</w:t>
      </w:r>
    </w:p>
    <w:p w:rsidR="00301FC1" w:rsidRDefault="00301FC1" w:rsidP="00301FC1">
      <w:pPr>
        <w:spacing w:line="1" w:lineRule="exact"/>
        <w:sectPr w:rsidR="00301FC1" w:rsidSect="00301FC1">
          <w:footnotePr>
            <w:numStart w:val="4"/>
          </w:footnotePr>
          <w:type w:val="continuous"/>
          <w:pgSz w:w="12240" w:h="15840"/>
          <w:pgMar w:top="1026" w:right="2305" w:bottom="2778" w:left="2711" w:header="0" w:footer="3" w:gutter="0"/>
          <w:cols w:space="720"/>
          <w:noEndnote/>
          <w:docGrid w:linePitch="360"/>
        </w:sectPr>
      </w:pPr>
      <w:r>
        <w:rPr>
          <w:noProof/>
          <w:lang w:bidi="ar-SA"/>
        </w:rPr>
        <mc:AlternateContent>
          <mc:Choice Requires="wps">
            <w:drawing>
              <wp:anchor distT="50800" distB="0" distL="0" distR="0" simplePos="0" relativeHeight="251674624" behindDoc="0" locked="0" layoutInCell="1" allowOverlap="1" wp14:anchorId="6E6F91AF" wp14:editId="4934E4E7">
                <wp:simplePos x="0" y="0"/>
                <wp:positionH relativeFrom="page">
                  <wp:posOffset>2066925</wp:posOffset>
                </wp:positionH>
                <wp:positionV relativeFrom="paragraph">
                  <wp:posOffset>50800</wp:posOffset>
                </wp:positionV>
                <wp:extent cx="2133600" cy="1207135"/>
                <wp:effectExtent l="0" t="0" r="0" b="0"/>
                <wp:wrapTopAndBottom/>
                <wp:docPr id="1145" name="Shape 1145"/>
                <wp:cNvGraphicFramePr/>
                <a:graphic xmlns:a="http://schemas.openxmlformats.org/drawingml/2006/main">
                  <a:graphicData uri="http://schemas.microsoft.com/office/word/2010/wordprocessingShape">
                    <wps:wsp>
                      <wps:cNvSpPr txBox="1"/>
                      <wps:spPr>
                        <a:xfrm>
                          <a:off x="0" y="0"/>
                          <a:ext cx="2133600" cy="1207135"/>
                        </a:xfrm>
                        <a:prstGeom prst="rect">
                          <a:avLst/>
                        </a:prstGeom>
                        <a:noFill/>
                      </wps:spPr>
                      <wps:txbx>
                        <w:txbxContent>
                          <w:p w:rsidR="002E7B43" w:rsidRDefault="002E7B43" w:rsidP="00301FC1">
                            <w:pPr>
                              <w:pStyle w:val="Zkladntext1"/>
                              <w:spacing w:after="100" w:line="230" w:lineRule="auto"/>
                              <w:jc w:val="center"/>
                            </w:pPr>
                            <w:proofErr w:type="spellStart"/>
                            <w:r>
                              <w:rPr>
                                <w:u w:val="single"/>
                              </w:rPr>
                              <w:t>compromissum</w:t>
                            </w:r>
                            <w:proofErr w:type="spellEnd"/>
                          </w:p>
                          <w:p w:rsidR="002E7B43" w:rsidRDefault="002E7B43" w:rsidP="00301FC1">
                            <w:pPr>
                              <w:pStyle w:val="Zkladntext1"/>
                              <w:spacing w:line="230" w:lineRule="auto"/>
                              <w:jc w:val="both"/>
                            </w:pPr>
                            <w:r>
                              <w:t>Zmluvné strany sa dohodli zveriť svoj spor na rozhodnutie arbitrovi a zaviazali sa rozhodnutie arbitra rešpektovať.</w:t>
                            </w:r>
                          </w:p>
                          <w:p w:rsidR="002E7B43" w:rsidRDefault="002E7B43" w:rsidP="00301FC1">
                            <w:pPr>
                              <w:pStyle w:val="Zkladntext1"/>
                              <w:spacing w:line="230" w:lineRule="auto"/>
                              <w:jc w:val="both"/>
                            </w:pPr>
                            <w:proofErr w:type="spellStart"/>
                            <w:r>
                              <w:rPr>
                                <w:i/>
                                <w:iCs/>
                              </w:rPr>
                              <w:t>Compromissum</w:t>
                            </w:r>
                            <w:proofErr w:type="spellEnd"/>
                            <w:r>
                              <w:t xml:space="preserve"> zaväzovalo len zmluvné strany a arbitrovi sa neukla</w:t>
                            </w:r>
                            <w:r>
                              <w:softHyphen/>
                              <w:t>dala povinnosť rozhodnúť vo veci.</w:t>
                            </w:r>
                          </w:p>
                        </w:txbxContent>
                      </wps:txbx>
                      <wps:bodyPr lIns="0" tIns="0" rIns="0" bIns="0"/>
                    </wps:wsp>
                  </a:graphicData>
                </a:graphic>
              </wp:anchor>
            </w:drawing>
          </mc:Choice>
          <mc:Fallback>
            <w:pict>
              <v:shape w14:anchorId="6E6F91AF" id="Shape 1145" o:spid="_x0000_s1041" type="#_x0000_t202" style="position:absolute;margin-left:162.75pt;margin-top:4pt;width:168pt;height:95.05pt;z-index:251674624;visibility:visible;mso-wrap-style:square;mso-wrap-distance-left:0;mso-wrap-distance-top: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" filled="f" stroked="f">
                <v:textbox inset="0,0,0,0">
                  <w:txbxContent>
                    <w:p w:rsidR="002E7B43" w:rsidRDefault="002E7B43" w:rsidP="00301FC1">
                      <w:pPr>
                        <w:pStyle w:val="Zkladntext1"/>
                        <w:spacing w:after="100" w:line="230" w:lineRule="auto"/>
                        <w:jc w:val="center"/>
                      </w:pPr>
                      <w:proofErr w:type="spellStart"/>
                      <w:r>
                        <w:rPr>
                          <w:u w:val="single"/>
                        </w:rPr>
                        <w:t>compromissum</w:t>
                      </w:r>
                      <w:proofErr w:type="spellEnd"/>
                    </w:p>
                    <w:p w:rsidR="002E7B43" w:rsidRDefault="002E7B43" w:rsidP="00301FC1">
                      <w:pPr>
                        <w:pStyle w:val="Zkladntext1"/>
                        <w:spacing w:line="230" w:lineRule="auto"/>
                        <w:jc w:val="both"/>
                      </w:pPr>
                      <w:r>
                        <w:t>Zmluvné strany sa dohodli zveriť svoj spor na rozhodnutie arbitrovi a zaviazali sa rozhodnutie arbitra rešpektovať.</w:t>
                      </w:r>
                    </w:p>
                    <w:p w:rsidR="002E7B43" w:rsidRDefault="002E7B43" w:rsidP="00301FC1">
                      <w:pPr>
                        <w:pStyle w:val="Zkladntext1"/>
                        <w:spacing w:line="230" w:lineRule="auto"/>
                        <w:jc w:val="both"/>
                      </w:pPr>
                      <w:proofErr w:type="spellStart"/>
                      <w:r>
                        <w:rPr>
                          <w:i/>
                          <w:iCs/>
                        </w:rPr>
                        <w:t>Compromissum</w:t>
                      </w:r>
                      <w:proofErr w:type="spellEnd"/>
                      <w:r>
                        <w:t xml:space="preserve"> zaväzovalo len zmluvné strany a arbitrovi sa neukla</w:t>
                      </w:r>
                      <w:r>
                        <w:softHyphen/>
                        <w:t>dala povinnosť rozhodnúť vo veci.</w:t>
                      </w:r>
                    </w:p>
                  </w:txbxContent>
                </v:textbox>
                <w10:wrap type="topAndBottom" anchorx="page"/>
              </v:shape>
            </w:pict>
          </mc:Fallback>
        </mc:AlternateContent>
      </w:r>
      <w:r>
        <w:rPr>
          <w:noProof/>
          <w:lang w:bidi="ar-SA"/>
        </w:rPr>
        <mc:AlternateContent>
          <mc:Choice Requires="wps">
            <w:drawing>
              <wp:anchor distT="50800" distB="137160" distL="0" distR="0" simplePos="0" relativeHeight="251675648" behindDoc="0" locked="0" layoutInCell="1" allowOverlap="1" wp14:anchorId="0D3E60BE" wp14:editId="2D11FEF0">
                <wp:simplePos x="0" y="0"/>
                <wp:positionH relativeFrom="page">
                  <wp:posOffset>4441190</wp:posOffset>
                </wp:positionH>
                <wp:positionV relativeFrom="paragraph">
                  <wp:posOffset>50800</wp:posOffset>
                </wp:positionV>
                <wp:extent cx="2145665" cy="1069975"/>
                <wp:effectExtent l="0" t="0" r="0" b="0"/>
                <wp:wrapTopAndBottom/>
                <wp:docPr id="1147" name="Shape 1147"/>
                <wp:cNvGraphicFramePr/>
                <a:graphic xmlns:a="http://schemas.openxmlformats.org/drawingml/2006/main">
                  <a:graphicData uri="http://schemas.microsoft.com/office/word/2010/wordprocessingShape">
                    <wps:wsp>
                      <wps:cNvSpPr txBox="1"/>
                      <wps:spPr>
                        <a:xfrm>
                          <a:off x="0" y="0"/>
                          <a:ext cx="2145665" cy="1069975"/>
                        </a:xfrm>
                        <a:prstGeom prst="rect">
                          <a:avLst/>
                        </a:prstGeom>
                        <a:noFill/>
                      </wps:spPr>
                      <wps:txbx>
                        <w:txbxContent>
                          <w:p w:rsidR="002E7B43" w:rsidRDefault="002E7B43" w:rsidP="00301FC1">
                            <w:pPr>
                              <w:pStyle w:val="Zkladntext1"/>
                              <w:spacing w:after="100" w:line="233" w:lineRule="auto"/>
                              <w:jc w:val="center"/>
                            </w:pPr>
                            <w:proofErr w:type="spellStart"/>
                            <w:r>
                              <w:rPr>
                                <w:u w:val="single"/>
                              </w:rPr>
                              <w:t>receptum</w:t>
                            </w:r>
                            <w:proofErr w:type="spellEnd"/>
                            <w:r>
                              <w:rPr>
                                <w:u w:val="single"/>
                              </w:rPr>
                              <w:t xml:space="preserve"> </w:t>
                            </w:r>
                            <w:proofErr w:type="spellStart"/>
                            <w:r>
                              <w:rPr>
                                <w:u w:val="single"/>
                              </w:rPr>
                              <w:t>arbitrii</w:t>
                            </w:r>
                            <w:proofErr w:type="spellEnd"/>
                          </w:p>
                          <w:p w:rsidR="002E7B43" w:rsidRDefault="002E7B43" w:rsidP="00301FC1">
                            <w:pPr>
                              <w:pStyle w:val="Zkladntext1"/>
                              <w:spacing w:after="200" w:line="233" w:lineRule="auto"/>
                              <w:jc w:val="both"/>
                            </w:pPr>
                            <w:r>
                              <w:t>Sám arbiter sa zaväzuje voči zmluv</w:t>
                            </w:r>
                            <w:r>
                              <w:softHyphen/>
                              <w:t xml:space="preserve">ným stranám odsúdiť </w:t>
                            </w:r>
                            <w:proofErr w:type="spellStart"/>
                            <w:r>
                              <w:t>N</w:t>
                            </w:r>
                            <w:r>
                              <w:rPr>
                                <w:vertAlign w:val="superscript"/>
                              </w:rPr>
                              <w:t>a</w:t>
                            </w:r>
                            <w:r>
                              <w:t>N</w:t>
                            </w:r>
                            <w:r>
                              <w:rPr>
                                <w:vertAlign w:val="superscript"/>
                              </w:rPr>
                              <w:t>a</w:t>
                            </w:r>
                            <w:proofErr w:type="spellEnd"/>
                            <w:r>
                              <w:t xml:space="preserve"> voči A</w:t>
                            </w:r>
                            <w:r>
                              <w:rPr>
                                <w:vertAlign w:val="superscript"/>
                              </w:rPr>
                              <w:t>01</w:t>
                            </w:r>
                            <w:r>
                              <w:t xml:space="preserve"> </w:t>
                            </w:r>
                            <w:proofErr w:type="spellStart"/>
                            <w:r>
                              <w:t>A</w:t>
                            </w:r>
                            <w:r>
                              <w:rPr>
                                <w:vertAlign w:val="superscript"/>
                              </w:rPr>
                              <w:t>01</w:t>
                            </w:r>
                            <w:proofErr w:type="spellEnd"/>
                            <w:r>
                              <w:t>.</w:t>
                            </w:r>
                          </w:p>
                          <w:p w:rsidR="002E7B43" w:rsidRDefault="002E7B43" w:rsidP="00301FC1">
                            <w:pPr>
                              <w:pStyle w:val="Zkladntext1"/>
                              <w:spacing w:after="160" w:line="233" w:lineRule="auto"/>
                              <w:jc w:val="both"/>
                            </w:pPr>
                            <w:proofErr w:type="spellStart"/>
                            <w:r>
                              <w:rPr>
                                <w:i/>
                                <w:iCs/>
                              </w:rPr>
                              <w:t>Receptum</w:t>
                            </w:r>
                            <w:proofErr w:type="spellEnd"/>
                            <w:r>
                              <w:rPr>
                                <w:i/>
                                <w:iCs/>
                              </w:rPr>
                              <w:t xml:space="preserve"> </w:t>
                            </w:r>
                            <w:proofErr w:type="spellStart"/>
                            <w:r>
                              <w:rPr>
                                <w:i/>
                                <w:iCs/>
                              </w:rPr>
                              <w:t>arbitrii</w:t>
                            </w:r>
                            <w:proofErr w:type="spellEnd"/>
                            <w:r>
                              <w:t xml:space="preserve"> ukladá povinnosť arbitrovi, aby rozhodol vo veci.</w:t>
                            </w:r>
                          </w:p>
                        </w:txbxContent>
                      </wps:txbx>
                      <wps:bodyPr lIns="0" tIns="0" rIns="0" bIns="0"/>
                    </wps:wsp>
                  </a:graphicData>
                </a:graphic>
              </wp:anchor>
            </w:drawing>
          </mc:Choice>
          <mc:Fallback>
            <w:pict>
              <v:shape w14:anchorId="0D3E60BE" id="Shape 1147" o:spid="_x0000_s1042" type="#_x0000_t202" style="position:absolute;margin-left:349.7pt;margin-top:4pt;width:168.95pt;height:84.25pt;z-index:251675648;visibility:visible;mso-wrap-style:square;mso-wrap-distance-left:0;mso-wrap-distance-top:4pt;mso-wrap-distance-right:0;mso-wrap-distance-bottom:10.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" filled="f" stroked="f">
                <v:textbox inset="0,0,0,0">
                  <w:txbxContent>
                    <w:p w:rsidR="002E7B43" w:rsidRDefault="002E7B43" w:rsidP="00301FC1">
                      <w:pPr>
                        <w:pStyle w:val="Zkladntext1"/>
                        <w:spacing w:after="100" w:line="233" w:lineRule="auto"/>
                        <w:jc w:val="center"/>
                      </w:pPr>
                      <w:proofErr w:type="spellStart"/>
                      <w:r>
                        <w:rPr>
                          <w:u w:val="single"/>
                        </w:rPr>
                        <w:t>receptum</w:t>
                      </w:r>
                      <w:proofErr w:type="spellEnd"/>
                      <w:r>
                        <w:rPr>
                          <w:u w:val="single"/>
                        </w:rPr>
                        <w:t xml:space="preserve"> </w:t>
                      </w:r>
                      <w:proofErr w:type="spellStart"/>
                      <w:r>
                        <w:rPr>
                          <w:u w:val="single"/>
                        </w:rPr>
                        <w:t>arbitrii</w:t>
                      </w:r>
                      <w:proofErr w:type="spellEnd"/>
                    </w:p>
                    <w:p w:rsidR="002E7B43" w:rsidRDefault="002E7B43" w:rsidP="00301FC1">
                      <w:pPr>
                        <w:pStyle w:val="Zkladntext1"/>
                        <w:spacing w:after="200" w:line="233" w:lineRule="auto"/>
                        <w:jc w:val="both"/>
                      </w:pPr>
                      <w:r>
                        <w:t>Sám arbiter sa zaväzuje voči zmluv</w:t>
                      </w:r>
                      <w:r>
                        <w:softHyphen/>
                        <w:t xml:space="preserve">ným stranám odsúdiť </w:t>
                      </w:r>
                      <w:proofErr w:type="spellStart"/>
                      <w:r>
                        <w:t>N</w:t>
                      </w:r>
                      <w:r>
                        <w:rPr>
                          <w:vertAlign w:val="superscript"/>
                        </w:rPr>
                        <w:t>a</w:t>
                      </w:r>
                      <w:r>
                        <w:t>N</w:t>
                      </w:r>
                      <w:r>
                        <w:rPr>
                          <w:vertAlign w:val="superscript"/>
                        </w:rPr>
                        <w:t>a</w:t>
                      </w:r>
                      <w:proofErr w:type="spellEnd"/>
                      <w:r>
                        <w:t xml:space="preserve"> voči A</w:t>
                      </w:r>
                      <w:r>
                        <w:rPr>
                          <w:vertAlign w:val="superscript"/>
                        </w:rPr>
                        <w:t>01</w:t>
                      </w:r>
                      <w:r>
                        <w:t xml:space="preserve"> </w:t>
                      </w:r>
                      <w:proofErr w:type="spellStart"/>
                      <w:r>
                        <w:t>A</w:t>
                      </w:r>
                      <w:r>
                        <w:rPr>
                          <w:vertAlign w:val="superscript"/>
                        </w:rPr>
                        <w:t>01</w:t>
                      </w:r>
                      <w:proofErr w:type="spellEnd"/>
                      <w:r>
                        <w:t>.</w:t>
                      </w:r>
                    </w:p>
                    <w:p w:rsidR="002E7B43" w:rsidRDefault="002E7B43" w:rsidP="00301FC1">
                      <w:pPr>
                        <w:pStyle w:val="Zkladntext1"/>
                        <w:spacing w:after="160" w:line="233" w:lineRule="auto"/>
                        <w:jc w:val="both"/>
                      </w:pPr>
                      <w:proofErr w:type="spellStart"/>
                      <w:r>
                        <w:rPr>
                          <w:i/>
                          <w:iCs/>
                        </w:rPr>
                        <w:t>Receptum</w:t>
                      </w:r>
                      <w:proofErr w:type="spellEnd"/>
                      <w:r>
                        <w:rPr>
                          <w:i/>
                          <w:iCs/>
                        </w:rPr>
                        <w:t xml:space="preserve"> </w:t>
                      </w:r>
                      <w:proofErr w:type="spellStart"/>
                      <w:r>
                        <w:rPr>
                          <w:i/>
                          <w:iCs/>
                        </w:rPr>
                        <w:t>arbitrii</w:t>
                      </w:r>
                      <w:proofErr w:type="spellEnd"/>
                      <w:r>
                        <w:t xml:space="preserve"> ukladá povinnosť arbitrovi, aby rozhodol vo veci.</w:t>
                      </w:r>
                    </w:p>
                  </w:txbxContent>
                </v:textbox>
                <w10:wrap type="topAndBottom" anchorx="page"/>
              </v:shape>
            </w:pict>
          </mc:Fallback>
        </mc:AlternateContent>
      </w:r>
    </w:p>
    <w:p w:rsidR="00301FC1" w:rsidRDefault="00301FC1" w:rsidP="00301FC1">
      <w:pPr>
        <w:spacing w:line="165" w:lineRule="exact"/>
        <w:rPr>
          <w:sz w:val="13"/>
          <w:szCs w:val="13"/>
        </w:rPr>
      </w:pPr>
    </w:p>
    <w:p w:rsidR="00301FC1" w:rsidRDefault="00301FC1" w:rsidP="00301FC1">
      <w:pPr>
        <w:spacing w:line="1" w:lineRule="exact"/>
        <w:sectPr w:rsidR="00301FC1" w:rsidSect="00301FC1">
          <w:footnotePr>
            <w:numStart w:val="4"/>
          </w:footnotePr>
          <w:type w:val="continuous"/>
          <w:pgSz w:w="12240" w:h="15840"/>
          <w:pgMar w:top="1026" w:right="0" w:bottom="2704" w:left="0" w:header="0" w:footer="3" w:gutter="0"/>
          <w:cols w:space="720"/>
          <w:noEndnote/>
          <w:docGrid w:linePitch="360"/>
        </w:sectPr>
      </w:pPr>
    </w:p>
    <w:p w:rsidR="00301FC1" w:rsidRDefault="00301FC1" w:rsidP="00301FC1">
      <w:pPr>
        <w:pStyle w:val="Zkladntext1"/>
        <w:spacing w:line="240" w:lineRule="auto"/>
        <w:sectPr w:rsidR="00301FC1" w:rsidSect="00301FC1">
          <w:footnotePr>
            <w:numStart w:val="4"/>
          </w:footnotePr>
          <w:type w:val="continuous"/>
          <w:pgSz w:w="12240" w:h="15840"/>
          <w:pgMar w:top="1026" w:right="2305" w:bottom="2704" w:left="2711" w:header="0" w:footer="3" w:gutter="0"/>
          <w:cols w:space="720"/>
          <w:noEndnote/>
          <w:docGrid w:linePitch="360"/>
        </w:sectPr>
      </w:pPr>
      <w:r>
        <w:t xml:space="preserve">Na presadenie povinností arbitra neslúžila žaloba, ale </w:t>
      </w:r>
      <w:proofErr w:type="spellStart"/>
      <w:r>
        <w:t>prétor</w:t>
      </w:r>
      <w:proofErr w:type="spellEnd"/>
      <w:r>
        <w:t xml:space="preserve"> mohol dosiahnuť splnenie osobitnými donucovacími prostriedkami.</w:t>
      </w:r>
    </w:p>
    <w:p w:rsidR="00301FC1" w:rsidRDefault="00301FC1" w:rsidP="00301FC1">
      <w:pPr>
        <w:pStyle w:val="Zkladntext1"/>
        <w:numPr>
          <w:ilvl w:val="0"/>
          <w:numId w:val="10"/>
        </w:numPr>
        <w:tabs>
          <w:tab w:val="left" w:pos="303"/>
        </w:tabs>
        <w:spacing w:before="100" w:after="220" w:line="240" w:lineRule="auto"/>
        <w:jc w:val="center"/>
      </w:pPr>
      <w:bookmarkStart w:id="97" w:name="bookmark1131"/>
      <w:bookmarkEnd w:id="97"/>
      <w:proofErr w:type="spellStart"/>
      <w:r>
        <w:rPr>
          <w:u w:val="single"/>
        </w:rPr>
        <w:lastRenderedPageBreak/>
        <w:t>Receptum</w:t>
      </w:r>
      <w:proofErr w:type="spellEnd"/>
      <w:r>
        <w:rPr>
          <w:u w:val="single"/>
        </w:rPr>
        <w:t xml:space="preserve"> </w:t>
      </w:r>
      <w:proofErr w:type="spellStart"/>
      <w:r>
        <w:rPr>
          <w:u w:val="single"/>
        </w:rPr>
        <w:t>argentarii</w:t>
      </w:r>
      <w:proofErr w:type="spellEnd"/>
    </w:p>
    <w:p w:rsidR="00301FC1" w:rsidRDefault="00301FC1" w:rsidP="00301FC1">
      <w:pPr>
        <w:pStyle w:val="Zkladntext1"/>
        <w:spacing w:line="254" w:lineRule="auto"/>
        <w:jc w:val="both"/>
      </w:pPr>
      <w:proofErr w:type="spellStart"/>
      <w:r>
        <w:rPr>
          <w:i/>
          <w:iCs/>
        </w:rPr>
        <w:t>Receptum</w:t>
      </w:r>
      <w:proofErr w:type="spellEnd"/>
      <w:r>
        <w:rPr>
          <w:i/>
          <w:iCs/>
        </w:rPr>
        <w:t xml:space="preserve"> </w:t>
      </w:r>
      <w:proofErr w:type="spellStart"/>
      <w:r>
        <w:rPr>
          <w:i/>
          <w:iCs/>
        </w:rPr>
        <w:t>argentarii</w:t>
      </w:r>
      <w:proofErr w:type="spellEnd"/>
      <w:r>
        <w:t xml:space="preserve"> (prevzatie povinnosti bankárom) je neformálna dohoda medzi bankárom </w:t>
      </w:r>
      <w:r>
        <w:rPr>
          <w:i/>
          <w:iCs/>
        </w:rPr>
        <w:t>(</w:t>
      </w:r>
      <w:proofErr w:type="spellStart"/>
      <w:r>
        <w:rPr>
          <w:i/>
          <w:iCs/>
        </w:rPr>
        <w:t>argentarius</w:t>
      </w:r>
      <w:proofErr w:type="spellEnd"/>
      <w:r>
        <w:rPr>
          <w:i/>
          <w:iCs/>
        </w:rPr>
        <w:t>)</w:t>
      </w:r>
      <w:r>
        <w:t xml:space="preserve"> a veriteľom, ktorou </w:t>
      </w:r>
      <w:proofErr w:type="spellStart"/>
      <w:r>
        <w:rPr>
          <w:i/>
          <w:iCs/>
        </w:rPr>
        <w:t>argentarius</w:t>
      </w:r>
      <w:proofErr w:type="spellEnd"/>
      <w:r>
        <w:t xml:space="preserve"> preberá prísľub, že vyplatí veriteľovi peňažnú sumu z účtu veriteľovho dlžníka (ban</w:t>
      </w:r>
      <w:r>
        <w:softHyphen/>
        <w:t>kového zákazníka).</w:t>
      </w:r>
    </w:p>
    <w:p w:rsidR="00301FC1" w:rsidRDefault="00301FC1" w:rsidP="00301FC1">
      <w:pPr>
        <w:pStyle w:val="Zkladntext1"/>
        <w:spacing w:line="254" w:lineRule="auto"/>
        <w:jc w:val="both"/>
      </w:pPr>
      <w:proofErr w:type="spellStart"/>
      <w:r>
        <w:rPr>
          <w:i/>
          <w:iCs/>
        </w:rPr>
        <w:t>Argentarius</w:t>
      </w:r>
      <w:proofErr w:type="spellEnd"/>
      <w:r>
        <w:t xml:space="preserve"> (od </w:t>
      </w:r>
      <w:proofErr w:type="spellStart"/>
      <w:r>
        <w:rPr>
          <w:i/>
          <w:iCs/>
        </w:rPr>
        <w:t>argentum</w:t>
      </w:r>
      <w:proofErr w:type="spellEnd"/>
      <w:r>
        <w:rPr>
          <w:i/>
          <w:iCs/>
        </w:rPr>
        <w:t xml:space="preserve"> =</w:t>
      </w:r>
      <w:r>
        <w:t xml:space="preserve"> striebro, najčastejší materiál na razenie mincí) sa ako bankár zaoberal peňažnými transakciami a mohol neformálne prisľúbiť prevzatie </w:t>
      </w:r>
      <w:r>
        <w:rPr>
          <w:i/>
          <w:iCs/>
        </w:rPr>
        <w:t>(</w:t>
      </w:r>
      <w:proofErr w:type="spellStart"/>
      <w:r>
        <w:rPr>
          <w:i/>
          <w:iCs/>
        </w:rPr>
        <w:t>recipere</w:t>
      </w:r>
      <w:proofErr w:type="spellEnd"/>
      <w:r>
        <w:rPr>
          <w:i/>
          <w:iCs/>
        </w:rPr>
        <w:t>)</w:t>
      </w:r>
      <w:r>
        <w:t xml:space="preserve"> povinnosti vyplatiť peniaze veriteľovi alebo tretiemu.</w:t>
      </w:r>
    </w:p>
    <w:p w:rsidR="00301FC1" w:rsidRDefault="00301FC1" w:rsidP="00301FC1">
      <w:pPr>
        <w:pStyle w:val="Zkladntext1"/>
        <w:numPr>
          <w:ilvl w:val="0"/>
          <w:numId w:val="11"/>
        </w:numPr>
        <w:tabs>
          <w:tab w:val="left" w:pos="289"/>
        </w:tabs>
        <w:spacing w:after="220" w:line="254" w:lineRule="auto"/>
        <w:jc w:val="both"/>
      </w:pPr>
      <w:bookmarkStart w:id="98" w:name="bookmark1132"/>
      <w:bookmarkEnd w:id="98"/>
      <w:r>
        <w:t xml:space="preserve">duchu tohto prísľubu vystupuje adresát prísľubu ako rukojemník, pričom </w:t>
      </w:r>
      <w:proofErr w:type="spellStart"/>
      <w:r>
        <w:rPr>
          <w:i/>
          <w:iCs/>
        </w:rPr>
        <w:t>receptum</w:t>
      </w:r>
      <w:proofErr w:type="spellEnd"/>
      <w:r>
        <w:rPr>
          <w:i/>
          <w:iCs/>
        </w:rPr>
        <w:t xml:space="preserve"> </w:t>
      </w:r>
      <w:proofErr w:type="spellStart"/>
      <w:r>
        <w:rPr>
          <w:i/>
          <w:iCs/>
        </w:rPr>
        <w:t>argentarii</w:t>
      </w:r>
      <w:proofErr w:type="spellEnd"/>
      <w:r>
        <w:t xml:space="preserve"> má podobné črty ako </w:t>
      </w:r>
      <w:proofErr w:type="spellStart"/>
      <w:r>
        <w:rPr>
          <w:i/>
          <w:iCs/>
        </w:rPr>
        <w:t>constitutum</w:t>
      </w:r>
      <w:proofErr w:type="spellEnd"/>
      <w:r>
        <w:rPr>
          <w:i/>
          <w:iCs/>
        </w:rPr>
        <w:t xml:space="preserve"> </w:t>
      </w:r>
      <w:proofErr w:type="spellStart"/>
      <w:r>
        <w:rPr>
          <w:i/>
          <w:iCs/>
        </w:rPr>
        <w:t>debiti</w:t>
      </w:r>
      <w:proofErr w:type="spellEnd"/>
      <w:r>
        <w:rPr>
          <w:i/>
          <w:iCs/>
        </w:rPr>
        <w:t xml:space="preserve"> </w:t>
      </w:r>
      <w:proofErr w:type="spellStart"/>
      <w:r>
        <w:rPr>
          <w:i/>
          <w:iCs/>
        </w:rPr>
        <w:t>alieni</w:t>
      </w:r>
      <w:proofErr w:type="spellEnd"/>
      <w:r>
        <w:t xml:space="preserve"> .</w:t>
      </w:r>
    </w:p>
    <w:p w:rsidR="00301FC1" w:rsidRDefault="00301FC1" w:rsidP="00301FC1">
      <w:pPr>
        <w:pStyle w:val="Zkladntext1"/>
        <w:spacing w:after="40" w:line="254" w:lineRule="auto"/>
        <w:jc w:val="both"/>
      </w:pPr>
      <w:r>
        <w:rPr>
          <w:u w:val="single"/>
        </w:rPr>
        <w:t>Rozdiel:</w:t>
      </w:r>
    </w:p>
    <w:p w:rsidR="00301FC1" w:rsidRDefault="00301FC1" w:rsidP="00301FC1">
      <w:pPr>
        <w:pStyle w:val="Zkladntext1"/>
        <w:spacing w:line="254" w:lineRule="auto"/>
        <w:jc w:val="both"/>
      </w:pPr>
      <w:proofErr w:type="spellStart"/>
      <w:r>
        <w:rPr>
          <w:i/>
          <w:iCs/>
        </w:rPr>
        <w:t>Constitutum</w:t>
      </w:r>
      <w:proofErr w:type="spellEnd"/>
      <w:r>
        <w:rPr>
          <w:i/>
          <w:iCs/>
        </w:rPr>
        <w:t xml:space="preserve"> d. a.</w:t>
      </w:r>
      <w:r>
        <w:t xml:space="preserve"> vyžaduje existenciu veriteľovej pohľadávky. Má teda </w:t>
      </w:r>
      <w:proofErr w:type="spellStart"/>
      <w:r>
        <w:rPr>
          <w:b/>
          <w:bCs/>
        </w:rPr>
        <w:t>akce</w:t>
      </w:r>
      <w:proofErr w:type="spellEnd"/>
      <w:r>
        <w:rPr>
          <w:b/>
          <w:bCs/>
        </w:rPr>
        <w:t xml:space="preserve">- </w:t>
      </w:r>
      <w:proofErr w:type="spellStart"/>
      <w:r>
        <w:rPr>
          <w:b/>
          <w:bCs/>
        </w:rPr>
        <w:t>sorickú</w:t>
      </w:r>
      <w:proofErr w:type="spellEnd"/>
      <w:r>
        <w:rPr>
          <w:b/>
          <w:bCs/>
        </w:rPr>
        <w:t xml:space="preserve"> povahu </w:t>
      </w:r>
      <w:r>
        <w:t>a bez záväzkového vzťahu medzi veriteľom a dlžníkom ne</w:t>
      </w:r>
      <w:r>
        <w:softHyphen/>
        <w:t>môže právne existovať.</w:t>
      </w:r>
    </w:p>
    <w:p w:rsidR="00301FC1" w:rsidRDefault="00301FC1" w:rsidP="00301FC1">
      <w:pPr>
        <w:pStyle w:val="Zkladntext1"/>
        <w:spacing w:after="220" w:line="254" w:lineRule="auto"/>
        <w:jc w:val="both"/>
      </w:pPr>
      <w:proofErr w:type="spellStart"/>
      <w:r>
        <w:t>Receptum</w:t>
      </w:r>
      <w:proofErr w:type="spellEnd"/>
      <w:r>
        <w:t xml:space="preserve"> </w:t>
      </w:r>
      <w:proofErr w:type="spellStart"/>
      <w:r>
        <w:t>argentarii</w:t>
      </w:r>
      <w:proofErr w:type="spellEnd"/>
      <w:r>
        <w:t xml:space="preserve"> naproti tomu nevyžaduje existenciu veriteľovej pohľa</w:t>
      </w:r>
      <w:r>
        <w:softHyphen/>
        <w:t xml:space="preserve">dávky, i keď spravidla takáto pohľadávka sa skutočne vyskytuje. </w:t>
      </w:r>
      <w:proofErr w:type="spellStart"/>
      <w:r>
        <w:rPr>
          <w:i/>
          <w:iCs/>
        </w:rPr>
        <w:t>Receptum</w:t>
      </w:r>
      <w:proofErr w:type="spellEnd"/>
      <w:r>
        <w:rPr>
          <w:i/>
          <w:iCs/>
        </w:rPr>
        <w:t xml:space="preserve"> </w:t>
      </w:r>
      <w:r>
        <w:t xml:space="preserve">má teda </w:t>
      </w:r>
      <w:r>
        <w:rPr>
          <w:b/>
          <w:bCs/>
        </w:rPr>
        <w:t xml:space="preserve">abstraktnú povahu </w:t>
      </w:r>
      <w:r>
        <w:t>a bankár môže dať prísľub veriteľovi aj na zá</w:t>
      </w:r>
      <w:r>
        <w:softHyphen/>
        <w:t>klade dobrozdania o dlžníkovi.</w:t>
      </w:r>
    </w:p>
    <w:p w:rsidR="00301FC1" w:rsidRDefault="00301FC1" w:rsidP="00301FC1">
      <w:pPr>
        <w:pStyle w:val="Zkladntext1"/>
        <w:numPr>
          <w:ilvl w:val="0"/>
          <w:numId w:val="7"/>
        </w:numPr>
        <w:tabs>
          <w:tab w:val="left" w:pos="284"/>
        </w:tabs>
        <w:spacing w:after="220" w:line="254" w:lineRule="auto"/>
        <w:jc w:val="center"/>
      </w:pPr>
      <w:bookmarkStart w:id="99" w:name="bookmark1133"/>
      <w:bookmarkEnd w:id="99"/>
      <w:proofErr w:type="spellStart"/>
      <w:r>
        <w:rPr>
          <w:u w:val="single"/>
        </w:rPr>
        <w:t>Pacta</w:t>
      </w:r>
      <w:proofErr w:type="spellEnd"/>
      <w:r>
        <w:rPr>
          <w:u w:val="single"/>
        </w:rPr>
        <w:t xml:space="preserve"> </w:t>
      </w:r>
      <w:proofErr w:type="spellStart"/>
      <w:r>
        <w:rPr>
          <w:u w:val="single"/>
        </w:rPr>
        <w:t>legitima</w:t>
      </w:r>
      <w:proofErr w:type="spellEnd"/>
    </w:p>
    <w:p w:rsidR="00301FC1" w:rsidRDefault="00301FC1" w:rsidP="00301FC1">
      <w:pPr>
        <w:pStyle w:val="Zkladntext1"/>
        <w:jc w:val="both"/>
      </w:pPr>
      <w:proofErr w:type="spellStart"/>
      <w:r>
        <w:rPr>
          <w:i/>
          <w:iCs/>
        </w:rPr>
        <w:t>Pacta</w:t>
      </w:r>
      <w:proofErr w:type="spellEnd"/>
      <w:r>
        <w:rPr>
          <w:i/>
          <w:iCs/>
        </w:rPr>
        <w:t xml:space="preserve"> </w:t>
      </w:r>
      <w:proofErr w:type="spellStart"/>
      <w:r>
        <w:rPr>
          <w:i/>
          <w:iCs/>
        </w:rPr>
        <w:t>legitima</w:t>
      </w:r>
      <w:proofErr w:type="spellEnd"/>
      <w:r>
        <w:t xml:space="preserve"> (zákonné dohody) prekonali osobitný historický vývoj.</w:t>
      </w:r>
    </w:p>
    <w:p w:rsidR="00301FC1" w:rsidRDefault="00301FC1" w:rsidP="00301FC1">
      <w:pPr>
        <w:pStyle w:val="Zkladntext1"/>
        <w:numPr>
          <w:ilvl w:val="0"/>
          <w:numId w:val="11"/>
        </w:numPr>
        <w:tabs>
          <w:tab w:val="left" w:pos="303"/>
        </w:tabs>
        <w:jc w:val="both"/>
      </w:pPr>
      <w:bookmarkStart w:id="100" w:name="bookmark1134"/>
      <w:bookmarkEnd w:id="100"/>
      <w:r>
        <w:rPr>
          <w:b/>
          <w:bCs/>
        </w:rPr>
        <w:t xml:space="preserve">klasickom práve </w:t>
      </w:r>
      <w:r>
        <w:t xml:space="preserve">určité zmluvy uznávalo právo ako vynútiteľné žalobou, len ak sa uskutočnili v </w:t>
      </w:r>
      <w:proofErr w:type="spellStart"/>
      <w:r>
        <w:t>stipulačnej</w:t>
      </w:r>
      <w:proofErr w:type="spellEnd"/>
      <w:r>
        <w:t xml:space="preserve"> forme. V opačnom prípade boli takéto „zmluvy“ iba obyčajnými dohodami </w:t>
      </w:r>
      <w:r>
        <w:rPr>
          <w:i/>
          <w:iCs/>
        </w:rPr>
        <w:t xml:space="preserve">(nuda </w:t>
      </w:r>
      <w:proofErr w:type="spellStart"/>
      <w:r>
        <w:rPr>
          <w:i/>
          <w:iCs/>
        </w:rPr>
        <w:t>pacta</w:t>
      </w:r>
      <w:proofErr w:type="spellEnd"/>
      <w:r>
        <w:rPr>
          <w:i/>
          <w:iCs/>
        </w:rPr>
        <w:t>)</w:t>
      </w:r>
      <w:r>
        <w:t xml:space="preserve"> bez možnosti vynútiť ich pl</w:t>
      </w:r>
      <w:r>
        <w:softHyphen/>
        <w:t>nenie žalobou.</w:t>
      </w:r>
    </w:p>
    <w:p w:rsidR="00301FC1" w:rsidRDefault="00301FC1" w:rsidP="00301FC1">
      <w:pPr>
        <w:pStyle w:val="Zkladntext1"/>
        <w:numPr>
          <w:ilvl w:val="0"/>
          <w:numId w:val="11"/>
        </w:numPr>
        <w:tabs>
          <w:tab w:val="left" w:pos="303"/>
        </w:tabs>
        <w:jc w:val="both"/>
      </w:pPr>
      <w:bookmarkStart w:id="101" w:name="bookmark1135"/>
      <w:bookmarkEnd w:id="101"/>
      <w:proofErr w:type="spellStart"/>
      <w:r>
        <w:rPr>
          <w:b/>
          <w:bCs/>
        </w:rPr>
        <w:t>poklasickom</w:t>
      </w:r>
      <w:proofErr w:type="spellEnd"/>
      <w:r>
        <w:rPr>
          <w:b/>
          <w:bCs/>
        </w:rPr>
        <w:t xml:space="preserve"> cisárskom práve </w:t>
      </w:r>
      <w:r>
        <w:t>sa uznala žalovateľnosť, a tým i vykona</w:t>
      </w:r>
      <w:r>
        <w:softHyphen/>
        <w:t xml:space="preserve">teľnosť aj neformálnych dohôd. Dostali názov </w:t>
      </w:r>
      <w:proofErr w:type="spellStart"/>
      <w:r>
        <w:rPr>
          <w:i/>
          <w:iCs/>
        </w:rPr>
        <w:t>pacta</w:t>
      </w:r>
      <w:proofErr w:type="spellEnd"/>
      <w:r>
        <w:rPr>
          <w:i/>
          <w:iCs/>
        </w:rPr>
        <w:t xml:space="preserve"> </w:t>
      </w:r>
      <w:proofErr w:type="spellStart"/>
      <w:r>
        <w:rPr>
          <w:i/>
          <w:iCs/>
        </w:rPr>
        <w:t>legitima</w:t>
      </w:r>
      <w:proofErr w:type="spellEnd"/>
      <w:r>
        <w:t xml:space="preserve"> a patrili k nim:</w:t>
      </w:r>
    </w:p>
    <w:p w:rsidR="00301FC1" w:rsidRDefault="00301FC1" w:rsidP="00301FC1">
      <w:pPr>
        <w:pStyle w:val="Zkladntext1"/>
        <w:numPr>
          <w:ilvl w:val="0"/>
          <w:numId w:val="12"/>
        </w:numPr>
        <w:tabs>
          <w:tab w:val="left" w:pos="308"/>
        </w:tabs>
        <w:jc w:val="both"/>
      </w:pPr>
      <w:bookmarkStart w:id="102" w:name="bookmark1136"/>
      <w:bookmarkEnd w:id="102"/>
      <w:proofErr w:type="spellStart"/>
      <w:r>
        <w:rPr>
          <w:i/>
          <w:iCs/>
        </w:rPr>
        <w:t>pactum</w:t>
      </w:r>
      <w:proofErr w:type="spellEnd"/>
      <w:r>
        <w:rPr>
          <w:i/>
          <w:iCs/>
        </w:rPr>
        <w:t xml:space="preserve"> </w:t>
      </w:r>
      <w:proofErr w:type="spellStart"/>
      <w:r>
        <w:rPr>
          <w:i/>
          <w:iCs/>
        </w:rPr>
        <w:t>donationis</w:t>
      </w:r>
      <w:proofErr w:type="spellEnd"/>
      <w:r>
        <w:t xml:space="preserve"> (neformálny prísľub daru),</w:t>
      </w:r>
    </w:p>
    <w:p w:rsidR="00301FC1" w:rsidRDefault="00301FC1" w:rsidP="00301FC1">
      <w:pPr>
        <w:pStyle w:val="Zkladntext1"/>
        <w:numPr>
          <w:ilvl w:val="0"/>
          <w:numId w:val="12"/>
        </w:numPr>
        <w:tabs>
          <w:tab w:val="left" w:pos="318"/>
        </w:tabs>
        <w:spacing w:after="220"/>
        <w:jc w:val="both"/>
      </w:pPr>
      <w:bookmarkStart w:id="103" w:name="bookmark1137"/>
      <w:bookmarkEnd w:id="103"/>
      <w:proofErr w:type="spellStart"/>
      <w:r>
        <w:rPr>
          <w:i/>
          <w:iCs/>
        </w:rPr>
        <w:t>pollicitatio</w:t>
      </w:r>
      <w:proofErr w:type="spellEnd"/>
      <w:r>
        <w:rPr>
          <w:i/>
          <w:iCs/>
        </w:rPr>
        <w:t xml:space="preserve"> </w:t>
      </w:r>
      <w:proofErr w:type="spellStart"/>
      <w:r>
        <w:rPr>
          <w:i/>
          <w:iCs/>
        </w:rPr>
        <w:t>dotis</w:t>
      </w:r>
      <w:proofErr w:type="spellEnd"/>
      <w:r>
        <w:t xml:space="preserve"> (neformálny prísľub vena).</w:t>
      </w:r>
    </w:p>
    <w:p w:rsidR="002E7B43" w:rsidRDefault="002E7B43">
      <w:pPr>
        <w:widowControl/>
        <w:spacing w:after="160" w:line="259" w:lineRule="auto"/>
      </w:pPr>
      <w:r>
        <w:br w:type="page"/>
      </w:r>
    </w:p>
    <w:p w:rsidR="002E7B43" w:rsidRDefault="002E7B43" w:rsidP="002E7B43">
      <w:pPr>
        <w:pStyle w:val="Zkladntext1"/>
        <w:spacing w:after="220" w:line="254" w:lineRule="auto"/>
        <w:jc w:val="center"/>
        <w:rPr>
          <w:b/>
          <w:sz w:val="28"/>
          <w:szCs w:val="28"/>
          <w:u w:val="single"/>
        </w:rPr>
      </w:pPr>
      <w:r w:rsidRPr="002D6E2E">
        <w:rPr>
          <w:b/>
          <w:sz w:val="28"/>
          <w:szCs w:val="28"/>
          <w:u w:val="single"/>
        </w:rPr>
        <w:lastRenderedPageBreak/>
        <w:t>DONATIO</w:t>
      </w:r>
    </w:p>
    <w:p w:rsidR="002E7B43" w:rsidRPr="002D6E2E" w:rsidRDefault="002E7B43" w:rsidP="002E7B43">
      <w:pPr>
        <w:pStyle w:val="Zkladntext1"/>
        <w:spacing w:after="220" w:line="254" w:lineRule="auto"/>
        <w:jc w:val="center"/>
        <w:rPr>
          <w:b/>
          <w:sz w:val="28"/>
          <w:szCs w:val="28"/>
        </w:rPr>
      </w:pPr>
    </w:p>
    <w:p w:rsidR="002E7B43" w:rsidRDefault="002E7B43" w:rsidP="002E7B43">
      <w:pPr>
        <w:pStyle w:val="Zkladntext1"/>
        <w:spacing w:line="254" w:lineRule="auto"/>
        <w:jc w:val="both"/>
      </w:pPr>
      <w:proofErr w:type="spellStart"/>
      <w:r>
        <w:rPr>
          <w:i/>
          <w:iCs/>
        </w:rPr>
        <w:t>Donatio</w:t>
      </w:r>
      <w:proofErr w:type="spellEnd"/>
      <w:r>
        <w:t xml:space="preserve"> (darovanie) je </w:t>
      </w:r>
      <w:proofErr w:type="spellStart"/>
      <w:r>
        <w:t>záväzkovoprávna</w:t>
      </w:r>
      <w:proofErr w:type="spellEnd"/>
      <w:r>
        <w:t>, bezodplatná dispozícia majetkom darcu v prospech obdarovaného na základe dvojstranného právneho úkonu.</w:t>
      </w:r>
    </w:p>
    <w:p w:rsidR="002E7B43" w:rsidRDefault="002E7B43" w:rsidP="002E7B43">
      <w:pPr>
        <w:pStyle w:val="Zkladntext1"/>
        <w:spacing w:after="220" w:line="254" w:lineRule="auto"/>
        <w:jc w:val="both"/>
      </w:pPr>
      <w:proofErr w:type="spellStart"/>
      <w:r>
        <w:rPr>
          <w:i/>
          <w:iCs/>
        </w:rPr>
        <w:t>Donatio</w:t>
      </w:r>
      <w:proofErr w:type="spellEnd"/>
      <w:r>
        <w:t xml:space="preserve"> nepatrilo v Ríme ani ku kontraktom ani k dohodám, ale bolo iba </w:t>
      </w:r>
      <w:r>
        <w:rPr>
          <w:b/>
          <w:bCs/>
        </w:rPr>
        <w:t>kau</w:t>
      </w:r>
      <w:r>
        <w:rPr>
          <w:b/>
          <w:bCs/>
        </w:rPr>
        <w:softHyphen/>
        <w:t xml:space="preserve">zou, </w:t>
      </w:r>
      <w:r>
        <w:t xml:space="preserve">t. j. právnym dôvodom odvodených spôsobov nadobudnutia vlastníckeho práva </w:t>
      </w:r>
      <w:r>
        <w:rPr>
          <w:i/>
          <w:iCs/>
        </w:rPr>
        <w:t>(</w:t>
      </w:r>
      <w:proofErr w:type="spellStart"/>
      <w:r>
        <w:rPr>
          <w:i/>
          <w:iCs/>
        </w:rPr>
        <w:t>mancipatio</w:t>
      </w:r>
      <w:proofErr w:type="spellEnd"/>
      <w:r>
        <w:rPr>
          <w:i/>
          <w:iCs/>
        </w:rPr>
        <w:t xml:space="preserve">, </w:t>
      </w:r>
      <w:proofErr w:type="spellStart"/>
      <w:r>
        <w:rPr>
          <w:i/>
          <w:iCs/>
        </w:rPr>
        <w:t>traditió</w:t>
      </w:r>
      <w:proofErr w:type="spellEnd"/>
      <w:r>
        <w:rPr>
          <w:i/>
          <w:iCs/>
        </w:rPr>
        <w:t>)</w:t>
      </w:r>
      <w:r>
        <w:t xml:space="preserve"> a vydržania. K darovaniu sa rímske právo vôbec stavalo veľmi zdržanlivo: aby niekto nadobudol vec bez protiplnenia, bolo po</w:t>
      </w:r>
      <w:r>
        <w:softHyphen/>
        <w:t>dozrivé. S darovaním mohlo byť totiž spojené úplatkárstvo.</w:t>
      </w:r>
    </w:p>
    <w:p w:rsidR="002E7B43" w:rsidRDefault="002E7B43" w:rsidP="002E7B43">
      <w:pPr>
        <w:pStyle w:val="Zkladntext1"/>
        <w:spacing w:after="40" w:line="233" w:lineRule="auto"/>
      </w:pPr>
      <w:r>
        <w:t>Z právneho hľadiska základom darovania je:</w:t>
      </w:r>
    </w:p>
    <w:p w:rsidR="002E7B43" w:rsidRDefault="002E7B43" w:rsidP="002E7B43">
      <w:pPr>
        <w:pStyle w:val="Zkladntext1"/>
        <w:numPr>
          <w:ilvl w:val="0"/>
          <w:numId w:val="16"/>
        </w:numPr>
        <w:tabs>
          <w:tab w:val="left" w:pos="318"/>
        </w:tabs>
        <w:spacing w:line="233" w:lineRule="auto"/>
      </w:pPr>
      <w:bookmarkStart w:id="104" w:name="bookmark1141"/>
      <w:bookmarkEnd w:id="104"/>
      <w:r>
        <w:rPr>
          <w:b/>
          <w:bCs/>
        </w:rPr>
        <w:t xml:space="preserve">lukratívnosť, </w:t>
      </w:r>
      <w:r>
        <w:t>t. j. prenechanie nejakej veci bez nároku na protiplnenie,</w:t>
      </w:r>
    </w:p>
    <w:p w:rsidR="002E7B43" w:rsidRDefault="002E7B43" w:rsidP="002E7B43">
      <w:pPr>
        <w:pStyle w:val="Zkladntext1"/>
        <w:numPr>
          <w:ilvl w:val="0"/>
          <w:numId w:val="16"/>
        </w:numPr>
        <w:tabs>
          <w:tab w:val="left" w:pos="328"/>
        </w:tabs>
        <w:spacing w:line="233" w:lineRule="auto"/>
        <w:ind w:left="260" w:hanging="260"/>
        <w:jc w:val="both"/>
      </w:pPr>
      <w:bookmarkStart w:id="105" w:name="bookmark1142"/>
      <w:bookmarkEnd w:id="105"/>
      <w:proofErr w:type="spellStart"/>
      <w:r>
        <w:rPr>
          <w:b/>
          <w:bCs/>
        </w:rPr>
        <w:t>animus</w:t>
      </w:r>
      <w:proofErr w:type="spellEnd"/>
      <w:r>
        <w:rPr>
          <w:b/>
          <w:bCs/>
        </w:rPr>
        <w:t xml:space="preserve"> </w:t>
      </w:r>
      <w:proofErr w:type="spellStart"/>
      <w:r>
        <w:rPr>
          <w:b/>
          <w:bCs/>
        </w:rPr>
        <w:t>donandi</w:t>
      </w:r>
      <w:proofErr w:type="spellEnd"/>
      <w:r>
        <w:rPr>
          <w:b/>
          <w:bCs/>
        </w:rPr>
        <w:t xml:space="preserve"> </w:t>
      </w:r>
      <w:r>
        <w:t>(úmysel darovať), t. j. dvojstranný prejav vôle medzi dar</w:t>
      </w:r>
      <w:r>
        <w:softHyphen/>
        <w:t xml:space="preserve">com (vôľa darovať vec) a obdarovaným (vôľa prijať darovanú vec; </w:t>
      </w:r>
      <w:proofErr w:type="spellStart"/>
      <w:r>
        <w:t>lulianus</w:t>
      </w:r>
      <w:proofErr w:type="spellEnd"/>
      <w:r>
        <w:t xml:space="preserve"> D 39, 5,1 </w:t>
      </w:r>
      <w:proofErr w:type="spellStart"/>
      <w:r>
        <w:t>pr</w:t>
      </w:r>
      <w:proofErr w:type="spellEnd"/>
      <w:r>
        <w:t>.,</w:t>
      </w:r>
    </w:p>
    <w:p w:rsidR="002E7B43" w:rsidRDefault="002E7B43" w:rsidP="002E7B43">
      <w:pPr>
        <w:pStyle w:val="Zkladntext1"/>
        <w:numPr>
          <w:ilvl w:val="0"/>
          <w:numId w:val="16"/>
        </w:numPr>
        <w:tabs>
          <w:tab w:val="left" w:pos="328"/>
        </w:tabs>
        <w:spacing w:line="233" w:lineRule="auto"/>
        <w:ind w:left="260" w:hanging="260"/>
        <w:jc w:val="both"/>
      </w:pPr>
      <w:bookmarkStart w:id="106" w:name="bookmark1143"/>
      <w:bookmarkEnd w:id="106"/>
      <w:r>
        <w:rPr>
          <w:b/>
          <w:bCs/>
        </w:rPr>
        <w:t xml:space="preserve">mravná pohnútka </w:t>
      </w:r>
      <w:r>
        <w:t>(napríklad z vďačnosti darcu za to, že ho obdarovaný podporil v nebezpečenstve), ale nie právna povinnosť (napríklad povinná výživa),</w:t>
      </w:r>
    </w:p>
    <w:p w:rsidR="002E7B43" w:rsidRDefault="002E7B43" w:rsidP="002E7B43">
      <w:pPr>
        <w:pStyle w:val="Zkladntext1"/>
        <w:numPr>
          <w:ilvl w:val="0"/>
          <w:numId w:val="16"/>
        </w:numPr>
        <w:tabs>
          <w:tab w:val="left" w:pos="328"/>
        </w:tabs>
        <w:spacing w:after="200" w:line="233" w:lineRule="auto"/>
        <w:ind w:left="260" w:hanging="260"/>
        <w:jc w:val="both"/>
      </w:pPr>
      <w:bookmarkStart w:id="107" w:name="bookmark1144"/>
      <w:bookmarkEnd w:id="107"/>
      <w:r>
        <w:rPr>
          <w:b/>
          <w:bCs/>
        </w:rPr>
        <w:t xml:space="preserve">prevod </w:t>
      </w:r>
      <w:r>
        <w:t xml:space="preserve">hmotných vecí (napríklad darovanie prsteňa), pričom darovať bolo dovolené aj nehmotné veci, vždy ale z dôvodu darovať (odpustenie dlhu, </w:t>
      </w:r>
      <w:proofErr w:type="spellStart"/>
      <w:r>
        <w:t>ce</w:t>
      </w:r>
      <w:proofErr w:type="spellEnd"/>
      <w:r>
        <w:t xml:space="preserve">- </w:t>
      </w:r>
      <w:proofErr w:type="spellStart"/>
      <w:r>
        <w:t>sia</w:t>
      </w:r>
      <w:proofErr w:type="spellEnd"/>
      <w:r>
        <w:t xml:space="preserve"> pohľadávky, prevzatie povinnosti zaplatiť cudzí dlh).</w:t>
      </w:r>
    </w:p>
    <w:p w:rsidR="002E7B43" w:rsidRDefault="002E7B43" w:rsidP="002E7B43">
      <w:pPr>
        <w:pStyle w:val="Zkladntext1"/>
        <w:numPr>
          <w:ilvl w:val="0"/>
          <w:numId w:val="17"/>
        </w:numPr>
        <w:tabs>
          <w:tab w:val="left" w:pos="289"/>
        </w:tabs>
        <w:spacing w:after="200" w:line="233" w:lineRule="auto"/>
        <w:jc w:val="center"/>
      </w:pPr>
      <w:bookmarkStart w:id="108" w:name="bookmark1145"/>
      <w:bookmarkEnd w:id="108"/>
      <w:r>
        <w:rPr>
          <w:u w:val="single"/>
        </w:rPr>
        <w:t>Obmedzenie darovania</w:t>
      </w:r>
    </w:p>
    <w:p w:rsidR="002E7B43" w:rsidRDefault="002E7B43" w:rsidP="002E7B43">
      <w:pPr>
        <w:pStyle w:val="Zkladntext1"/>
        <w:spacing w:after="40" w:line="240" w:lineRule="auto"/>
        <w:jc w:val="both"/>
      </w:pPr>
      <w:r>
        <w:t>Vzhľadom na takmer odmietavý postoj rímskeho práva k darovacím úkonom známe boli tieto obmedzenia:</w:t>
      </w:r>
    </w:p>
    <w:p w:rsidR="002E7B43" w:rsidRDefault="002E7B43" w:rsidP="002E7B43">
      <w:pPr>
        <w:pStyle w:val="Zkladntext1"/>
        <w:numPr>
          <w:ilvl w:val="0"/>
          <w:numId w:val="18"/>
        </w:numPr>
        <w:tabs>
          <w:tab w:val="left" w:pos="318"/>
        </w:tabs>
        <w:spacing w:line="233" w:lineRule="auto"/>
        <w:jc w:val="both"/>
      </w:pPr>
      <w:bookmarkStart w:id="109" w:name="bookmark1146"/>
      <w:bookmarkEnd w:id="109"/>
      <w:r>
        <w:rPr>
          <w:i/>
          <w:iCs/>
        </w:rPr>
        <w:t xml:space="preserve">lex </w:t>
      </w:r>
      <w:proofErr w:type="spellStart"/>
      <w:r>
        <w:rPr>
          <w:i/>
          <w:iCs/>
        </w:rPr>
        <w:t>Cincia</w:t>
      </w:r>
      <w:proofErr w:type="spellEnd"/>
    </w:p>
    <w:p w:rsidR="002E7B43" w:rsidRDefault="002E7B43" w:rsidP="002E7B43">
      <w:pPr>
        <w:pStyle w:val="Zkladntext1"/>
        <w:numPr>
          <w:ilvl w:val="0"/>
          <w:numId w:val="18"/>
        </w:numPr>
        <w:tabs>
          <w:tab w:val="left" w:pos="328"/>
        </w:tabs>
        <w:spacing w:line="233" w:lineRule="auto"/>
      </w:pPr>
      <w:bookmarkStart w:id="110" w:name="bookmark1147"/>
      <w:bookmarkEnd w:id="110"/>
      <w:r>
        <w:t>zákaz darovania medzi manželmi</w:t>
      </w:r>
    </w:p>
    <w:p w:rsidR="002E7B43" w:rsidRDefault="002E7B43" w:rsidP="002E7B43">
      <w:pPr>
        <w:pStyle w:val="Zkladntext1"/>
        <w:numPr>
          <w:ilvl w:val="0"/>
          <w:numId w:val="18"/>
        </w:numPr>
        <w:tabs>
          <w:tab w:val="left" w:pos="328"/>
        </w:tabs>
        <w:spacing w:after="200" w:line="233" w:lineRule="auto"/>
      </w:pPr>
      <w:bookmarkStart w:id="111" w:name="bookmark1148"/>
      <w:bookmarkEnd w:id="111"/>
      <w:r>
        <w:t>odvolanie darovania.</w:t>
      </w:r>
    </w:p>
    <w:p w:rsidR="002E7B43" w:rsidRDefault="002E7B43" w:rsidP="002E7B43">
      <w:pPr>
        <w:pStyle w:val="Zkladntext1"/>
        <w:spacing w:after="200" w:line="233" w:lineRule="auto"/>
        <w:jc w:val="center"/>
      </w:pPr>
      <w:r>
        <w:t xml:space="preserve">a) </w:t>
      </w:r>
      <w:r>
        <w:rPr>
          <w:u w:val="single"/>
        </w:rPr>
        <w:t xml:space="preserve">Lex </w:t>
      </w:r>
      <w:proofErr w:type="spellStart"/>
      <w:r>
        <w:rPr>
          <w:u w:val="single"/>
        </w:rPr>
        <w:t>Cincia</w:t>
      </w:r>
      <w:proofErr w:type="spellEnd"/>
    </w:p>
    <w:p w:rsidR="002E7B43" w:rsidRDefault="002E7B43" w:rsidP="002E7B43">
      <w:pPr>
        <w:pStyle w:val="Zkladntext1"/>
        <w:spacing w:after="200" w:line="233" w:lineRule="auto"/>
        <w:jc w:val="both"/>
      </w:pPr>
      <w:r>
        <w:rPr>
          <w:i/>
          <w:iCs/>
        </w:rPr>
        <w:t xml:space="preserve">Lex </w:t>
      </w:r>
      <w:proofErr w:type="spellStart"/>
      <w:r>
        <w:rPr>
          <w:i/>
          <w:iCs/>
        </w:rPr>
        <w:t>Cincia</w:t>
      </w:r>
      <w:proofErr w:type="spellEnd"/>
      <w:r>
        <w:rPr>
          <w:i/>
          <w:iCs/>
        </w:rPr>
        <w:t xml:space="preserve"> de </w:t>
      </w:r>
      <w:proofErr w:type="spellStart"/>
      <w:r>
        <w:rPr>
          <w:i/>
          <w:iCs/>
        </w:rPr>
        <w:t>donis</w:t>
      </w:r>
      <w:proofErr w:type="spellEnd"/>
      <w:r>
        <w:rPr>
          <w:i/>
          <w:iCs/>
        </w:rPr>
        <w:t xml:space="preserve"> et </w:t>
      </w:r>
      <w:proofErr w:type="spellStart"/>
      <w:r>
        <w:rPr>
          <w:i/>
          <w:iCs/>
        </w:rPr>
        <w:t>muneribus</w:t>
      </w:r>
      <w:proofErr w:type="spellEnd"/>
      <w:r>
        <w:t xml:space="preserve"> z roku 204 pred Kr. zakazovala darovania nad určitú peňažnú sumu, ktorej výšku nepoznáme, s výnimkou darovania medzi určitými osobami, napríklad medzi príbuznými.</w:t>
      </w:r>
    </w:p>
    <w:p w:rsidR="002E7B43" w:rsidRDefault="002E7B43" w:rsidP="002E7B43">
      <w:pPr>
        <w:pStyle w:val="Zkladntext1"/>
        <w:spacing w:line="233" w:lineRule="auto"/>
        <w:jc w:val="both"/>
      </w:pPr>
      <w:r>
        <w:rPr>
          <w:i/>
          <w:iCs/>
        </w:rPr>
        <w:t xml:space="preserve">Lex </w:t>
      </w:r>
      <w:proofErr w:type="spellStart"/>
      <w:r>
        <w:rPr>
          <w:i/>
          <w:iCs/>
        </w:rPr>
        <w:t>Cincia</w:t>
      </w:r>
      <w:proofErr w:type="spellEnd"/>
      <w:r>
        <w:t xml:space="preserve"> bola </w:t>
      </w:r>
      <w:r>
        <w:rPr>
          <w:b/>
          <w:bCs/>
          <w:i/>
          <w:iCs/>
          <w:sz w:val="17"/>
          <w:szCs w:val="17"/>
        </w:rPr>
        <w:t xml:space="preserve">lex </w:t>
      </w:r>
      <w:proofErr w:type="spellStart"/>
      <w:r>
        <w:rPr>
          <w:b/>
          <w:bCs/>
          <w:i/>
          <w:iCs/>
          <w:sz w:val="17"/>
          <w:szCs w:val="17"/>
        </w:rPr>
        <w:t>imperfecta</w:t>
      </w:r>
      <w:proofErr w:type="spellEnd"/>
      <w:r>
        <w:rPr>
          <w:b/>
          <w:bCs/>
          <w:i/>
          <w:iCs/>
          <w:sz w:val="17"/>
          <w:szCs w:val="17"/>
        </w:rPr>
        <w:t>,</w:t>
      </w:r>
      <w:r>
        <w:t xml:space="preserve"> to znamená, že neobsahovala sankciu ne</w:t>
      </w:r>
      <w:r>
        <w:softHyphen/>
        <w:t>platnosti. Ak sa darovanie uskutočnilo nad zakázanú hranicu, bolo podľa ci</w:t>
      </w:r>
      <w:r>
        <w:softHyphen/>
        <w:t>vilného práva účinné.</w:t>
      </w:r>
    </w:p>
    <w:p w:rsidR="002E7B43" w:rsidRDefault="002E7B43" w:rsidP="002E7B43">
      <w:pPr>
        <w:pStyle w:val="Zkladntext1"/>
        <w:spacing w:after="40" w:line="233" w:lineRule="auto"/>
      </w:pPr>
      <w:r>
        <w:t>Z procesného hľadiska vyzerala situácia nasledovne:</w:t>
      </w:r>
    </w:p>
    <w:p w:rsidR="002E7B43" w:rsidRDefault="002E7B43" w:rsidP="002E7B43">
      <w:pPr>
        <w:pStyle w:val="Zkladntext1"/>
        <w:numPr>
          <w:ilvl w:val="0"/>
          <w:numId w:val="1"/>
        </w:numPr>
        <w:tabs>
          <w:tab w:val="left" w:pos="270"/>
        </w:tabs>
        <w:spacing w:line="230" w:lineRule="auto"/>
        <w:ind w:left="260" w:hanging="260"/>
        <w:jc w:val="both"/>
      </w:pPr>
      <w:bookmarkStart w:id="112" w:name="bookmark1149"/>
      <w:bookmarkEnd w:id="112"/>
      <w:r>
        <w:rPr>
          <w:b/>
          <w:bCs/>
        </w:rPr>
        <w:t xml:space="preserve">ak sa uskutočnilo </w:t>
      </w:r>
      <w:r>
        <w:t>zakázané darovanie, nebolo možné žalobou dosiahnuť vrátenie daru,</w:t>
      </w:r>
    </w:p>
    <w:p w:rsidR="002E7B43" w:rsidRDefault="002E7B43" w:rsidP="002E7B43">
      <w:pPr>
        <w:pStyle w:val="Zkladntext1"/>
        <w:numPr>
          <w:ilvl w:val="0"/>
          <w:numId w:val="1"/>
        </w:numPr>
        <w:tabs>
          <w:tab w:val="left" w:pos="270"/>
        </w:tabs>
        <w:spacing w:after="200" w:line="230" w:lineRule="auto"/>
        <w:ind w:left="260" w:hanging="260"/>
        <w:jc w:val="both"/>
      </w:pPr>
      <w:bookmarkStart w:id="113" w:name="bookmark1150"/>
      <w:bookmarkEnd w:id="113"/>
      <w:r>
        <w:rPr>
          <w:b/>
          <w:bCs/>
        </w:rPr>
        <w:t xml:space="preserve">ak sa ešte neuskutočnilo </w:t>
      </w:r>
      <w:r>
        <w:t xml:space="preserve">zakázané darovanie, poskytol </w:t>
      </w:r>
      <w:proofErr w:type="spellStart"/>
      <w:r>
        <w:t>prétor</w:t>
      </w:r>
      <w:proofErr w:type="spellEnd"/>
      <w:r>
        <w:t xml:space="preserve"> darcovi na jeho žiadosť </w:t>
      </w:r>
      <w:proofErr w:type="spellStart"/>
      <w:r>
        <w:rPr>
          <w:i/>
          <w:iCs/>
        </w:rPr>
        <w:t>exceptio</w:t>
      </w:r>
      <w:proofErr w:type="spellEnd"/>
      <w:r>
        <w:rPr>
          <w:i/>
          <w:iCs/>
        </w:rPr>
        <w:t xml:space="preserve"> </w:t>
      </w:r>
      <w:proofErr w:type="spellStart"/>
      <w:r>
        <w:rPr>
          <w:i/>
          <w:iCs/>
        </w:rPr>
        <w:t>legis</w:t>
      </w:r>
      <w:proofErr w:type="spellEnd"/>
      <w:r>
        <w:rPr>
          <w:i/>
          <w:iCs/>
        </w:rPr>
        <w:t xml:space="preserve"> </w:t>
      </w:r>
      <w:proofErr w:type="spellStart"/>
      <w:r>
        <w:rPr>
          <w:i/>
          <w:iCs/>
        </w:rPr>
        <w:t>Cinciae</w:t>
      </w:r>
      <w:proofErr w:type="spellEnd"/>
      <w:r>
        <w:rPr>
          <w:i/>
          <w:iCs/>
        </w:rPr>
        <w:t>.</w:t>
      </w:r>
    </w:p>
    <w:p w:rsidR="002E7B43" w:rsidRDefault="002E7B43" w:rsidP="002E7B43">
      <w:pPr>
        <w:pStyle w:val="Zkladntext1"/>
        <w:spacing w:after="200" w:line="233" w:lineRule="auto"/>
        <w:jc w:val="center"/>
      </w:pPr>
      <w:r>
        <w:t xml:space="preserve">b) </w:t>
      </w:r>
      <w:r>
        <w:rPr>
          <w:u w:val="single"/>
        </w:rPr>
        <w:t>Zákaz darovania medzi manželmi</w:t>
      </w:r>
    </w:p>
    <w:p w:rsidR="002E7B43" w:rsidRDefault="002E7B43" w:rsidP="002E7B43">
      <w:pPr>
        <w:pStyle w:val="Zkladntext1"/>
        <w:spacing w:line="233" w:lineRule="auto"/>
        <w:jc w:val="both"/>
      </w:pPr>
      <w:r>
        <w:t xml:space="preserve">Darovanie medzi manželmi </w:t>
      </w:r>
      <w:r>
        <w:rPr>
          <w:i/>
          <w:iCs/>
        </w:rPr>
        <w:t>(</w:t>
      </w:r>
      <w:proofErr w:type="spellStart"/>
      <w:r>
        <w:rPr>
          <w:i/>
          <w:iCs/>
        </w:rPr>
        <w:t>donatio</w:t>
      </w:r>
      <w:proofErr w:type="spellEnd"/>
      <w:r>
        <w:rPr>
          <w:i/>
          <w:iCs/>
        </w:rPr>
        <w:t xml:space="preserve"> </w:t>
      </w:r>
      <w:proofErr w:type="spellStart"/>
      <w:r>
        <w:rPr>
          <w:i/>
          <w:iCs/>
        </w:rPr>
        <w:t>inter</w:t>
      </w:r>
      <w:proofErr w:type="spellEnd"/>
      <w:r>
        <w:rPr>
          <w:i/>
          <w:iCs/>
        </w:rPr>
        <w:t xml:space="preserve"> </w:t>
      </w:r>
      <w:proofErr w:type="spellStart"/>
      <w:r>
        <w:rPr>
          <w:i/>
          <w:iCs/>
        </w:rPr>
        <w:t>virum</w:t>
      </w:r>
      <w:proofErr w:type="spellEnd"/>
      <w:r>
        <w:rPr>
          <w:i/>
          <w:iCs/>
        </w:rPr>
        <w:t xml:space="preserve"> et </w:t>
      </w:r>
      <w:proofErr w:type="spellStart"/>
      <w:r>
        <w:rPr>
          <w:i/>
          <w:iCs/>
        </w:rPr>
        <w:t>uxorem</w:t>
      </w:r>
      <w:proofErr w:type="spellEnd"/>
      <w:r>
        <w:rPr>
          <w:i/>
          <w:iCs/>
        </w:rPr>
        <w:t>)</w:t>
      </w:r>
      <w:r>
        <w:t xml:space="preserve"> bolo v Ríme za</w:t>
      </w:r>
      <w:r>
        <w:softHyphen/>
        <w:t>kázané nie zákonom, ale na základe mravu. Podľa mienky právnikov odporu</w:t>
      </w:r>
      <w:r>
        <w:softHyphen/>
        <w:t xml:space="preserve">je dobrým mravom, aby si manželia vymieňali vecné dary, pretože </w:t>
      </w:r>
      <w:proofErr w:type="spellStart"/>
      <w:r>
        <w:t>prináleži</w:t>
      </w:r>
      <w:proofErr w:type="spellEnd"/>
      <w:r>
        <w:t xml:space="preserve">- </w:t>
      </w:r>
      <w:proofErr w:type="spellStart"/>
      <w:r>
        <w:t>tosť</w:t>
      </w:r>
      <w:proofErr w:type="spellEnd"/>
      <w:r>
        <w:t xml:space="preserve"> k manželstvu sa nemá „kupovať“.</w:t>
      </w:r>
    </w:p>
    <w:p w:rsidR="002E7B43" w:rsidRDefault="002E7B43" w:rsidP="002E7B43">
      <w:pPr>
        <w:pStyle w:val="Zkladntext1"/>
        <w:spacing w:line="233" w:lineRule="auto"/>
        <w:jc w:val="both"/>
      </w:pPr>
      <w:r>
        <w:lastRenderedPageBreak/>
        <w:t>Ak sa darovanie predsa uskutočnilo, považovalo sa za ničotné. Výnimočne sa uznávali iba darovania za účelom výživy, pre prípad rozvodu a pre prípad smr</w:t>
      </w:r>
      <w:r>
        <w:softHyphen/>
        <w:t>ti.</w:t>
      </w:r>
    </w:p>
    <w:p w:rsidR="002E7B43" w:rsidRDefault="002E7B43" w:rsidP="002E7B43">
      <w:pPr>
        <w:pStyle w:val="Zkladntext1"/>
        <w:spacing w:after="200" w:line="233" w:lineRule="auto"/>
        <w:jc w:val="both"/>
      </w:pPr>
      <w:r>
        <w:t xml:space="preserve">Na konci klasického práva </w:t>
      </w:r>
      <w:r>
        <w:rPr>
          <w:i/>
          <w:iCs/>
        </w:rPr>
        <w:t xml:space="preserve">oratio </w:t>
      </w:r>
      <w:proofErr w:type="spellStart"/>
      <w:r>
        <w:rPr>
          <w:i/>
          <w:iCs/>
        </w:rPr>
        <w:t>Severi</w:t>
      </w:r>
      <w:proofErr w:type="spellEnd"/>
      <w:r>
        <w:rPr>
          <w:i/>
          <w:iCs/>
        </w:rPr>
        <w:t xml:space="preserve"> (</w:t>
      </w:r>
      <w:proofErr w:type="spellStart"/>
      <w:r>
        <w:rPr>
          <w:i/>
          <w:iCs/>
        </w:rPr>
        <w:t>senatus</w:t>
      </w:r>
      <w:proofErr w:type="spellEnd"/>
      <w:r>
        <w:rPr>
          <w:i/>
          <w:iCs/>
        </w:rPr>
        <w:t xml:space="preserve"> </w:t>
      </w:r>
      <w:proofErr w:type="spellStart"/>
      <w:r>
        <w:rPr>
          <w:i/>
          <w:iCs/>
        </w:rPr>
        <w:t>consultum</w:t>
      </w:r>
      <w:proofErr w:type="spellEnd"/>
      <w:r>
        <w:t xml:space="preserve"> z doby cisára Ca- </w:t>
      </w:r>
      <w:proofErr w:type="spellStart"/>
      <w:r>
        <w:t>racalu</w:t>
      </w:r>
      <w:proofErr w:type="spellEnd"/>
      <w:r>
        <w:t xml:space="preserve">) vyslovilo pravidlo, podľa ktorého darovanie sa </w:t>
      </w:r>
      <w:r>
        <w:rPr>
          <w:b/>
          <w:bCs/>
        </w:rPr>
        <w:t xml:space="preserve">smrťou darcu </w:t>
      </w:r>
      <w:r>
        <w:t>stáva účinným, ak ho dovtedy darca neodvolal.</w:t>
      </w:r>
    </w:p>
    <w:p w:rsidR="002E7B43" w:rsidRDefault="002E7B43" w:rsidP="002E7B43">
      <w:pPr>
        <w:pStyle w:val="Zkladntext1"/>
        <w:numPr>
          <w:ilvl w:val="0"/>
          <w:numId w:val="12"/>
        </w:numPr>
        <w:tabs>
          <w:tab w:val="left" w:pos="294"/>
        </w:tabs>
        <w:spacing w:after="200" w:line="233" w:lineRule="auto"/>
        <w:jc w:val="center"/>
      </w:pPr>
      <w:bookmarkStart w:id="114" w:name="bookmark1151"/>
      <w:bookmarkEnd w:id="114"/>
      <w:r>
        <w:rPr>
          <w:u w:val="single"/>
        </w:rPr>
        <w:t>Odvolanie darovania</w:t>
      </w:r>
    </w:p>
    <w:p w:rsidR="002E7B43" w:rsidRDefault="002E7B43" w:rsidP="002E7B43">
      <w:pPr>
        <w:pStyle w:val="Zkladntext1"/>
        <w:spacing w:line="230" w:lineRule="auto"/>
      </w:pPr>
      <w:r>
        <w:t xml:space="preserve">Klasické právo ešte nepoznalo odvolanie dovoleného darovania. Až </w:t>
      </w:r>
      <w:proofErr w:type="spellStart"/>
      <w:r>
        <w:t>poklasické</w:t>
      </w:r>
      <w:proofErr w:type="spellEnd"/>
      <w:r>
        <w:t xml:space="preserve"> právo zaviedlo tento inštitút, a to na základe určitých dôvodov, napríklad</w:t>
      </w:r>
      <w:r>
        <w:br w:type="page"/>
      </w:r>
      <w:r>
        <w:lastRenderedPageBreak/>
        <w:t>darcovi sa narodil povinný dedič alebo obdarovaný sa dopustil hrubého ne</w:t>
      </w:r>
      <w:r>
        <w:softHyphen/>
        <w:t>vďaku voči darcovi alebo odsúdeniahodného činu proti nemu.</w:t>
      </w:r>
    </w:p>
    <w:p w:rsidR="002E7B43" w:rsidRDefault="002E7B43" w:rsidP="002E7B43">
      <w:pPr>
        <w:pStyle w:val="Zkladntext1"/>
        <w:spacing w:after="200" w:line="233" w:lineRule="auto"/>
        <w:jc w:val="both"/>
      </w:pPr>
      <w:r>
        <w:t xml:space="preserve">Odvolanie darovania sa spočiatku umožňovalo pri darovaniach patróna voči </w:t>
      </w:r>
      <w:proofErr w:type="spellStart"/>
      <w:r>
        <w:t>prepustencovi</w:t>
      </w:r>
      <w:proofErr w:type="spellEnd"/>
      <w:r>
        <w:t>, neskôr medzi príbuznými a napokon sa odvolanie vzťahovalo na všetky darovania.</w:t>
      </w:r>
    </w:p>
    <w:p w:rsidR="002E7B43" w:rsidRDefault="002E7B43" w:rsidP="002E7B43">
      <w:pPr>
        <w:pStyle w:val="Zkladntext1"/>
        <w:numPr>
          <w:ilvl w:val="0"/>
          <w:numId w:val="17"/>
        </w:numPr>
        <w:tabs>
          <w:tab w:val="left" w:pos="291"/>
        </w:tabs>
        <w:spacing w:after="200" w:line="240" w:lineRule="auto"/>
        <w:jc w:val="center"/>
      </w:pPr>
      <w:bookmarkStart w:id="115" w:name="bookmark1152"/>
      <w:bookmarkEnd w:id="115"/>
      <w:r>
        <w:rPr>
          <w:u w:val="single"/>
        </w:rPr>
        <w:t>Druhy darovania</w:t>
      </w:r>
    </w:p>
    <w:p w:rsidR="002E7B43" w:rsidRDefault="002E7B43" w:rsidP="002E7B43">
      <w:pPr>
        <w:pStyle w:val="Zkladntext1"/>
        <w:spacing w:after="40" w:line="233" w:lineRule="auto"/>
        <w:jc w:val="both"/>
      </w:pPr>
      <w:r>
        <w:t>V Ríme sa vyvinuli zvláštne prípady darovania odlišné od ostatných, skon</w:t>
      </w:r>
      <w:r>
        <w:softHyphen/>
        <w:t>centrované v zásade do dvoch kategórií:</w:t>
      </w:r>
    </w:p>
    <w:p w:rsidR="002E7B43" w:rsidRDefault="002E7B43" w:rsidP="002E7B43">
      <w:pPr>
        <w:pStyle w:val="Zkladntext1"/>
        <w:numPr>
          <w:ilvl w:val="0"/>
          <w:numId w:val="19"/>
        </w:numPr>
        <w:tabs>
          <w:tab w:val="left" w:pos="310"/>
        </w:tabs>
        <w:spacing w:line="240" w:lineRule="auto"/>
        <w:jc w:val="both"/>
      </w:pPr>
      <w:bookmarkStart w:id="116" w:name="bookmark1153"/>
      <w:bookmarkEnd w:id="116"/>
      <w:r>
        <w:t>darovanie medzi manželmi</w:t>
      </w:r>
    </w:p>
    <w:p w:rsidR="002E7B43" w:rsidRDefault="002E7B43" w:rsidP="002E7B43">
      <w:pPr>
        <w:pStyle w:val="Zkladntext1"/>
        <w:numPr>
          <w:ilvl w:val="0"/>
          <w:numId w:val="19"/>
        </w:numPr>
        <w:tabs>
          <w:tab w:val="left" w:pos="320"/>
        </w:tabs>
        <w:spacing w:after="200" w:line="240" w:lineRule="auto"/>
        <w:jc w:val="both"/>
      </w:pPr>
      <w:bookmarkStart w:id="117" w:name="bookmark1154"/>
      <w:bookmarkEnd w:id="117"/>
      <w:r>
        <w:t>darovanie pre prípad smrti.</w:t>
      </w:r>
    </w:p>
    <w:p w:rsidR="002E7B43" w:rsidRDefault="002E7B43" w:rsidP="002E7B43">
      <w:pPr>
        <w:pStyle w:val="Zkladntext1"/>
        <w:spacing w:after="200" w:line="240" w:lineRule="auto"/>
        <w:jc w:val="center"/>
      </w:pPr>
      <w:r>
        <w:t xml:space="preserve">a) </w:t>
      </w:r>
      <w:r>
        <w:rPr>
          <w:u w:val="single"/>
        </w:rPr>
        <w:t>Darovanie medzi manželmi</w:t>
      </w:r>
    </w:p>
    <w:p w:rsidR="002E7B43" w:rsidRDefault="002E7B43" w:rsidP="002E7B43">
      <w:pPr>
        <w:pStyle w:val="Zkladntext1"/>
        <w:spacing w:after="100" w:line="240" w:lineRule="auto"/>
        <w:jc w:val="both"/>
      </w:pPr>
      <w:r>
        <w:t xml:space="preserve">Darovanie medzi manželmi, ako vieme, bolo z mravného hľadiska zakázané. Vyskytli sa situácie, keď manžel poskytnutím daru </w:t>
      </w:r>
      <w:r>
        <w:rPr>
          <w:b/>
          <w:bCs/>
        </w:rPr>
        <w:t xml:space="preserve">pre prípad rozvodu či svojej smrti </w:t>
      </w:r>
      <w:r>
        <w:t xml:space="preserve">chcel manželku ekonomicky zabezpečiť. Dar tu mal podobnú funkciu ako veno a takéto darovania boli v </w:t>
      </w:r>
      <w:proofErr w:type="spellStart"/>
      <w:r>
        <w:t>poklasickom</w:t>
      </w:r>
      <w:proofErr w:type="spellEnd"/>
      <w:r>
        <w:t xml:space="preserve"> práve dovolené. Rozli</w:t>
      </w:r>
      <w:r>
        <w:softHyphen/>
        <w:t>šujeme</w:t>
      </w:r>
    </w:p>
    <w:p w:rsidR="002E7B43" w:rsidRDefault="002E7B43" w:rsidP="002E7B43">
      <w:pPr>
        <w:pStyle w:val="Zkladntext1"/>
        <w:tabs>
          <w:tab w:val="left" w:pos="4334"/>
        </w:tabs>
        <w:spacing w:after="100" w:line="240" w:lineRule="auto"/>
        <w:ind w:firstLine="720"/>
      </w:pPr>
      <w:proofErr w:type="spellStart"/>
      <w:r>
        <w:rPr>
          <w:u w:val="single"/>
        </w:rPr>
        <w:t>donatio</w:t>
      </w:r>
      <w:proofErr w:type="spellEnd"/>
      <w:r>
        <w:rPr>
          <w:u w:val="single"/>
        </w:rPr>
        <w:t xml:space="preserve"> </w:t>
      </w:r>
      <w:proofErr w:type="spellStart"/>
      <w:r>
        <w:rPr>
          <w:u w:val="single"/>
        </w:rPr>
        <w:t>ante</w:t>
      </w:r>
      <w:proofErr w:type="spellEnd"/>
      <w:r>
        <w:rPr>
          <w:u w:val="single"/>
        </w:rPr>
        <w:t xml:space="preserve"> </w:t>
      </w:r>
      <w:proofErr w:type="spellStart"/>
      <w:r>
        <w:rPr>
          <w:u w:val="single"/>
        </w:rPr>
        <w:t>nuptias</w:t>
      </w:r>
      <w:proofErr w:type="spellEnd"/>
      <w:r>
        <w:rPr>
          <w:u w:val="single"/>
        </w:rPr>
        <w:tab/>
      </w:r>
      <w:proofErr w:type="spellStart"/>
      <w:r>
        <w:rPr>
          <w:u w:val="single"/>
        </w:rPr>
        <w:t>donatio</w:t>
      </w:r>
      <w:proofErr w:type="spellEnd"/>
      <w:r>
        <w:rPr>
          <w:u w:val="single"/>
        </w:rPr>
        <w:t xml:space="preserve"> </w:t>
      </w:r>
      <w:proofErr w:type="spellStart"/>
      <w:r>
        <w:rPr>
          <w:u w:val="single"/>
        </w:rPr>
        <w:t>propter</w:t>
      </w:r>
      <w:proofErr w:type="spellEnd"/>
      <w:r>
        <w:rPr>
          <w:u w:val="single"/>
        </w:rPr>
        <w:t xml:space="preserve"> </w:t>
      </w:r>
      <w:proofErr w:type="spellStart"/>
      <w:r>
        <w:rPr>
          <w:u w:val="single"/>
        </w:rPr>
        <w:t>nuptias</w:t>
      </w:r>
      <w:proofErr w:type="spellEnd"/>
    </w:p>
    <w:p w:rsidR="002E7B43" w:rsidRDefault="002E7B43" w:rsidP="002E7B43">
      <w:pPr>
        <w:pStyle w:val="Zkladntext1"/>
        <w:spacing w:after="300" w:line="240" w:lineRule="auto"/>
      </w:pPr>
      <w:r>
        <w:t xml:space="preserve">Bolo platné, lebo k nemu prišlo skôr, </w:t>
      </w:r>
      <w:proofErr w:type="spellStart"/>
      <w:r>
        <w:t>Justiniánske</w:t>
      </w:r>
      <w:proofErr w:type="spellEnd"/>
      <w:r>
        <w:t xml:space="preserve"> právo vyňalo takéto ako sa uzavrelo manželstvo, čiže </w:t>
      </w:r>
      <w:proofErr w:type="spellStart"/>
      <w:r>
        <w:t>ne</w:t>
      </w:r>
      <w:proofErr w:type="spellEnd"/>
      <w:r>
        <w:t>- darovanie spod zákazu, existuje dôvod zákazu.</w:t>
      </w:r>
    </w:p>
    <w:p w:rsidR="002E7B43" w:rsidRDefault="002E7B43" w:rsidP="002E7B43">
      <w:pPr>
        <w:pStyle w:val="Zkladntext1"/>
        <w:spacing w:after="200" w:line="233" w:lineRule="auto"/>
        <w:jc w:val="center"/>
      </w:pPr>
      <w:r>
        <w:t xml:space="preserve">b) </w:t>
      </w:r>
      <w:r>
        <w:rPr>
          <w:u w:val="single"/>
        </w:rPr>
        <w:t>Darovanie pre prípad smrti</w:t>
      </w:r>
    </w:p>
    <w:p w:rsidR="002E7B43" w:rsidRDefault="002E7B43" w:rsidP="002E7B43">
      <w:pPr>
        <w:pStyle w:val="Zkladntext1"/>
        <w:spacing w:line="233" w:lineRule="auto"/>
        <w:jc w:val="both"/>
      </w:pPr>
      <w:r>
        <w:t xml:space="preserve">Pre darovanie pre prípad smrti </w:t>
      </w:r>
      <w:r>
        <w:rPr>
          <w:i/>
          <w:iCs/>
        </w:rPr>
        <w:t>{</w:t>
      </w:r>
      <w:proofErr w:type="spellStart"/>
      <w:r>
        <w:rPr>
          <w:i/>
          <w:iCs/>
        </w:rPr>
        <w:t>donatio</w:t>
      </w:r>
      <w:proofErr w:type="spellEnd"/>
      <w:r>
        <w:rPr>
          <w:i/>
          <w:iCs/>
        </w:rPr>
        <w:t xml:space="preserve"> </w:t>
      </w:r>
      <w:proofErr w:type="spellStart"/>
      <w:r>
        <w:rPr>
          <w:i/>
          <w:iCs/>
        </w:rPr>
        <w:t>mortis</w:t>
      </w:r>
      <w:proofErr w:type="spellEnd"/>
      <w:r>
        <w:rPr>
          <w:i/>
          <w:iCs/>
        </w:rPr>
        <w:t xml:space="preserve"> </w:t>
      </w:r>
      <w:proofErr w:type="spellStart"/>
      <w:r>
        <w:rPr>
          <w:i/>
          <w:iCs/>
        </w:rPr>
        <w:t>causa</w:t>
      </w:r>
      <w:proofErr w:type="spellEnd"/>
      <w:r>
        <w:rPr>
          <w:i/>
          <w:iCs/>
        </w:rPr>
        <w:t>)</w:t>
      </w:r>
      <w:r>
        <w:t xml:space="preserve"> platil dôležitý princíp: obdarovaný musí </w:t>
      </w:r>
      <w:r>
        <w:rPr>
          <w:b/>
          <w:bCs/>
        </w:rPr>
        <w:t xml:space="preserve">prežiť darcu. </w:t>
      </w:r>
      <w:r>
        <w:t xml:space="preserve">Tento druh darovania je prípadom </w:t>
      </w:r>
      <w:proofErr w:type="spellStart"/>
      <w:r>
        <w:t>suspen</w:t>
      </w:r>
      <w:proofErr w:type="spellEnd"/>
      <w:r>
        <w:t xml:space="preserve">- </w:t>
      </w:r>
      <w:proofErr w:type="spellStart"/>
      <w:r>
        <w:t>zívnej</w:t>
      </w:r>
      <w:proofErr w:type="spellEnd"/>
      <w:r>
        <w:t xml:space="preserve"> kondície, t. j. obdarovaný dostane predmet daru okamihom smrti darcu (skôr nie), ak v tom čase ešte žije; v opačnom prípade sa darovanie nebude re</w:t>
      </w:r>
      <w:r>
        <w:softHyphen/>
        <w:t>alizovať.</w:t>
      </w:r>
    </w:p>
    <w:p w:rsidR="002E7B43" w:rsidRDefault="002E7B43" w:rsidP="002E7B43">
      <w:pPr>
        <w:pStyle w:val="Zkladntext1"/>
        <w:spacing w:after="200" w:line="233" w:lineRule="auto"/>
        <w:jc w:val="both"/>
      </w:pPr>
      <w:r>
        <w:t>Rozlišujeme dve možnosti (Julián):</w:t>
      </w:r>
    </w:p>
    <w:p w:rsidR="002E7B43" w:rsidRDefault="002E7B43" w:rsidP="002E7B43">
      <w:pPr>
        <w:spacing w:line="1" w:lineRule="exact"/>
      </w:pPr>
      <w:r>
        <w:rPr>
          <w:noProof/>
          <w:lang w:bidi="ar-SA"/>
        </w:rPr>
        <mc:AlternateContent>
          <mc:Choice Requires="wps">
            <w:drawing>
              <wp:anchor distT="12700" distB="829310" distL="0" distR="0" simplePos="0" relativeHeight="251677696" behindDoc="0" locked="0" layoutInCell="1" allowOverlap="1" wp14:anchorId="0FF5A5B7" wp14:editId="5DE3117B">
                <wp:simplePos x="0" y="0"/>
                <wp:positionH relativeFrom="page">
                  <wp:posOffset>2179320</wp:posOffset>
                </wp:positionH>
                <wp:positionV relativeFrom="paragraph">
                  <wp:posOffset>12700</wp:posOffset>
                </wp:positionV>
                <wp:extent cx="2139950" cy="1776730"/>
                <wp:effectExtent l="0" t="0" r="0" b="0"/>
                <wp:wrapTopAndBottom/>
                <wp:docPr id="1149" name="Shape 1149"/>
                <wp:cNvGraphicFramePr/>
                <a:graphic xmlns:a="http://schemas.openxmlformats.org/drawingml/2006/main">
                  <a:graphicData uri="http://schemas.microsoft.com/office/word/2010/wordprocessingShape">
                    <wps:wsp>
                      <wps:cNvSpPr txBox="1"/>
                      <wps:spPr>
                        <a:xfrm>
                          <a:off x="0" y="0"/>
                          <a:ext cx="2139950" cy="1776730"/>
                        </a:xfrm>
                        <a:prstGeom prst="rect">
                          <a:avLst/>
                        </a:prstGeom>
                        <a:noFill/>
                      </wps:spPr>
                      <wps:txbx>
                        <w:txbxContent>
                          <w:p w:rsidR="002E7B43" w:rsidRDefault="002E7B43" w:rsidP="002E7B43">
                            <w:pPr>
                              <w:pStyle w:val="Zkladntext1"/>
                              <w:spacing w:after="100" w:line="233" w:lineRule="auto"/>
                              <w:jc w:val="center"/>
                            </w:pPr>
                            <w:r>
                              <w:rPr>
                                <w:u w:val="single"/>
                              </w:rPr>
                              <w:t>darovanie v myšlienkach na smrť</w:t>
                            </w:r>
                          </w:p>
                          <w:p w:rsidR="002E7B43" w:rsidRDefault="002E7B43" w:rsidP="002E7B43">
                            <w:pPr>
                              <w:pStyle w:val="Zkladntext1"/>
                              <w:spacing w:line="233" w:lineRule="auto"/>
                              <w:jc w:val="both"/>
                            </w:pPr>
                            <w:r>
                              <w:t>Ak darca podaruje niekomu vec v myšlienkach na svoju smrť, nado</w:t>
                            </w:r>
                            <w:r>
                              <w:softHyphen/>
                              <w:t>budne obdarovaný okamžite vlast</w:t>
                            </w:r>
                            <w:r>
                              <w:softHyphen/>
                              <w:t xml:space="preserve">nícke právo k veci. Ak obdarovaný </w:t>
                            </w:r>
                            <w:r>
                              <w:rPr>
                                <w:u w:val="single"/>
                              </w:rPr>
                              <w:t>zomrie skôr</w:t>
                            </w:r>
                            <w:r>
                              <w:t xml:space="preserve"> ako darca, môže darca prostredníctvom </w:t>
                            </w:r>
                            <w:proofErr w:type="spellStart"/>
                            <w:r>
                              <w:rPr>
                                <w:i/>
                                <w:iCs/>
                              </w:rPr>
                              <w:t>condictio</w:t>
                            </w:r>
                            <w:proofErr w:type="spellEnd"/>
                            <w:r>
                              <w:rPr>
                                <w:i/>
                                <w:iCs/>
                              </w:rPr>
                              <w:t xml:space="preserve"> </w:t>
                            </w:r>
                            <w:proofErr w:type="spellStart"/>
                            <w:r>
                              <w:rPr>
                                <w:i/>
                                <w:iCs/>
                              </w:rPr>
                              <w:t>causa</w:t>
                            </w:r>
                            <w:proofErr w:type="spellEnd"/>
                            <w:r>
                              <w:rPr>
                                <w:i/>
                                <w:iCs/>
                              </w:rPr>
                              <w:t xml:space="preserve"> da- ta </w:t>
                            </w:r>
                            <w:proofErr w:type="spellStart"/>
                            <w:r>
                              <w:rPr>
                                <w:i/>
                                <w:iCs/>
                              </w:rPr>
                              <w:t>causa</w:t>
                            </w:r>
                            <w:proofErr w:type="spellEnd"/>
                            <w:r>
                              <w:rPr>
                                <w:i/>
                                <w:iCs/>
                              </w:rPr>
                              <w:t xml:space="preserve"> </w:t>
                            </w:r>
                            <w:proofErr w:type="spellStart"/>
                            <w:r>
                              <w:rPr>
                                <w:i/>
                                <w:iCs/>
                              </w:rPr>
                              <w:t>non</w:t>
                            </w:r>
                            <w:proofErr w:type="spellEnd"/>
                            <w:r>
                              <w:rPr>
                                <w:i/>
                                <w:iCs/>
                              </w:rPr>
                              <w:t xml:space="preserve"> </w:t>
                            </w:r>
                            <w:proofErr w:type="spellStart"/>
                            <w:r>
                              <w:rPr>
                                <w:i/>
                                <w:iCs/>
                              </w:rPr>
                              <w:t>secuta</w:t>
                            </w:r>
                            <w:proofErr w:type="spellEnd"/>
                            <w:r>
                              <w:t xml:space="preserve"> (žaloba, že sa očakávané protiplnenie neuskutoč</w:t>
                            </w:r>
                            <w:r>
                              <w:softHyphen/>
                              <w:t>nilo) žiadať dar späť od dedičov ob</w:t>
                            </w:r>
                            <w:r>
                              <w:softHyphen/>
                              <w:t xml:space="preserve">darovaného, skrátka, môže </w:t>
                            </w:r>
                            <w:proofErr w:type="spellStart"/>
                            <w:r>
                              <w:t>kondiko</w:t>
                            </w:r>
                            <w:proofErr w:type="spellEnd"/>
                            <w:r>
                              <w:t xml:space="preserve">- </w:t>
                            </w:r>
                            <w:proofErr w:type="spellStart"/>
                            <w:r>
                              <w:t>vať</w:t>
                            </w:r>
                            <w:proofErr w:type="spellEnd"/>
                            <w:r>
                              <w:t>.</w:t>
                            </w:r>
                          </w:p>
                        </w:txbxContent>
                      </wps:txbx>
                      <wps:bodyPr lIns="0" tIns="0" rIns="0" bIns="0"/>
                    </wps:wsp>
                  </a:graphicData>
                </a:graphic>
              </wp:anchor>
            </w:drawing>
          </mc:Choice>
          <mc:Fallback>
            <w:pict>
              <v:shape w14:anchorId="0FF5A5B7" id="Shape 1149" o:spid="_x0000_s1043" type="#_x0000_t202" style="position:absolute;margin-left:171.6pt;margin-top:1pt;width:168.5pt;height:139.9pt;z-index:251677696;visibility:visible;mso-wrap-style:square;mso-wrap-distance-left:0;mso-wrap-distance-top:1pt;mso-wrap-distance-right:0;mso-wrap-distance-bottom:65.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" filled="f" stroked="f">
                <v:textbox inset="0,0,0,0">
                  <w:txbxContent>
                    <w:p w:rsidR="002E7B43" w:rsidRDefault="002E7B43" w:rsidP="002E7B43">
                      <w:pPr>
                        <w:pStyle w:val="Zkladntext1"/>
                        <w:spacing w:after="100" w:line="233" w:lineRule="auto"/>
                        <w:jc w:val="center"/>
                      </w:pPr>
                      <w:r>
                        <w:rPr>
                          <w:u w:val="single"/>
                        </w:rPr>
                        <w:t>darovanie v myšlienkach na smrť</w:t>
                      </w:r>
                    </w:p>
                    <w:p w:rsidR="002E7B43" w:rsidRDefault="002E7B43" w:rsidP="002E7B43">
                      <w:pPr>
                        <w:pStyle w:val="Zkladntext1"/>
                        <w:spacing w:line="233" w:lineRule="auto"/>
                        <w:jc w:val="both"/>
                      </w:pPr>
                      <w:r>
                        <w:t>Ak darca podaruje niekomu vec v myšlienkach na svoju smrť, nado</w:t>
                      </w:r>
                      <w:r>
                        <w:softHyphen/>
                        <w:t>budne obdarovaný okamžite vlast</w:t>
                      </w:r>
                      <w:r>
                        <w:softHyphen/>
                        <w:t xml:space="preserve">nícke právo k veci. Ak obdarovaný </w:t>
                      </w:r>
                      <w:r>
                        <w:rPr>
                          <w:u w:val="single"/>
                        </w:rPr>
                        <w:t>zomrie skôr</w:t>
                      </w:r>
                      <w:r>
                        <w:t xml:space="preserve"> ako darca, môže darca prostredníctvom </w:t>
                      </w:r>
                      <w:proofErr w:type="spellStart"/>
                      <w:r>
                        <w:rPr>
                          <w:i/>
                          <w:iCs/>
                        </w:rPr>
                        <w:t>condictio</w:t>
                      </w:r>
                      <w:proofErr w:type="spellEnd"/>
                      <w:r>
                        <w:rPr>
                          <w:i/>
                          <w:iCs/>
                        </w:rPr>
                        <w:t xml:space="preserve"> </w:t>
                      </w:r>
                      <w:proofErr w:type="spellStart"/>
                      <w:r>
                        <w:rPr>
                          <w:i/>
                          <w:iCs/>
                        </w:rPr>
                        <w:t>causa</w:t>
                      </w:r>
                      <w:proofErr w:type="spellEnd"/>
                      <w:r>
                        <w:rPr>
                          <w:i/>
                          <w:iCs/>
                        </w:rPr>
                        <w:t xml:space="preserve"> da- ta </w:t>
                      </w:r>
                      <w:proofErr w:type="spellStart"/>
                      <w:r>
                        <w:rPr>
                          <w:i/>
                          <w:iCs/>
                        </w:rPr>
                        <w:t>causa</w:t>
                      </w:r>
                      <w:proofErr w:type="spellEnd"/>
                      <w:r>
                        <w:rPr>
                          <w:i/>
                          <w:iCs/>
                        </w:rPr>
                        <w:t xml:space="preserve"> </w:t>
                      </w:r>
                      <w:proofErr w:type="spellStart"/>
                      <w:r>
                        <w:rPr>
                          <w:i/>
                          <w:iCs/>
                        </w:rPr>
                        <w:t>non</w:t>
                      </w:r>
                      <w:proofErr w:type="spellEnd"/>
                      <w:r>
                        <w:rPr>
                          <w:i/>
                          <w:iCs/>
                        </w:rPr>
                        <w:t xml:space="preserve"> </w:t>
                      </w:r>
                      <w:proofErr w:type="spellStart"/>
                      <w:r>
                        <w:rPr>
                          <w:i/>
                          <w:iCs/>
                        </w:rPr>
                        <w:t>secuta</w:t>
                      </w:r>
                      <w:proofErr w:type="spellEnd"/>
                      <w:r>
                        <w:t xml:space="preserve"> (žaloba, že sa očakávané protiplnenie neuskutoč</w:t>
                      </w:r>
                      <w:r>
                        <w:softHyphen/>
                        <w:t>nilo) žiadať dar späť od dedičov ob</w:t>
                      </w:r>
                      <w:r>
                        <w:softHyphen/>
                        <w:t xml:space="preserve">darovaného, skrátka, môže </w:t>
                      </w:r>
                      <w:proofErr w:type="spellStart"/>
                      <w:r>
                        <w:t>kondiko</w:t>
                      </w:r>
                      <w:proofErr w:type="spellEnd"/>
                      <w:r>
                        <w:t xml:space="preserve">- </w:t>
                      </w:r>
                      <w:proofErr w:type="spellStart"/>
                      <w:r>
                        <w:t>vať</w:t>
                      </w:r>
                      <w:proofErr w:type="spellEnd"/>
                      <w:r>
                        <w:t>.</w:t>
                      </w:r>
                    </w:p>
                  </w:txbxContent>
                </v:textbox>
                <w10:wrap type="topAndBottom" anchorx="page"/>
              </v:shape>
            </w:pict>
          </mc:Fallback>
        </mc:AlternateContent>
      </w:r>
      <w:r>
        <w:rPr>
          <w:noProof/>
          <w:lang w:bidi="ar-SA"/>
        </w:rPr>
        <mc:AlternateContent>
          <mc:Choice Requires="wps">
            <w:drawing>
              <wp:anchor distT="15875" distB="0" distL="0" distR="0" simplePos="0" relativeHeight="251678720" behindDoc="0" locked="0" layoutInCell="1" allowOverlap="1" wp14:anchorId="6B2277C5" wp14:editId="2459A379">
                <wp:simplePos x="0" y="0"/>
                <wp:positionH relativeFrom="page">
                  <wp:posOffset>4563110</wp:posOffset>
                </wp:positionH>
                <wp:positionV relativeFrom="paragraph">
                  <wp:posOffset>15875</wp:posOffset>
                </wp:positionV>
                <wp:extent cx="2145665" cy="2602865"/>
                <wp:effectExtent l="0" t="0" r="0" b="0"/>
                <wp:wrapTopAndBottom/>
                <wp:docPr id="1151" name="Shape 1151"/>
                <wp:cNvGraphicFramePr/>
                <a:graphic xmlns:a="http://schemas.openxmlformats.org/drawingml/2006/main">
                  <a:graphicData uri="http://schemas.microsoft.com/office/word/2010/wordprocessingShape">
                    <wps:wsp>
                      <wps:cNvSpPr txBox="1"/>
                      <wps:spPr>
                        <a:xfrm>
                          <a:off x="0" y="0"/>
                          <a:ext cx="2145665" cy="2602865"/>
                        </a:xfrm>
                        <a:prstGeom prst="rect">
                          <a:avLst/>
                        </a:prstGeom>
                        <a:noFill/>
                      </wps:spPr>
                      <wps:txbx>
                        <w:txbxContent>
                          <w:p w:rsidR="002E7B43" w:rsidRDefault="002E7B43" w:rsidP="002E7B43">
                            <w:pPr>
                              <w:pStyle w:val="Zkladntext1"/>
                              <w:spacing w:after="100" w:line="233" w:lineRule="auto"/>
                            </w:pPr>
                            <w:r>
                              <w:rPr>
                                <w:u w:val="single"/>
                              </w:rPr>
                              <w:t>darovanie v nebezpečenstve smrti</w:t>
                            </w:r>
                          </w:p>
                          <w:p w:rsidR="002E7B43" w:rsidRDefault="002E7B43" w:rsidP="002E7B43">
                            <w:pPr>
                              <w:pStyle w:val="Zkladntext1"/>
                              <w:spacing w:line="233" w:lineRule="auto"/>
                            </w:pPr>
                            <w:r>
                              <w:t>Tu rozlišujeme:</w:t>
                            </w:r>
                          </w:p>
                          <w:p w:rsidR="002E7B43" w:rsidRDefault="002E7B43" w:rsidP="002E7B43">
                            <w:pPr>
                              <w:pStyle w:val="Zkladntext1"/>
                              <w:numPr>
                                <w:ilvl w:val="0"/>
                                <w:numId w:val="14"/>
                              </w:numPr>
                              <w:tabs>
                                <w:tab w:val="left" w:pos="254"/>
                              </w:tabs>
                              <w:spacing w:line="233" w:lineRule="auto"/>
                              <w:ind w:left="260" w:hanging="260"/>
                              <w:jc w:val="both"/>
                            </w:pPr>
                            <w:bookmarkStart w:id="118" w:name="bookmark1127"/>
                            <w:bookmarkEnd w:id="118"/>
                            <w:r>
                              <w:t>Obdarovaný okamžite nadobud</w:t>
                            </w:r>
                            <w:r>
                              <w:softHyphen/>
                              <w:t xml:space="preserve">ne vlastnícke právo a ak darca smrteľné nebezpečenstvo </w:t>
                            </w:r>
                            <w:r>
                              <w:rPr>
                                <w:u w:val="single"/>
                              </w:rPr>
                              <w:t>prežil</w:t>
                            </w:r>
                            <w:r>
                              <w:t xml:space="preserve">, môže darovanie odvolať a dar </w:t>
                            </w:r>
                            <w:proofErr w:type="spellStart"/>
                            <w:r>
                              <w:t>kondikovať</w:t>
                            </w:r>
                            <w:proofErr w:type="spellEnd"/>
                            <w:r>
                              <w:t>.</w:t>
                            </w:r>
                          </w:p>
                          <w:p w:rsidR="002E7B43" w:rsidRDefault="002E7B43" w:rsidP="002E7B43">
                            <w:pPr>
                              <w:pStyle w:val="Zkladntext1"/>
                              <w:numPr>
                                <w:ilvl w:val="0"/>
                                <w:numId w:val="14"/>
                              </w:numPr>
                              <w:tabs>
                                <w:tab w:val="left" w:pos="250"/>
                              </w:tabs>
                              <w:spacing w:line="233" w:lineRule="auto"/>
                              <w:ind w:left="260" w:hanging="260"/>
                              <w:jc w:val="both"/>
                            </w:pPr>
                            <w:bookmarkStart w:id="119" w:name="bookmark1128"/>
                            <w:bookmarkEnd w:id="119"/>
                            <w:r>
                              <w:t>Darovanie môže byť poskytnuté pod suspenzívnou kondíciou: ob</w:t>
                            </w:r>
                            <w:r>
                              <w:softHyphen/>
                              <w:t>darovaný nadobudne vlastnícke právo k daru len vtedy, ak darca smrteľnému nebezpečenstvu po</w:t>
                            </w:r>
                            <w:r>
                              <w:softHyphen/>
                              <w:t>dľahol a zomrie.</w:t>
                            </w:r>
                          </w:p>
                          <w:p w:rsidR="002E7B43" w:rsidRDefault="002E7B43" w:rsidP="002E7B43">
                            <w:pPr>
                              <w:pStyle w:val="Zkladntext1"/>
                              <w:spacing w:line="233" w:lineRule="auto"/>
                              <w:jc w:val="both"/>
                            </w:pPr>
                            <w:r>
                              <w:t>ZÁVER:</w:t>
                            </w:r>
                          </w:p>
                          <w:p w:rsidR="002E7B43" w:rsidRDefault="002E7B43" w:rsidP="002E7B43">
                            <w:pPr>
                              <w:pStyle w:val="Zkladntext1"/>
                              <w:spacing w:line="233" w:lineRule="auto"/>
                              <w:jc w:val="both"/>
                            </w:pPr>
                            <w:r>
                              <w:t>Ak darca prežije smrteľné nebez</w:t>
                            </w:r>
                            <w:r>
                              <w:softHyphen/>
                              <w:t xml:space="preserve">pečenstvo, je ešte stále vlastníkom daru a môže ho teda </w:t>
                            </w:r>
                            <w:proofErr w:type="spellStart"/>
                            <w:r>
                              <w:t>vindikovať</w:t>
                            </w:r>
                            <w:proofErr w:type="spellEnd"/>
                            <w:r>
                              <w:t xml:space="preserve"> ale</w:t>
                            </w:r>
                            <w:r>
                              <w:softHyphen/>
                              <w:t xml:space="preserve">bo </w:t>
                            </w:r>
                            <w:proofErr w:type="spellStart"/>
                            <w:r>
                              <w:t>kondikovať</w:t>
                            </w:r>
                            <w:proofErr w:type="spellEnd"/>
                            <w:r>
                              <w:t>.</w:t>
                            </w:r>
                          </w:p>
                        </w:txbxContent>
                      </wps:txbx>
                      <wps:bodyPr lIns="0" tIns="0" rIns="0" bIns="0"/>
                    </wps:wsp>
                  </a:graphicData>
                </a:graphic>
              </wp:anchor>
            </w:drawing>
          </mc:Choice>
          <mc:Fallback>
            <w:pict>
              <v:shape w14:anchorId="6B2277C5" id="Shape 1151" o:spid="_x0000_s1044" type="#_x0000_t202" style="position:absolute;margin-left:359.3pt;margin-top:1.25pt;width:168.95pt;height:204.95pt;z-index:251678720;visibility:visible;mso-wrap-style:square;mso-wrap-distance-left:0;mso-wrap-distance-top:1.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" filled="f" stroked="f">
                <v:textbox inset="0,0,0,0">
                  <w:txbxContent>
                    <w:p w:rsidR="002E7B43" w:rsidRDefault="002E7B43" w:rsidP="002E7B43">
                      <w:pPr>
                        <w:pStyle w:val="Zkladntext1"/>
                        <w:spacing w:after="100" w:line="233" w:lineRule="auto"/>
                      </w:pPr>
                      <w:r>
                        <w:rPr>
                          <w:u w:val="single"/>
                        </w:rPr>
                        <w:t>darovanie v nebezpečenstve smrti</w:t>
                      </w:r>
                    </w:p>
                    <w:p w:rsidR="002E7B43" w:rsidRDefault="002E7B43" w:rsidP="002E7B43">
                      <w:pPr>
                        <w:pStyle w:val="Zkladntext1"/>
                        <w:spacing w:line="233" w:lineRule="auto"/>
                      </w:pPr>
                      <w:r>
                        <w:t>Tu rozlišujeme:</w:t>
                      </w:r>
                    </w:p>
                    <w:p w:rsidR="002E7B43" w:rsidRDefault="002E7B43" w:rsidP="002E7B43">
                      <w:pPr>
                        <w:pStyle w:val="Zkladntext1"/>
                        <w:numPr>
                          <w:ilvl w:val="0"/>
                          <w:numId w:val="14"/>
                        </w:numPr>
                        <w:tabs>
                          <w:tab w:val="left" w:pos="254"/>
                        </w:tabs>
                        <w:spacing w:line="233" w:lineRule="auto"/>
                        <w:ind w:left="260" w:hanging="260"/>
                        <w:jc w:val="both"/>
                      </w:pPr>
                      <w:bookmarkStart w:id="120" w:name="bookmark1127"/>
                      <w:bookmarkEnd w:id="120"/>
                      <w:r>
                        <w:t>Obdarovaný okamžite nadobud</w:t>
                      </w:r>
                      <w:r>
                        <w:softHyphen/>
                        <w:t xml:space="preserve">ne vlastnícke právo a ak darca smrteľné nebezpečenstvo </w:t>
                      </w:r>
                      <w:r>
                        <w:rPr>
                          <w:u w:val="single"/>
                        </w:rPr>
                        <w:t>prežil</w:t>
                      </w:r>
                      <w:r>
                        <w:t xml:space="preserve">, môže darovanie odvolať a dar </w:t>
                      </w:r>
                      <w:proofErr w:type="spellStart"/>
                      <w:r>
                        <w:t>kondikovať</w:t>
                      </w:r>
                      <w:proofErr w:type="spellEnd"/>
                      <w:r>
                        <w:t>.</w:t>
                      </w:r>
                    </w:p>
                    <w:p w:rsidR="002E7B43" w:rsidRDefault="002E7B43" w:rsidP="002E7B43">
                      <w:pPr>
                        <w:pStyle w:val="Zkladntext1"/>
                        <w:numPr>
                          <w:ilvl w:val="0"/>
                          <w:numId w:val="14"/>
                        </w:numPr>
                        <w:tabs>
                          <w:tab w:val="left" w:pos="250"/>
                        </w:tabs>
                        <w:spacing w:line="233" w:lineRule="auto"/>
                        <w:ind w:left="260" w:hanging="260"/>
                        <w:jc w:val="both"/>
                      </w:pPr>
                      <w:bookmarkStart w:id="121" w:name="bookmark1128"/>
                      <w:bookmarkEnd w:id="121"/>
                      <w:r>
                        <w:t>Darovanie môže byť poskytnuté pod suspenzívnou kondíciou: ob</w:t>
                      </w:r>
                      <w:r>
                        <w:softHyphen/>
                        <w:t>darovaný nadobudne vlastnícke právo k daru len vtedy, ak darca smrteľnému nebezpečenstvu po</w:t>
                      </w:r>
                      <w:r>
                        <w:softHyphen/>
                        <w:t>dľahol a zomrie.</w:t>
                      </w:r>
                    </w:p>
                    <w:p w:rsidR="002E7B43" w:rsidRDefault="002E7B43" w:rsidP="002E7B43">
                      <w:pPr>
                        <w:pStyle w:val="Zkladntext1"/>
                        <w:spacing w:line="233" w:lineRule="auto"/>
                        <w:jc w:val="both"/>
                      </w:pPr>
                      <w:r>
                        <w:t>ZÁVER:</w:t>
                      </w:r>
                    </w:p>
                    <w:p w:rsidR="002E7B43" w:rsidRDefault="002E7B43" w:rsidP="002E7B43">
                      <w:pPr>
                        <w:pStyle w:val="Zkladntext1"/>
                        <w:spacing w:line="233" w:lineRule="auto"/>
                        <w:jc w:val="both"/>
                      </w:pPr>
                      <w:r>
                        <w:t>Ak darca prežije smrteľné nebez</w:t>
                      </w:r>
                      <w:r>
                        <w:softHyphen/>
                        <w:t xml:space="preserve">pečenstvo, je ešte stále vlastníkom daru a môže ho teda </w:t>
                      </w:r>
                      <w:proofErr w:type="spellStart"/>
                      <w:r>
                        <w:t>vindikovať</w:t>
                      </w:r>
                      <w:proofErr w:type="spellEnd"/>
                      <w:r>
                        <w:t xml:space="preserve"> ale</w:t>
                      </w:r>
                      <w:r>
                        <w:softHyphen/>
                        <w:t xml:space="preserve">bo </w:t>
                      </w:r>
                      <w:proofErr w:type="spellStart"/>
                      <w:r>
                        <w:t>kondikovať</w:t>
                      </w:r>
                      <w:proofErr w:type="spellEnd"/>
                      <w:r>
                        <w:t>.</w:t>
                      </w:r>
                    </w:p>
                  </w:txbxContent>
                </v:textbox>
                <w10:wrap type="topAndBottom" anchorx="page"/>
              </v:shape>
            </w:pict>
          </mc:Fallback>
        </mc:AlternateContent>
      </w:r>
      <w:r>
        <w:br w:type="page"/>
      </w:r>
    </w:p>
    <w:p w:rsidR="002E7B43" w:rsidRDefault="002E7B43" w:rsidP="002E7B43">
      <w:pPr>
        <w:pStyle w:val="Zkladntext1"/>
        <w:jc w:val="both"/>
      </w:pPr>
      <w:r>
        <w:lastRenderedPageBreak/>
        <w:t>POZOR!</w:t>
      </w:r>
    </w:p>
    <w:p w:rsidR="002E7B43" w:rsidRDefault="002E7B43" w:rsidP="002E7B43">
      <w:pPr>
        <w:pStyle w:val="Zkladntext1"/>
        <w:spacing w:after="220"/>
        <w:jc w:val="both"/>
      </w:pPr>
      <w:r>
        <w:t>Tu nejde o klasické odvolanie daru z určitých prípustných dôvodov, ale o „od</w:t>
      </w:r>
      <w:r>
        <w:softHyphen/>
        <w:t>volanie“ daru z dôvodu, že jednoducho nenastala udalosť (smrť darcu) pod</w:t>
      </w:r>
      <w:r>
        <w:softHyphen/>
        <w:t>mieňujúca samo darovanie.</w:t>
      </w:r>
    </w:p>
    <w:p w:rsidR="002E7B43" w:rsidRDefault="002E7B43" w:rsidP="002E7B43">
      <w:pPr>
        <w:pStyle w:val="Zkladntext1"/>
        <w:spacing w:after="220"/>
        <w:jc w:val="both"/>
      </w:pPr>
    </w:p>
    <w:p w:rsidR="002E7B43" w:rsidRDefault="002E7B43" w:rsidP="002E7B43">
      <w:pPr>
        <w:pStyle w:val="Zhlavie20"/>
        <w:keepNext/>
        <w:keepLines/>
        <w:numPr>
          <w:ilvl w:val="0"/>
          <w:numId w:val="20"/>
        </w:numPr>
        <w:tabs>
          <w:tab w:val="left" w:pos="372"/>
        </w:tabs>
        <w:spacing w:after="220" w:line="230" w:lineRule="auto"/>
        <w:jc w:val="center"/>
      </w:pPr>
      <w:bookmarkStart w:id="122" w:name="bookmark1160"/>
      <w:bookmarkStart w:id="123" w:name="bookmark1158"/>
      <w:bookmarkStart w:id="124" w:name="bookmark1159"/>
      <w:bookmarkStart w:id="125" w:name="bookmark1161"/>
      <w:bookmarkEnd w:id="122"/>
      <w:r>
        <w:t>OBLIGATIONES QUASI EX CONTRACTU</w:t>
      </w:r>
      <w:bookmarkEnd w:id="123"/>
      <w:bookmarkEnd w:id="124"/>
      <w:bookmarkEnd w:id="125"/>
    </w:p>
    <w:p w:rsidR="002E7B43" w:rsidRDefault="002E7B43" w:rsidP="002E7B43">
      <w:pPr>
        <w:pStyle w:val="Zkladntext1"/>
        <w:spacing w:after="220" w:line="230" w:lineRule="auto"/>
        <w:jc w:val="both"/>
      </w:pPr>
      <w:r>
        <w:t xml:space="preserve">Okrem inominátnych kontraktov, neformálnych dohôd </w:t>
      </w:r>
      <w:r>
        <w:rPr>
          <w:i/>
          <w:iCs/>
        </w:rPr>
        <w:t>(</w:t>
      </w:r>
      <w:proofErr w:type="spellStart"/>
      <w:r>
        <w:rPr>
          <w:i/>
          <w:iCs/>
        </w:rPr>
        <w:t>constitutum</w:t>
      </w:r>
      <w:proofErr w:type="spellEnd"/>
      <w:r>
        <w:rPr>
          <w:i/>
          <w:iCs/>
        </w:rPr>
        <w:t>, recep</w:t>
      </w:r>
      <w:r>
        <w:rPr>
          <w:i/>
          <w:iCs/>
        </w:rPr>
        <w:softHyphen/>
        <w:t>túra)</w:t>
      </w:r>
      <w:r>
        <w:t xml:space="preserve"> a okrem darovania existovali v Ríme aj ďalšie záväzky, ktoré mali úzky vzťah ku kontraktom. </w:t>
      </w:r>
      <w:proofErr w:type="spellStart"/>
      <w:r>
        <w:t>Justiniánske</w:t>
      </w:r>
      <w:proofErr w:type="spellEnd"/>
      <w:r>
        <w:t xml:space="preserve"> Inštitúcie (3, 27) ich nazývajú </w:t>
      </w:r>
      <w:proofErr w:type="spellStart"/>
      <w:r>
        <w:rPr>
          <w:b/>
          <w:bCs/>
        </w:rPr>
        <w:t>kvázikon</w:t>
      </w:r>
      <w:proofErr w:type="spellEnd"/>
      <w:r>
        <w:rPr>
          <w:b/>
          <w:bCs/>
        </w:rPr>
        <w:t>- trakty.</w:t>
      </w:r>
    </w:p>
    <w:p w:rsidR="002E7B43" w:rsidRDefault="002E7B43" w:rsidP="002E7B43">
      <w:pPr>
        <w:pStyle w:val="Zkladntext1"/>
        <w:spacing w:line="233" w:lineRule="auto"/>
        <w:jc w:val="both"/>
      </w:pPr>
      <w:r>
        <w:t>Poznámka:</w:t>
      </w:r>
    </w:p>
    <w:p w:rsidR="002E7B43" w:rsidRDefault="002E7B43" w:rsidP="002E7B43">
      <w:pPr>
        <w:pStyle w:val="Zkladntext1"/>
        <w:tabs>
          <w:tab w:val="left" w:pos="5794"/>
          <w:tab w:val="left" w:pos="6341"/>
        </w:tabs>
        <w:spacing w:after="220" w:line="233" w:lineRule="auto"/>
        <w:jc w:val="both"/>
      </w:pPr>
      <w:proofErr w:type="spellStart"/>
      <w:r>
        <w:t>Kvázikontrakty</w:t>
      </w:r>
      <w:proofErr w:type="spellEnd"/>
      <w:r>
        <w:t xml:space="preserve"> spolu s </w:t>
      </w:r>
      <w:proofErr w:type="spellStart"/>
      <w:r>
        <w:t>kvázideliktmi</w:t>
      </w:r>
      <w:proofErr w:type="spellEnd"/>
      <w:r>
        <w:t xml:space="preserve"> systematicky patria medzi </w:t>
      </w:r>
      <w:proofErr w:type="spellStart"/>
      <w:r>
        <w:rPr>
          <w:i/>
          <w:iCs/>
        </w:rPr>
        <w:t>variae</w:t>
      </w:r>
      <w:proofErr w:type="spellEnd"/>
      <w:r>
        <w:rPr>
          <w:i/>
          <w:iCs/>
        </w:rPr>
        <w:t xml:space="preserve"> </w:t>
      </w:r>
      <w:proofErr w:type="spellStart"/>
      <w:r>
        <w:rPr>
          <w:i/>
          <w:iCs/>
        </w:rPr>
        <w:t>cau</w:t>
      </w:r>
      <w:r>
        <w:rPr>
          <w:i/>
          <w:iCs/>
        </w:rPr>
        <w:softHyphen/>
        <w:t>sarum</w:t>
      </w:r>
      <w:proofErr w:type="spellEnd"/>
      <w:r>
        <w:rPr>
          <w:i/>
          <w:iCs/>
        </w:rPr>
        <w:t xml:space="preserve"> </w:t>
      </w:r>
      <w:proofErr w:type="spellStart"/>
      <w:r>
        <w:rPr>
          <w:i/>
          <w:iCs/>
        </w:rPr>
        <w:t>figurae</w:t>
      </w:r>
      <w:proofErr w:type="spellEnd"/>
      <w:r>
        <w:t xml:space="preserve"> .</w:t>
      </w:r>
      <w:r>
        <w:tab/>
      </w:r>
    </w:p>
    <w:p w:rsidR="002E7B43" w:rsidRDefault="002E7B43" w:rsidP="002E7B43">
      <w:pPr>
        <w:pStyle w:val="Zkladntext1"/>
        <w:tabs>
          <w:tab w:val="left" w:pos="5794"/>
          <w:tab w:val="left" w:pos="6341"/>
        </w:tabs>
        <w:spacing w:after="220" w:line="233" w:lineRule="auto"/>
        <w:jc w:val="both"/>
      </w:pPr>
    </w:p>
    <w:p w:rsidR="002E7B43" w:rsidRDefault="002E7B43" w:rsidP="002E7B43">
      <w:pPr>
        <w:pStyle w:val="Zkladntext1"/>
        <w:tabs>
          <w:tab w:val="left" w:pos="5794"/>
          <w:tab w:val="left" w:pos="6341"/>
        </w:tabs>
        <w:spacing w:after="220" w:line="233" w:lineRule="auto"/>
        <w:jc w:val="center"/>
        <w:rPr>
          <w:b/>
          <w:u w:val="single"/>
        </w:rPr>
      </w:pPr>
      <w:r w:rsidRPr="00293774">
        <w:rPr>
          <w:b/>
          <w:u w:val="single"/>
        </w:rPr>
        <w:t>NEGOTIORUM GESTIO</w:t>
      </w:r>
    </w:p>
    <w:p w:rsidR="002E7B43" w:rsidRPr="00293774" w:rsidRDefault="002E7B43" w:rsidP="002E7B43">
      <w:pPr>
        <w:pStyle w:val="Zkladntext1"/>
        <w:tabs>
          <w:tab w:val="left" w:pos="5794"/>
          <w:tab w:val="left" w:pos="6341"/>
        </w:tabs>
        <w:spacing w:after="220" w:line="233" w:lineRule="auto"/>
        <w:jc w:val="center"/>
        <w:rPr>
          <w:b/>
        </w:rPr>
      </w:pPr>
    </w:p>
    <w:p w:rsidR="002E7B43" w:rsidRDefault="002E7B43" w:rsidP="002E7B43">
      <w:pPr>
        <w:pStyle w:val="Zkladntext1"/>
        <w:spacing w:after="420" w:line="233" w:lineRule="auto"/>
        <w:jc w:val="both"/>
      </w:pPr>
      <w:proofErr w:type="spellStart"/>
      <w:r>
        <w:rPr>
          <w:i/>
          <w:iCs/>
        </w:rPr>
        <w:t>Negotiorum</w:t>
      </w:r>
      <w:proofErr w:type="spellEnd"/>
      <w:r>
        <w:rPr>
          <w:i/>
          <w:iCs/>
        </w:rPr>
        <w:t xml:space="preserve"> </w:t>
      </w:r>
      <w:proofErr w:type="spellStart"/>
      <w:r>
        <w:rPr>
          <w:i/>
          <w:iCs/>
        </w:rPr>
        <w:t>gestio</w:t>
      </w:r>
      <w:proofErr w:type="spellEnd"/>
      <w:r>
        <w:t xml:space="preserve"> (obstaranie cudzích záležitostí bez príkazu) ako druh kvá- </w:t>
      </w:r>
      <w:proofErr w:type="spellStart"/>
      <w:r>
        <w:t>zikontraktu</w:t>
      </w:r>
      <w:proofErr w:type="spellEnd"/>
      <w:r>
        <w:t xml:space="preserve"> je vykonanie cudzej záležitosti obstarávateľom </w:t>
      </w:r>
      <w:r>
        <w:rPr>
          <w:i/>
          <w:iCs/>
        </w:rPr>
        <w:t>(</w:t>
      </w:r>
      <w:proofErr w:type="spellStart"/>
      <w:r>
        <w:rPr>
          <w:i/>
          <w:iCs/>
        </w:rPr>
        <w:t>negotiorum</w:t>
      </w:r>
      <w:proofErr w:type="spellEnd"/>
      <w:r>
        <w:rPr>
          <w:i/>
          <w:iCs/>
        </w:rPr>
        <w:t xml:space="preserve"> ges</w:t>
      </w:r>
      <w:r>
        <w:rPr>
          <w:i/>
          <w:iCs/>
        </w:rPr>
        <w:softHyphen/>
        <w:t>tor)</w:t>
      </w:r>
      <w:r>
        <w:t xml:space="preserve"> bez predchádzajúcej dohody so zainteresovaným </w:t>
      </w:r>
      <w:r>
        <w:rPr>
          <w:i/>
          <w:iCs/>
        </w:rPr>
        <w:t>(</w:t>
      </w:r>
      <w:proofErr w:type="spellStart"/>
      <w:r>
        <w:rPr>
          <w:i/>
          <w:iCs/>
        </w:rPr>
        <w:t>dominus</w:t>
      </w:r>
      <w:proofErr w:type="spellEnd"/>
      <w:r>
        <w:rPr>
          <w:i/>
          <w:iCs/>
        </w:rPr>
        <w:t xml:space="preserve"> </w:t>
      </w:r>
      <w:proofErr w:type="spellStart"/>
      <w:r>
        <w:rPr>
          <w:i/>
          <w:iCs/>
        </w:rPr>
        <w:t>negotii</w:t>
      </w:r>
      <w:proofErr w:type="spellEnd"/>
      <w:r>
        <w:rPr>
          <w:i/>
          <w:iCs/>
        </w:rPr>
        <w:t>).</w:t>
      </w:r>
    </w:p>
    <w:p w:rsidR="002E7B43" w:rsidRDefault="002E7B43" w:rsidP="002E7B43">
      <w:pPr>
        <w:pStyle w:val="Zkladntext1"/>
        <w:spacing w:line="293" w:lineRule="auto"/>
        <w:ind w:left="140"/>
      </w:pPr>
      <w:r>
        <w:t xml:space="preserve">ZÚČASTNENÉ STRANY: zainteresovaný </w:t>
      </w:r>
      <w:r>
        <w:rPr>
          <w:i/>
          <w:iCs/>
        </w:rPr>
        <w:t>(</w:t>
      </w:r>
      <w:proofErr w:type="spellStart"/>
      <w:r>
        <w:rPr>
          <w:i/>
          <w:iCs/>
        </w:rPr>
        <w:t>dominus</w:t>
      </w:r>
      <w:proofErr w:type="spellEnd"/>
      <w:r>
        <w:rPr>
          <w:i/>
          <w:iCs/>
        </w:rPr>
        <w:t xml:space="preserve"> </w:t>
      </w:r>
      <w:proofErr w:type="spellStart"/>
      <w:r>
        <w:rPr>
          <w:i/>
          <w:iCs/>
        </w:rPr>
        <w:t>negotii</w:t>
      </w:r>
      <w:proofErr w:type="spellEnd"/>
      <w:r>
        <w:rPr>
          <w:i/>
          <w:iCs/>
        </w:rPr>
        <w:t xml:space="preserve">) </w:t>
      </w:r>
      <w:r>
        <w:t>ŽALOBY:</w:t>
      </w:r>
    </w:p>
    <w:p w:rsidR="002E7B43" w:rsidRDefault="002E7B43" w:rsidP="002E7B43">
      <w:pPr>
        <w:pStyle w:val="Zkladntext1"/>
        <w:numPr>
          <w:ilvl w:val="0"/>
          <w:numId w:val="13"/>
        </w:numPr>
        <w:tabs>
          <w:tab w:val="left" w:pos="400"/>
        </w:tabs>
        <w:spacing w:line="240" w:lineRule="auto"/>
        <w:ind w:left="140"/>
        <w:jc w:val="both"/>
      </w:pPr>
      <w:r>
        <w:rPr>
          <w:noProof/>
          <w:lang w:eastAsia="sk-SK"/>
        </w:rPr>
        <mc:AlternateContent>
          <mc:Choice Requires="wps">
            <w:drawing>
              <wp:anchor distT="0" distB="0" distL="114300" distR="114300" simplePos="0" relativeHeight="251679744" behindDoc="0" locked="0" layoutInCell="1" allowOverlap="1" wp14:anchorId="1DE129CF" wp14:editId="620D9D4C">
                <wp:simplePos x="0" y="0"/>
                <wp:positionH relativeFrom="page">
                  <wp:posOffset>4695825</wp:posOffset>
                </wp:positionH>
                <wp:positionV relativeFrom="margin">
                  <wp:posOffset>6061075</wp:posOffset>
                </wp:positionV>
                <wp:extent cx="1920240" cy="161290"/>
                <wp:effectExtent l="0" t="0" r="0" b="0"/>
                <wp:wrapSquare wrapText="left"/>
                <wp:docPr id="1153" name="Shape 1153"/>
                <wp:cNvGraphicFramePr/>
                <a:graphic xmlns:a="http://schemas.openxmlformats.org/drawingml/2006/main">
                  <a:graphicData uri="http://schemas.microsoft.com/office/word/2010/wordprocessingShape">
                    <wps:wsp>
                      <wps:cNvSpPr txBox="1"/>
                      <wps:spPr>
                        <a:xfrm>
                          <a:off x="0" y="0"/>
                          <a:ext cx="1920240" cy="161290"/>
                        </a:xfrm>
                        <a:prstGeom prst="rect">
                          <a:avLst/>
                        </a:prstGeom>
                        <a:noFill/>
                      </wps:spPr>
                      <wps:txbx>
                        <w:txbxContent>
                          <w:p w:rsidR="002E7B43" w:rsidRDefault="002E7B43" w:rsidP="002E7B43">
                            <w:pPr>
                              <w:pStyle w:val="Zkladntext1"/>
                              <w:spacing w:line="240" w:lineRule="auto"/>
                            </w:pPr>
                            <w:r>
                              <w:t xml:space="preserve">obstarávate! </w:t>
                            </w:r>
                            <w:r>
                              <w:rPr>
                                <w:i/>
                                <w:iCs/>
                              </w:rPr>
                              <w:t>(</w:t>
                            </w:r>
                            <w:proofErr w:type="spellStart"/>
                            <w:r>
                              <w:rPr>
                                <w:i/>
                                <w:iCs/>
                              </w:rPr>
                              <w:t>negotiorum</w:t>
                            </w:r>
                            <w:proofErr w:type="spellEnd"/>
                            <w:r>
                              <w:rPr>
                                <w:i/>
                                <w:iCs/>
                              </w:rPr>
                              <w:t xml:space="preserve"> gestor)</w:t>
                            </w:r>
                          </w:p>
                        </w:txbxContent>
                      </wps:txbx>
                      <wps:bodyPr wrap="none" lIns="0" tIns="0" rIns="0" bIns="0"/>
                    </wps:wsp>
                  </a:graphicData>
                </a:graphic>
              </wp:anchor>
            </w:drawing>
          </mc:Choice>
          <mc:Fallback>
            <w:pict>
              <v:shape w14:anchorId="1DE129CF" id="Shape 1153" o:spid="_x0000_s1045" type="#_x0000_t202" style="position:absolute;left:0;text-align:left;margin-left:369.75pt;margin-top:477.25pt;width:151.2pt;height:12.7pt;z-index:251679744;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" filled="f" stroked="f">
                <v:textbox inset="0,0,0,0">
                  <w:txbxContent>
                    <w:p w:rsidR="002E7B43" w:rsidRDefault="002E7B43" w:rsidP="002E7B43">
                      <w:pPr>
                        <w:pStyle w:val="Zkladntext1"/>
                        <w:spacing w:line="240" w:lineRule="auto"/>
                      </w:pPr>
                      <w:r>
                        <w:t xml:space="preserve">obstarávate! </w:t>
                      </w:r>
                      <w:r>
                        <w:rPr>
                          <w:i/>
                          <w:iCs/>
                        </w:rPr>
                        <w:t>(</w:t>
                      </w:r>
                      <w:proofErr w:type="spellStart"/>
                      <w:r>
                        <w:rPr>
                          <w:i/>
                          <w:iCs/>
                        </w:rPr>
                        <w:t>negotiorum</w:t>
                      </w:r>
                      <w:proofErr w:type="spellEnd"/>
                      <w:r>
                        <w:rPr>
                          <w:i/>
                          <w:iCs/>
                        </w:rPr>
                        <w:t xml:space="preserve"> gestor)</w:t>
                      </w:r>
                    </w:p>
                  </w:txbxContent>
                </v:textbox>
                <w10:wrap type="square" side="left" anchorx="page" anchory="margin"/>
              </v:shape>
            </w:pict>
          </mc:Fallback>
        </mc:AlternateContent>
      </w:r>
      <w:bookmarkStart w:id="126" w:name="bookmark1162"/>
      <w:bookmarkEnd w:id="126"/>
      <w:r>
        <w:t xml:space="preserve">zainteresovanému patrí </w:t>
      </w:r>
      <w:r>
        <w:rPr>
          <w:i/>
          <w:iCs/>
        </w:rPr>
        <w:t xml:space="preserve">a. </w:t>
      </w:r>
      <w:proofErr w:type="spellStart"/>
      <w:r>
        <w:rPr>
          <w:i/>
          <w:iCs/>
        </w:rPr>
        <w:t>negotiorum</w:t>
      </w:r>
      <w:proofErr w:type="spellEnd"/>
      <w:r>
        <w:rPr>
          <w:i/>
          <w:iCs/>
        </w:rPr>
        <w:t xml:space="preserve"> </w:t>
      </w:r>
      <w:proofErr w:type="spellStart"/>
      <w:r>
        <w:rPr>
          <w:i/>
          <w:iCs/>
        </w:rPr>
        <w:t>gestorum</w:t>
      </w:r>
      <w:proofErr w:type="spellEnd"/>
      <w:r>
        <w:rPr>
          <w:i/>
          <w:iCs/>
        </w:rPr>
        <w:t xml:space="preserve"> (</w:t>
      </w:r>
      <w:proofErr w:type="spellStart"/>
      <w:r>
        <w:rPr>
          <w:i/>
          <w:iCs/>
        </w:rPr>
        <w:t>directa</w:t>
      </w:r>
      <w:proofErr w:type="spellEnd"/>
      <w:r>
        <w:rPr>
          <w:i/>
          <w:iCs/>
        </w:rPr>
        <w:t>)</w:t>
      </w:r>
    </w:p>
    <w:p w:rsidR="002E7B43" w:rsidRDefault="002E7B43" w:rsidP="002E7B43">
      <w:pPr>
        <w:pStyle w:val="Zkladntext1"/>
        <w:numPr>
          <w:ilvl w:val="0"/>
          <w:numId w:val="13"/>
        </w:numPr>
        <w:tabs>
          <w:tab w:val="left" w:pos="400"/>
        </w:tabs>
        <w:spacing w:line="293" w:lineRule="auto"/>
        <w:ind w:left="140"/>
        <w:jc w:val="both"/>
      </w:pPr>
      <w:bookmarkStart w:id="127" w:name="bookmark1163"/>
      <w:bookmarkEnd w:id="127"/>
      <w:r>
        <w:t xml:space="preserve">obstarávateľovi patrí </w:t>
      </w:r>
      <w:r>
        <w:rPr>
          <w:i/>
          <w:iCs/>
        </w:rPr>
        <w:t xml:space="preserve">a. </w:t>
      </w:r>
      <w:proofErr w:type="spellStart"/>
      <w:r>
        <w:rPr>
          <w:i/>
          <w:iCs/>
        </w:rPr>
        <w:t>negotiorum</w:t>
      </w:r>
      <w:proofErr w:type="spellEnd"/>
      <w:r>
        <w:rPr>
          <w:i/>
          <w:iCs/>
        </w:rPr>
        <w:t xml:space="preserve"> </w:t>
      </w:r>
      <w:proofErr w:type="spellStart"/>
      <w:r>
        <w:rPr>
          <w:i/>
          <w:iCs/>
        </w:rPr>
        <w:t>gestorum</w:t>
      </w:r>
      <w:proofErr w:type="spellEnd"/>
      <w:r>
        <w:rPr>
          <w:i/>
          <w:iCs/>
        </w:rPr>
        <w:t xml:space="preserve"> (</w:t>
      </w:r>
      <w:proofErr w:type="spellStart"/>
      <w:r>
        <w:rPr>
          <w:i/>
          <w:iCs/>
        </w:rPr>
        <w:t>contraria</w:t>
      </w:r>
      <w:proofErr w:type="spellEnd"/>
      <w:r>
        <w:rPr>
          <w:i/>
          <w:iCs/>
        </w:rPr>
        <w:t xml:space="preserve">) </w:t>
      </w:r>
      <w:r>
        <w:rPr>
          <w:u w:val="single"/>
        </w:rPr>
        <w:t>CIEĽ ŽALÔB:</w:t>
      </w:r>
    </w:p>
    <w:p w:rsidR="002E7B43" w:rsidRDefault="002E7B43" w:rsidP="002E7B43">
      <w:pPr>
        <w:pStyle w:val="Zkladntext1"/>
        <w:spacing w:after="220" w:line="293" w:lineRule="auto"/>
        <w:ind w:firstLine="140"/>
        <w:jc w:val="both"/>
      </w:pPr>
      <w:r>
        <w:rPr>
          <w:noProof/>
          <w:lang w:eastAsia="sk-SK"/>
        </w:rPr>
        <mc:AlternateContent>
          <mc:Choice Requires="wps">
            <w:drawing>
              <wp:anchor distT="0" distB="0" distL="114300" distR="114300" simplePos="0" relativeHeight="251680768" behindDoc="0" locked="0" layoutInCell="1" allowOverlap="1" wp14:anchorId="3F58682B" wp14:editId="3DA10141">
                <wp:simplePos x="0" y="0"/>
                <wp:positionH relativeFrom="page">
                  <wp:posOffset>2242185</wp:posOffset>
                </wp:positionH>
                <wp:positionV relativeFrom="margin">
                  <wp:posOffset>7319645</wp:posOffset>
                </wp:positionV>
                <wp:extent cx="969010" cy="161290"/>
                <wp:effectExtent l="0" t="0" r="0" b="0"/>
                <wp:wrapTopAndBottom/>
                <wp:docPr id="1155" name="Shape 1155"/>
                <wp:cNvGraphicFramePr/>
                <a:graphic xmlns:a="http://schemas.openxmlformats.org/drawingml/2006/main">
                  <a:graphicData uri="http://schemas.microsoft.com/office/word/2010/wordprocessingShape">
                    <wps:wsp>
                      <wps:cNvSpPr txBox="1"/>
                      <wps:spPr>
                        <a:xfrm>
                          <a:off x="0" y="0"/>
                          <a:ext cx="969010" cy="161290"/>
                        </a:xfrm>
                        <a:prstGeom prst="rect">
                          <a:avLst/>
                        </a:prstGeom>
                        <a:noFill/>
                      </wps:spPr>
                      <wps:txbx>
                        <w:txbxContent>
                          <w:p w:rsidR="002E7B43" w:rsidRDefault="002E7B43" w:rsidP="002E7B43">
                            <w:pPr>
                              <w:pStyle w:val="Zkladntext1"/>
                              <w:spacing w:line="240" w:lineRule="auto"/>
                            </w:pPr>
                            <w:r>
                              <w:rPr>
                                <w:i/>
                                <w:iCs/>
                              </w:rPr>
                              <w:t xml:space="preserve">a. n. g. </w:t>
                            </w:r>
                            <w:proofErr w:type="spellStart"/>
                            <w:r>
                              <w:rPr>
                                <w:i/>
                                <w:iCs/>
                              </w:rPr>
                              <w:t>contraria</w:t>
                            </w:r>
                            <w:proofErr w:type="spellEnd"/>
                          </w:p>
                        </w:txbxContent>
                      </wps:txbx>
                      <wps:bodyPr wrap="none" lIns="0" tIns="0" rIns="0" bIns="0"/>
                    </wps:wsp>
                  </a:graphicData>
                </a:graphic>
              </wp:anchor>
            </w:drawing>
          </mc:Choice>
          <mc:Fallback>
            <w:pict>
              <v:shape w14:anchorId="3F58682B" id="Shape 1155" o:spid="_x0000_s1046" type="#_x0000_t202" style="position:absolute;left:0;text-align:left;margin-left:176.55pt;margin-top:576.35pt;width:76.3pt;height:12.7pt;z-index:251680768;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" filled="f" stroked="f">
                <v:textbox inset="0,0,0,0">
                  <w:txbxContent>
                    <w:p w:rsidR="002E7B43" w:rsidRDefault="002E7B43" w:rsidP="002E7B43">
                      <w:pPr>
                        <w:pStyle w:val="Zkladntext1"/>
                        <w:spacing w:line="240" w:lineRule="auto"/>
                      </w:pPr>
                      <w:r>
                        <w:rPr>
                          <w:i/>
                          <w:iCs/>
                        </w:rPr>
                        <w:t xml:space="preserve">a. n. g. </w:t>
                      </w:r>
                      <w:proofErr w:type="spellStart"/>
                      <w:r>
                        <w:rPr>
                          <w:i/>
                          <w:iCs/>
                        </w:rPr>
                        <w:t>contraria</w:t>
                      </w:r>
                      <w:proofErr w:type="spellEnd"/>
                    </w:p>
                  </w:txbxContent>
                </v:textbox>
                <w10:wrap type="topAndBottom" anchorx="page" anchory="margin"/>
              </v:shape>
            </w:pict>
          </mc:Fallback>
        </mc:AlternateContent>
      </w:r>
      <w:r>
        <w:rPr>
          <w:noProof/>
          <w:lang w:eastAsia="sk-SK"/>
        </w:rPr>
        <mc:AlternateContent>
          <mc:Choice Requires="wps">
            <w:drawing>
              <wp:anchor distT="0" distB="0" distL="114300" distR="114300" simplePos="0" relativeHeight="251681792" behindDoc="0" locked="0" layoutInCell="1" allowOverlap="1" wp14:anchorId="64B9E6F7" wp14:editId="4ADE6F17">
                <wp:simplePos x="0" y="0"/>
                <wp:positionH relativeFrom="page">
                  <wp:posOffset>3290570</wp:posOffset>
                </wp:positionH>
                <wp:positionV relativeFrom="margin">
                  <wp:posOffset>6899275</wp:posOffset>
                </wp:positionV>
                <wp:extent cx="3313430" cy="585470"/>
                <wp:effectExtent l="0" t="0" r="0" b="0"/>
                <wp:wrapSquare wrapText="left"/>
                <wp:docPr id="1157" name="Shape 1157"/>
                <wp:cNvGraphicFramePr/>
                <a:graphic xmlns:a="http://schemas.openxmlformats.org/drawingml/2006/main">
                  <a:graphicData uri="http://schemas.microsoft.com/office/word/2010/wordprocessingShape">
                    <wps:wsp>
                      <wps:cNvSpPr txBox="1"/>
                      <wps:spPr>
                        <a:xfrm>
                          <a:off x="0" y="0"/>
                          <a:ext cx="3313430" cy="585470"/>
                        </a:xfrm>
                        <a:prstGeom prst="rect">
                          <a:avLst/>
                        </a:prstGeom>
                        <a:noFill/>
                      </wps:spPr>
                      <wps:txbx>
                        <w:txbxContent>
                          <w:p w:rsidR="002E7B43" w:rsidRDefault="002E7B43" w:rsidP="002E7B43">
                            <w:pPr>
                              <w:pStyle w:val="Zkladntext1"/>
                              <w:spacing w:line="240" w:lineRule="auto"/>
                            </w:pPr>
                            <w:r>
                              <w:t>= a) riadne vykonanie alebo dokončenie začatého konania</w:t>
                            </w:r>
                          </w:p>
                          <w:p w:rsidR="002E7B43" w:rsidRDefault="002E7B43" w:rsidP="002E7B43">
                            <w:pPr>
                              <w:pStyle w:val="Zkladntext1"/>
                              <w:numPr>
                                <w:ilvl w:val="0"/>
                                <w:numId w:val="15"/>
                              </w:numPr>
                              <w:tabs>
                                <w:tab w:val="left" w:pos="450"/>
                              </w:tabs>
                              <w:spacing w:line="230" w:lineRule="auto"/>
                              <w:ind w:firstLine="220"/>
                            </w:pPr>
                            <w:bookmarkStart w:id="128" w:name="bookmark1129"/>
                            <w:bookmarkEnd w:id="128"/>
                            <w:r>
                              <w:t xml:space="preserve">vydanie toho, čo </w:t>
                            </w:r>
                            <w:proofErr w:type="spellStart"/>
                            <w:r>
                              <w:rPr>
                                <w:i/>
                                <w:iCs/>
                              </w:rPr>
                              <w:t>negotiorum</w:t>
                            </w:r>
                            <w:proofErr w:type="spellEnd"/>
                            <w:r>
                              <w:rPr>
                                <w:i/>
                                <w:iCs/>
                              </w:rPr>
                              <w:t xml:space="preserve"> gestor</w:t>
                            </w:r>
                            <w:r>
                              <w:t xml:space="preserve"> obstaral</w:t>
                            </w:r>
                          </w:p>
                          <w:p w:rsidR="002E7B43" w:rsidRDefault="002E7B43" w:rsidP="002E7B43">
                            <w:pPr>
                              <w:pStyle w:val="Zkladntext1"/>
                              <w:numPr>
                                <w:ilvl w:val="0"/>
                                <w:numId w:val="15"/>
                              </w:numPr>
                              <w:tabs>
                                <w:tab w:val="left" w:pos="426"/>
                              </w:tabs>
                              <w:spacing w:line="230" w:lineRule="auto"/>
                              <w:ind w:firstLine="220"/>
                            </w:pPr>
                            <w:bookmarkStart w:id="129" w:name="bookmark1130"/>
                            <w:bookmarkEnd w:id="129"/>
                            <w:r>
                              <w:t>náhrada škody v prípade porušenia povinností</w:t>
                            </w:r>
                          </w:p>
                          <w:p w:rsidR="002E7B43" w:rsidRDefault="002E7B43" w:rsidP="002E7B43">
                            <w:pPr>
                              <w:pStyle w:val="Zkladntext1"/>
                              <w:spacing w:line="230" w:lineRule="auto"/>
                            </w:pPr>
                            <w:r>
                              <w:t>= a) náhrada výdavkov spojených s obstaraním záležitosti</w:t>
                            </w:r>
                          </w:p>
                        </w:txbxContent>
                      </wps:txbx>
                      <wps:bodyPr lIns="0" tIns="0" rIns="0" bIns="0"/>
                    </wps:wsp>
                  </a:graphicData>
                </a:graphic>
              </wp:anchor>
            </w:drawing>
          </mc:Choice>
          <mc:Fallback>
            <w:pict>
              <v:shape w14:anchorId="64B9E6F7" id="Shape 1157" o:spid="_x0000_s1047" type="#_x0000_t202" style="position:absolute;left:0;text-align:left;margin-left:259.1pt;margin-top:543.25pt;width:260.9pt;height:46.1pt;z-index:25168179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" filled="f" stroked="f">
                <v:textbox inset="0,0,0,0">
                  <w:txbxContent>
                    <w:p w:rsidR="002E7B43" w:rsidRDefault="002E7B43" w:rsidP="002E7B43">
                      <w:pPr>
                        <w:pStyle w:val="Zkladntext1"/>
                        <w:spacing w:line="240" w:lineRule="auto"/>
                      </w:pPr>
                      <w:r>
                        <w:t>= a) riadne vykonanie alebo dokončenie začatého konania</w:t>
                      </w:r>
                    </w:p>
                    <w:p w:rsidR="002E7B43" w:rsidRDefault="002E7B43" w:rsidP="002E7B43">
                      <w:pPr>
                        <w:pStyle w:val="Zkladntext1"/>
                        <w:numPr>
                          <w:ilvl w:val="0"/>
                          <w:numId w:val="15"/>
                        </w:numPr>
                        <w:tabs>
                          <w:tab w:val="left" w:pos="450"/>
                        </w:tabs>
                        <w:spacing w:line="230" w:lineRule="auto"/>
                        <w:ind w:firstLine="220"/>
                      </w:pPr>
                      <w:bookmarkStart w:id="130" w:name="bookmark1129"/>
                      <w:bookmarkEnd w:id="130"/>
                      <w:r>
                        <w:t xml:space="preserve">vydanie toho, čo </w:t>
                      </w:r>
                      <w:proofErr w:type="spellStart"/>
                      <w:r>
                        <w:rPr>
                          <w:i/>
                          <w:iCs/>
                        </w:rPr>
                        <w:t>negotiorum</w:t>
                      </w:r>
                      <w:proofErr w:type="spellEnd"/>
                      <w:r>
                        <w:rPr>
                          <w:i/>
                          <w:iCs/>
                        </w:rPr>
                        <w:t xml:space="preserve"> gestor</w:t>
                      </w:r>
                      <w:r>
                        <w:t xml:space="preserve"> obstaral</w:t>
                      </w:r>
                    </w:p>
                    <w:p w:rsidR="002E7B43" w:rsidRDefault="002E7B43" w:rsidP="002E7B43">
                      <w:pPr>
                        <w:pStyle w:val="Zkladntext1"/>
                        <w:numPr>
                          <w:ilvl w:val="0"/>
                          <w:numId w:val="15"/>
                        </w:numPr>
                        <w:tabs>
                          <w:tab w:val="left" w:pos="426"/>
                        </w:tabs>
                        <w:spacing w:line="230" w:lineRule="auto"/>
                        <w:ind w:firstLine="220"/>
                      </w:pPr>
                      <w:bookmarkStart w:id="131" w:name="bookmark1130"/>
                      <w:bookmarkEnd w:id="131"/>
                      <w:r>
                        <w:t>náhrada škody v prípade porušenia povinností</w:t>
                      </w:r>
                    </w:p>
                    <w:p w:rsidR="002E7B43" w:rsidRDefault="002E7B43" w:rsidP="002E7B43">
                      <w:pPr>
                        <w:pStyle w:val="Zkladntext1"/>
                        <w:spacing w:line="230" w:lineRule="auto"/>
                      </w:pPr>
                      <w:r>
                        <w:t>= a) náhrada výdavkov spojených s obstaraním záležitosti</w:t>
                      </w:r>
                    </w:p>
                  </w:txbxContent>
                </v:textbox>
                <w10:wrap type="square" side="left" anchorx="page" anchory="margin"/>
              </v:shape>
            </w:pict>
          </mc:Fallback>
        </mc:AlternateContent>
      </w:r>
      <w:r>
        <w:rPr>
          <w:i/>
          <w:iCs/>
        </w:rPr>
        <w:t xml:space="preserve">a. n. g. </w:t>
      </w:r>
      <w:proofErr w:type="spellStart"/>
      <w:r>
        <w:rPr>
          <w:i/>
          <w:iCs/>
        </w:rPr>
        <w:t>directa</w:t>
      </w:r>
      <w:proofErr w:type="spellEnd"/>
    </w:p>
    <w:p w:rsidR="002E7B43" w:rsidRDefault="002E7B43" w:rsidP="002E7B43">
      <w:pPr>
        <w:pStyle w:val="Zkladntext1"/>
        <w:numPr>
          <w:ilvl w:val="0"/>
          <w:numId w:val="1"/>
        </w:numPr>
        <w:tabs>
          <w:tab w:val="left" w:pos="255"/>
        </w:tabs>
        <w:ind w:left="240" w:hanging="240"/>
        <w:jc w:val="both"/>
      </w:pPr>
      <w:bookmarkStart w:id="132" w:name="bookmark1164"/>
      <w:bookmarkEnd w:id="132"/>
      <w:proofErr w:type="spellStart"/>
      <w:r>
        <w:rPr>
          <w:i/>
          <w:iCs/>
        </w:rPr>
        <w:t>Negotiorum</w:t>
      </w:r>
      <w:proofErr w:type="spellEnd"/>
      <w:r>
        <w:rPr>
          <w:i/>
          <w:iCs/>
        </w:rPr>
        <w:t xml:space="preserve"> </w:t>
      </w:r>
      <w:proofErr w:type="spellStart"/>
      <w:r>
        <w:rPr>
          <w:i/>
          <w:iCs/>
        </w:rPr>
        <w:t>gestio</w:t>
      </w:r>
      <w:proofErr w:type="spellEnd"/>
      <w:r>
        <w:t xml:space="preserve"> je </w:t>
      </w:r>
      <w:r>
        <w:rPr>
          <w:b/>
          <w:bCs/>
        </w:rPr>
        <w:t xml:space="preserve">dvojstranný </w:t>
      </w:r>
      <w:r>
        <w:t>nerovný právny úkon: z neho vzniká pravidelne povinnosť obstarávateľa a nepravidelne povinnosť zain</w:t>
      </w:r>
      <w:r>
        <w:softHyphen/>
        <w:t>teresovaného.</w:t>
      </w:r>
    </w:p>
    <w:p w:rsidR="002E7B43" w:rsidRDefault="002E7B43" w:rsidP="002E7B43">
      <w:pPr>
        <w:pStyle w:val="Zkladntext1"/>
        <w:numPr>
          <w:ilvl w:val="0"/>
          <w:numId w:val="1"/>
        </w:numPr>
        <w:tabs>
          <w:tab w:val="left" w:pos="260"/>
        </w:tabs>
        <w:ind w:left="240" w:hanging="240"/>
        <w:jc w:val="both"/>
      </w:pPr>
      <w:bookmarkStart w:id="133" w:name="bookmark1165"/>
      <w:bookmarkEnd w:id="133"/>
      <w:proofErr w:type="spellStart"/>
      <w:r>
        <w:rPr>
          <w:i/>
          <w:iCs/>
        </w:rPr>
        <w:t>Negotiorum</w:t>
      </w:r>
      <w:proofErr w:type="spellEnd"/>
      <w:r>
        <w:rPr>
          <w:i/>
          <w:iCs/>
        </w:rPr>
        <w:t xml:space="preserve"> </w:t>
      </w:r>
      <w:proofErr w:type="spellStart"/>
      <w:r>
        <w:rPr>
          <w:i/>
          <w:iCs/>
        </w:rPr>
        <w:t>gestio</w:t>
      </w:r>
      <w:proofErr w:type="spellEnd"/>
      <w:r>
        <w:t xml:space="preserve"> je </w:t>
      </w:r>
      <w:r>
        <w:rPr>
          <w:b/>
          <w:bCs/>
        </w:rPr>
        <w:t xml:space="preserve">neformálny </w:t>
      </w:r>
      <w:r>
        <w:t>právny úkon : na vznik nie je po</w:t>
      </w:r>
      <w:r>
        <w:softHyphen/>
        <w:t>trebná konkrétna forma prejavu vôle.</w:t>
      </w:r>
    </w:p>
    <w:p w:rsidR="002E7B43" w:rsidRDefault="002E7B43" w:rsidP="002E7B43">
      <w:pPr>
        <w:pStyle w:val="Zkladntext1"/>
        <w:numPr>
          <w:ilvl w:val="0"/>
          <w:numId w:val="1"/>
        </w:numPr>
        <w:tabs>
          <w:tab w:val="left" w:pos="260"/>
        </w:tabs>
        <w:spacing w:after="240"/>
        <w:ind w:left="240" w:hanging="240"/>
        <w:jc w:val="both"/>
      </w:pPr>
      <w:bookmarkStart w:id="134" w:name="bookmark1166"/>
      <w:bookmarkEnd w:id="134"/>
      <w:proofErr w:type="spellStart"/>
      <w:r>
        <w:rPr>
          <w:i/>
          <w:iCs/>
        </w:rPr>
        <w:t>Negotiorum</w:t>
      </w:r>
      <w:proofErr w:type="spellEnd"/>
      <w:r>
        <w:rPr>
          <w:i/>
          <w:iCs/>
        </w:rPr>
        <w:t xml:space="preserve"> </w:t>
      </w:r>
      <w:proofErr w:type="spellStart"/>
      <w:r>
        <w:rPr>
          <w:i/>
          <w:iCs/>
        </w:rPr>
        <w:t>gestio</w:t>
      </w:r>
      <w:proofErr w:type="spellEnd"/>
      <w:r>
        <w:t xml:space="preserve"> je </w:t>
      </w:r>
      <w:r>
        <w:rPr>
          <w:b/>
          <w:bCs/>
        </w:rPr>
        <w:t xml:space="preserve">lukratívny </w:t>
      </w:r>
      <w:r>
        <w:t>právny úkon:  obstarávateľovi pat</w:t>
      </w:r>
      <w:r>
        <w:softHyphen/>
        <w:t>rí iba nárok na náhradu eventuálnych výdavkov vynaložených v súvislosti s obstaraním cudzej záležitosti.</w:t>
      </w:r>
    </w:p>
    <w:p w:rsidR="002E7B43" w:rsidRDefault="002E7B43" w:rsidP="002E7B43">
      <w:pPr>
        <w:pStyle w:val="Zkladntext1"/>
        <w:numPr>
          <w:ilvl w:val="0"/>
          <w:numId w:val="21"/>
        </w:numPr>
        <w:tabs>
          <w:tab w:val="left" w:pos="270"/>
        </w:tabs>
        <w:spacing w:after="240" w:line="240" w:lineRule="auto"/>
        <w:jc w:val="center"/>
      </w:pPr>
      <w:bookmarkStart w:id="135" w:name="bookmark1167"/>
      <w:bookmarkEnd w:id="135"/>
      <w:r>
        <w:rPr>
          <w:u w:val="single"/>
        </w:rPr>
        <w:t xml:space="preserve">Vznik </w:t>
      </w:r>
      <w:proofErr w:type="spellStart"/>
      <w:r>
        <w:rPr>
          <w:u w:val="single"/>
        </w:rPr>
        <w:t>bezpríkazného</w:t>
      </w:r>
      <w:proofErr w:type="spellEnd"/>
      <w:r>
        <w:rPr>
          <w:u w:val="single"/>
        </w:rPr>
        <w:t xml:space="preserve"> konania</w:t>
      </w:r>
    </w:p>
    <w:p w:rsidR="002E7B43" w:rsidRDefault="002E7B43" w:rsidP="002E7B43">
      <w:pPr>
        <w:pStyle w:val="Zkladntext1"/>
        <w:spacing w:after="240" w:line="240" w:lineRule="auto"/>
        <w:jc w:val="both"/>
      </w:pPr>
      <w:r>
        <w:t xml:space="preserve">Pre Rimanov bolo nepatričné, aby sa niekto miešal do cudzích záležitostí. </w:t>
      </w:r>
      <w:proofErr w:type="spellStart"/>
      <w:r>
        <w:t>Pomponius</w:t>
      </w:r>
      <w:proofErr w:type="spellEnd"/>
      <w:r>
        <w:t xml:space="preserve"> túto myšlienku právnicky vyjadril takto:</w:t>
      </w:r>
    </w:p>
    <w:p w:rsidR="002E7B43" w:rsidRDefault="002E7B43" w:rsidP="002E7B43">
      <w:pPr>
        <w:pStyle w:val="Zkladntext1"/>
        <w:spacing w:after="180" w:line="240" w:lineRule="auto"/>
        <w:jc w:val="center"/>
      </w:pPr>
      <w:proofErr w:type="spellStart"/>
      <w:r>
        <w:t>Pomponius</w:t>
      </w:r>
      <w:proofErr w:type="spellEnd"/>
      <w:r>
        <w:t xml:space="preserve"> D 50, 17, 36:</w:t>
      </w:r>
    </w:p>
    <w:p w:rsidR="002E7B43" w:rsidRDefault="002E7B43" w:rsidP="002E7B43">
      <w:pPr>
        <w:pStyle w:val="Zkladntext1"/>
        <w:tabs>
          <w:tab w:val="left" w:pos="3518"/>
        </w:tabs>
        <w:spacing w:after="280" w:line="257" w:lineRule="auto"/>
        <w:jc w:val="both"/>
      </w:pPr>
      <w:proofErr w:type="spellStart"/>
      <w:r>
        <w:t>Culpa</w:t>
      </w:r>
      <w:proofErr w:type="spellEnd"/>
      <w:r>
        <w:t xml:space="preserve"> </w:t>
      </w:r>
      <w:proofErr w:type="spellStart"/>
      <w:r>
        <w:t>est</w:t>
      </w:r>
      <w:proofErr w:type="spellEnd"/>
      <w:r>
        <w:t xml:space="preserve"> </w:t>
      </w:r>
      <w:proofErr w:type="spellStart"/>
      <w:r>
        <w:t>immiscere</w:t>
      </w:r>
      <w:proofErr w:type="spellEnd"/>
      <w:r>
        <w:t xml:space="preserve"> </w:t>
      </w:r>
      <w:proofErr w:type="spellStart"/>
      <w:r>
        <w:t>se</w:t>
      </w:r>
      <w:proofErr w:type="spellEnd"/>
      <w:r>
        <w:t xml:space="preserve"> </w:t>
      </w:r>
      <w:proofErr w:type="spellStart"/>
      <w:r>
        <w:t>rei</w:t>
      </w:r>
      <w:proofErr w:type="spellEnd"/>
      <w:r>
        <w:t xml:space="preserve"> ad </w:t>
      </w:r>
      <w:proofErr w:type="spellStart"/>
      <w:r>
        <w:t>se</w:t>
      </w:r>
      <w:proofErr w:type="spellEnd"/>
      <w:r>
        <w:t xml:space="preserve"> </w:t>
      </w:r>
      <w:proofErr w:type="spellStart"/>
      <w:r>
        <w:t>non</w:t>
      </w:r>
      <w:proofErr w:type="spellEnd"/>
      <w:r>
        <w:t xml:space="preserve"> I </w:t>
      </w:r>
      <w:r>
        <w:lastRenderedPageBreak/>
        <w:t xml:space="preserve">Zamiešať sa do záležitosti, ktorá sa </w:t>
      </w:r>
      <w:proofErr w:type="spellStart"/>
      <w:r>
        <w:t>pertinenti</w:t>
      </w:r>
      <w:proofErr w:type="spellEnd"/>
      <w:r>
        <w:t>.</w:t>
      </w:r>
      <w:r>
        <w:tab/>
        <w:t>| dotyčného netýka, je zavinením.</w:t>
      </w:r>
    </w:p>
    <w:p w:rsidR="002E7B43" w:rsidRDefault="002E7B43" w:rsidP="002E7B43">
      <w:pPr>
        <w:pStyle w:val="Zkladntext1"/>
        <w:spacing w:line="240" w:lineRule="auto"/>
        <w:jc w:val="both"/>
      </w:pPr>
      <w:r>
        <w:t xml:space="preserve">Ak sa ale predsa začalo s obstarávaním pre iného alebo sa už aj dokončilo </w:t>
      </w:r>
      <w:r>
        <w:rPr>
          <w:b/>
          <w:bCs/>
        </w:rPr>
        <w:t xml:space="preserve">(obyčajne </w:t>
      </w:r>
      <w:r>
        <w:t>sa tak dialo v nevyhnutných prípadoch a z priateľskej náklonnos</w:t>
      </w:r>
      <w:r>
        <w:softHyphen/>
        <w:t xml:space="preserve">ti k neprítomnému zainteresovanému), muselo takéto obstaranie vyjadrovať znaky skutkovej podstaty </w:t>
      </w:r>
      <w:proofErr w:type="spellStart"/>
      <w:r>
        <w:t>bezpríkazného</w:t>
      </w:r>
      <w:proofErr w:type="spellEnd"/>
      <w:r>
        <w:t xml:space="preserve"> konania.</w:t>
      </w:r>
    </w:p>
    <w:p w:rsidR="002E7B43" w:rsidRDefault="002E7B43" w:rsidP="002E7B43">
      <w:pPr>
        <w:pStyle w:val="Zkladntext1"/>
        <w:spacing w:after="60" w:line="240" w:lineRule="auto"/>
        <w:jc w:val="both"/>
      </w:pPr>
      <w:r>
        <w:rPr>
          <w:b/>
          <w:bCs/>
        </w:rPr>
        <w:t xml:space="preserve">Skutkovú podstatu vzniku </w:t>
      </w:r>
      <w:r>
        <w:t>obstarania cudzích záležitostí bez príkazu tvo</w:t>
      </w:r>
      <w:r>
        <w:softHyphen/>
        <w:t>ria tieto právne skutočnosti:</w:t>
      </w:r>
    </w:p>
    <w:p w:rsidR="002E7B43" w:rsidRDefault="002E7B43" w:rsidP="002E7B43">
      <w:pPr>
        <w:pStyle w:val="Zkladntext1"/>
        <w:numPr>
          <w:ilvl w:val="0"/>
          <w:numId w:val="22"/>
        </w:numPr>
        <w:tabs>
          <w:tab w:val="left" w:pos="303"/>
        </w:tabs>
        <w:spacing w:after="240" w:line="240" w:lineRule="auto"/>
        <w:ind w:left="240" w:hanging="240"/>
        <w:jc w:val="both"/>
      </w:pPr>
      <w:bookmarkStart w:id="136" w:name="bookmark1168"/>
      <w:bookmarkEnd w:id="136"/>
      <w:r>
        <w:t xml:space="preserve">Obstaranie záležitosti </w:t>
      </w:r>
      <w:r>
        <w:rPr>
          <w:b/>
          <w:bCs/>
        </w:rPr>
        <w:t xml:space="preserve">sa deje </w:t>
      </w:r>
      <w:proofErr w:type="spellStart"/>
      <w:r>
        <w:rPr>
          <w:b/>
          <w:bCs/>
          <w:i/>
          <w:iCs/>
          <w:sz w:val="17"/>
          <w:szCs w:val="17"/>
        </w:rPr>
        <w:t>sine</w:t>
      </w:r>
      <w:proofErr w:type="spellEnd"/>
      <w:r>
        <w:rPr>
          <w:b/>
          <w:bCs/>
          <w:i/>
          <w:iCs/>
          <w:sz w:val="17"/>
          <w:szCs w:val="17"/>
        </w:rPr>
        <w:t xml:space="preserve"> </w:t>
      </w:r>
      <w:proofErr w:type="spellStart"/>
      <w:r>
        <w:rPr>
          <w:b/>
          <w:bCs/>
          <w:i/>
          <w:iCs/>
          <w:sz w:val="17"/>
          <w:szCs w:val="17"/>
        </w:rPr>
        <w:t>mandatu</w:t>
      </w:r>
      <w:proofErr w:type="spellEnd"/>
      <w:r>
        <w:t xml:space="preserve"> zainteresovaného, t. j. chýba zjednotenie vôle medzi zainteresovaným a obstarávateľom, chýba </w:t>
      </w:r>
      <w:proofErr w:type="spellStart"/>
      <w:r>
        <w:rPr>
          <w:i/>
          <w:iCs/>
        </w:rPr>
        <w:t>consensus</w:t>
      </w:r>
      <w:proofErr w:type="spellEnd"/>
      <w:r>
        <w:rPr>
          <w:i/>
          <w:iCs/>
        </w:rPr>
        <w:t xml:space="preserve">; </w:t>
      </w:r>
      <w:r>
        <w:t>to je dôvod, pre ktorý nemôže byť reč o kontrakte (</w:t>
      </w:r>
      <w:proofErr w:type="spellStart"/>
      <w:r>
        <w:t>Gaius</w:t>
      </w:r>
      <w:proofErr w:type="spellEnd"/>
      <w:r>
        <w:t xml:space="preserve"> D 44, 7, 5 </w:t>
      </w:r>
      <w:proofErr w:type="spellStart"/>
      <w:r>
        <w:t>pr</w:t>
      </w:r>
      <w:proofErr w:type="spellEnd"/>
      <w:r>
        <w:t>.).</w:t>
      </w:r>
    </w:p>
    <w:p w:rsidR="002E7B43" w:rsidRDefault="002E7B43" w:rsidP="002E7B43">
      <w:pPr>
        <w:pStyle w:val="Zkladntext1"/>
        <w:spacing w:line="240" w:lineRule="auto"/>
        <w:jc w:val="both"/>
      </w:pPr>
      <w:r>
        <w:t>Poznámka:</w:t>
      </w:r>
    </w:p>
    <w:p w:rsidR="002E7B43" w:rsidRDefault="002E7B43" w:rsidP="002E7B43">
      <w:pPr>
        <w:pStyle w:val="Zkladntext1"/>
        <w:spacing w:after="240" w:line="240" w:lineRule="auto"/>
        <w:jc w:val="both"/>
      </w:pPr>
      <w:r>
        <w:t>K obstaraniu záležitosti môže dôjsť na základe predchádzajúceho osobitne prá</w:t>
      </w:r>
      <w:r>
        <w:softHyphen/>
        <w:t>vom regulovaného právneho vzťahu, ak sa obstaranie deje z konania poruční</w:t>
      </w:r>
      <w:r>
        <w:softHyphen/>
        <w:t xml:space="preserve">ka, mandatára (sem patrí aj konanie prokurátora, ak nie je osobne závislý od druhej osoby). V takom prípade zase nie je reč o </w:t>
      </w:r>
      <w:proofErr w:type="spellStart"/>
      <w:r>
        <w:t>bezpríkaznom</w:t>
      </w:r>
      <w:proofErr w:type="spellEnd"/>
      <w:r>
        <w:t xml:space="preserve"> konaní.</w:t>
      </w:r>
    </w:p>
    <w:p w:rsidR="002E7B43" w:rsidRDefault="002E7B43" w:rsidP="002E7B43">
      <w:pPr>
        <w:pStyle w:val="Zkladntext1"/>
        <w:numPr>
          <w:ilvl w:val="0"/>
          <w:numId w:val="22"/>
        </w:numPr>
        <w:tabs>
          <w:tab w:val="left" w:pos="313"/>
        </w:tabs>
        <w:spacing w:after="240" w:line="240" w:lineRule="auto"/>
        <w:ind w:left="240" w:hanging="240"/>
        <w:jc w:val="both"/>
      </w:pPr>
      <w:bookmarkStart w:id="137" w:name="bookmark1169"/>
      <w:bookmarkEnd w:id="137"/>
      <w:r>
        <w:t xml:space="preserve">Obstaranie záležitosti sa deje </w:t>
      </w:r>
      <w:r>
        <w:rPr>
          <w:b/>
          <w:bCs/>
        </w:rPr>
        <w:t xml:space="preserve">v cudzom záujme, </w:t>
      </w:r>
      <w:r>
        <w:t>t. j. musí sa vykonať v záujme zainteresovaného. Či ide o cudzí záujem, posudzovalo sa z objek</w:t>
      </w:r>
      <w:r>
        <w:softHyphen/>
        <w:t xml:space="preserve">tívneho hľadiska. </w:t>
      </w:r>
      <w:proofErr w:type="spellStart"/>
      <w:r>
        <w:t>Poklasické</w:t>
      </w:r>
      <w:proofErr w:type="spellEnd"/>
      <w:r>
        <w:t xml:space="preserve"> právo, pod vplyvom teórie vôle, do popredia po</w:t>
      </w:r>
      <w:r>
        <w:softHyphen/>
        <w:t>stavilo subjektívne presvedčenie obstarávateľa o tom, že koná pre iného. Ak sa obstaranie udialo v záujme zainteresovaného a aj obstarávateľa, zdráha</w:t>
      </w:r>
      <w:r>
        <w:softHyphen/>
        <w:t xml:space="preserve">li sa rímski právnici výslovne priznať žalobu z </w:t>
      </w:r>
      <w:proofErr w:type="spellStart"/>
      <w:r>
        <w:t>bezpríkazného</w:t>
      </w:r>
      <w:proofErr w:type="spellEnd"/>
      <w:r>
        <w:t xml:space="preserve"> </w:t>
      </w:r>
      <w:proofErr w:type="spellStart"/>
      <w:r>
        <w:t>konania.Príkladom</w:t>
      </w:r>
      <w:proofErr w:type="spellEnd"/>
      <w:r>
        <w:t xml:space="preserve"> môže poslúžiť prípad zajatia troch Rimanov </w:t>
      </w:r>
      <w:proofErr w:type="spellStart"/>
      <w:r>
        <w:t>Luzitán</w:t>
      </w:r>
      <w:proofErr w:type="spellEnd"/>
      <w:r>
        <w:t xml:space="preserve">- </w:t>
      </w:r>
      <w:proofErr w:type="spellStart"/>
      <w:r>
        <w:t>cami</w:t>
      </w:r>
      <w:proofErr w:type="spellEnd"/>
      <w:r>
        <w:t xml:space="preserve"> (</w:t>
      </w:r>
      <w:proofErr w:type="spellStart"/>
      <w:r>
        <w:t>Paulus</w:t>
      </w:r>
      <w:proofErr w:type="spellEnd"/>
      <w:r>
        <w:t xml:space="preserve"> D 3, 5, 20 </w:t>
      </w:r>
      <w:proofErr w:type="spellStart"/>
      <w:r>
        <w:t>pr</w:t>
      </w:r>
      <w:proofErr w:type="spellEnd"/>
      <w:r>
        <w:t xml:space="preserve">., Blaho - </w:t>
      </w:r>
      <w:proofErr w:type="spellStart"/>
      <w:r>
        <w:t>Hausmaninger</w:t>
      </w:r>
      <w:proofErr w:type="spellEnd"/>
      <w:r>
        <w:t>, prípad 148).</w:t>
      </w:r>
    </w:p>
    <w:p w:rsidR="002E7B43" w:rsidRDefault="002E7B43" w:rsidP="002E7B43">
      <w:pPr>
        <w:pStyle w:val="Zkladntext1"/>
        <w:numPr>
          <w:ilvl w:val="0"/>
          <w:numId w:val="22"/>
        </w:numPr>
        <w:tabs>
          <w:tab w:val="left" w:pos="313"/>
        </w:tabs>
        <w:spacing w:after="240" w:line="240" w:lineRule="auto"/>
        <w:ind w:left="240" w:hanging="240"/>
        <w:jc w:val="both"/>
      </w:pPr>
      <w:bookmarkStart w:id="138" w:name="bookmark1170"/>
      <w:bookmarkEnd w:id="138"/>
      <w:r>
        <w:t xml:space="preserve">Obstaranie záležitosti spočíva </w:t>
      </w:r>
      <w:r>
        <w:rPr>
          <w:b/>
          <w:bCs/>
        </w:rPr>
        <w:t xml:space="preserve">v uskutočnení faktickej alebo právnej činnosti, </w:t>
      </w:r>
      <w:r>
        <w:t xml:space="preserve">ktorá nie je ani </w:t>
      </w:r>
      <w:proofErr w:type="spellStart"/>
      <w:r>
        <w:rPr>
          <w:i/>
          <w:iCs/>
        </w:rPr>
        <w:t>contra</w:t>
      </w:r>
      <w:proofErr w:type="spellEnd"/>
      <w:r>
        <w:rPr>
          <w:i/>
          <w:iCs/>
        </w:rPr>
        <w:t xml:space="preserve"> </w:t>
      </w:r>
      <w:proofErr w:type="spellStart"/>
      <w:r>
        <w:rPr>
          <w:i/>
          <w:iCs/>
        </w:rPr>
        <w:t>legem</w:t>
      </w:r>
      <w:proofErr w:type="spellEnd"/>
      <w:r>
        <w:t xml:space="preserve"> ani </w:t>
      </w:r>
      <w:proofErr w:type="spellStart"/>
      <w:r>
        <w:rPr>
          <w:i/>
          <w:iCs/>
        </w:rPr>
        <w:t>contra</w:t>
      </w:r>
      <w:proofErr w:type="spellEnd"/>
      <w:r>
        <w:rPr>
          <w:i/>
          <w:iCs/>
        </w:rPr>
        <w:t xml:space="preserve"> </w:t>
      </w:r>
      <w:proofErr w:type="spellStart"/>
      <w:r>
        <w:rPr>
          <w:i/>
          <w:iCs/>
        </w:rPr>
        <w:t>bonos</w:t>
      </w:r>
      <w:proofErr w:type="spellEnd"/>
      <w:r>
        <w:rPr>
          <w:i/>
          <w:iCs/>
        </w:rPr>
        <w:t xml:space="preserve"> </w:t>
      </w:r>
      <w:proofErr w:type="spellStart"/>
      <w:r>
        <w:rPr>
          <w:i/>
          <w:iCs/>
        </w:rPr>
        <w:t>mores</w:t>
      </w:r>
      <w:proofErr w:type="spellEnd"/>
      <w:r>
        <w:rPr>
          <w:i/>
          <w:iCs/>
        </w:rPr>
        <w:t>.</w:t>
      </w:r>
    </w:p>
    <w:p w:rsidR="002E7B43" w:rsidRDefault="002E7B43" w:rsidP="002E7B43">
      <w:pPr>
        <w:pStyle w:val="Zkladntext1"/>
        <w:numPr>
          <w:ilvl w:val="0"/>
          <w:numId w:val="22"/>
        </w:numPr>
        <w:tabs>
          <w:tab w:val="left" w:pos="313"/>
        </w:tabs>
        <w:spacing w:after="240" w:line="240" w:lineRule="auto"/>
        <w:ind w:left="240" w:hanging="240"/>
        <w:jc w:val="both"/>
      </w:pPr>
      <w:bookmarkStart w:id="139" w:name="bookmark1171"/>
      <w:bookmarkEnd w:id="139"/>
      <w:r>
        <w:t xml:space="preserve">Obstaranie záležitosti musí byť pre zainteresovaného </w:t>
      </w:r>
      <w:proofErr w:type="spellStart"/>
      <w:r>
        <w:rPr>
          <w:b/>
          <w:bCs/>
          <w:i/>
          <w:iCs/>
          <w:sz w:val="17"/>
          <w:szCs w:val="17"/>
        </w:rPr>
        <w:t>utiliter</w:t>
      </w:r>
      <w:proofErr w:type="spellEnd"/>
      <w:r>
        <w:t xml:space="preserve"> (užitočné). </w:t>
      </w:r>
      <w:proofErr w:type="spellStart"/>
      <w:r>
        <w:t>Prétorský</w:t>
      </w:r>
      <w:proofErr w:type="spellEnd"/>
      <w:r>
        <w:t xml:space="preserve"> edikt </w:t>
      </w:r>
      <w:r>
        <w:rPr>
          <w:i/>
          <w:iCs/>
        </w:rPr>
        <w:t xml:space="preserve">de </w:t>
      </w:r>
      <w:proofErr w:type="spellStart"/>
      <w:r>
        <w:rPr>
          <w:i/>
          <w:iCs/>
        </w:rPr>
        <w:t>negotiis</w:t>
      </w:r>
      <w:proofErr w:type="spellEnd"/>
      <w:r>
        <w:rPr>
          <w:i/>
          <w:iCs/>
        </w:rPr>
        <w:t xml:space="preserve"> </w:t>
      </w:r>
      <w:proofErr w:type="spellStart"/>
      <w:r>
        <w:rPr>
          <w:i/>
          <w:iCs/>
        </w:rPr>
        <w:t>gestis</w:t>
      </w:r>
      <w:proofErr w:type="spellEnd"/>
      <w:r>
        <w:t xml:space="preserve"> (</w:t>
      </w:r>
      <w:proofErr w:type="spellStart"/>
      <w:r>
        <w:t>Ulpianus</w:t>
      </w:r>
      <w:proofErr w:type="spellEnd"/>
      <w:r>
        <w:t xml:space="preserve"> D 3, 5, 3 </w:t>
      </w:r>
      <w:proofErr w:type="spellStart"/>
      <w:r>
        <w:t>pr</w:t>
      </w:r>
      <w:proofErr w:type="spellEnd"/>
      <w:r>
        <w:t>.) zakotvuje veľkú sta</w:t>
      </w:r>
      <w:r>
        <w:softHyphen/>
        <w:t xml:space="preserve">rostlivosť </w:t>
      </w:r>
      <w:r>
        <w:rPr>
          <w:i/>
          <w:iCs/>
        </w:rPr>
        <w:t>(</w:t>
      </w:r>
      <w:proofErr w:type="spellStart"/>
      <w:r>
        <w:rPr>
          <w:i/>
          <w:iCs/>
        </w:rPr>
        <w:t>magna</w:t>
      </w:r>
      <w:proofErr w:type="spellEnd"/>
      <w:r>
        <w:rPr>
          <w:i/>
          <w:iCs/>
        </w:rPr>
        <w:t xml:space="preserve"> </w:t>
      </w:r>
      <w:proofErr w:type="spellStart"/>
      <w:r>
        <w:rPr>
          <w:i/>
          <w:iCs/>
        </w:rPr>
        <w:t>utilitas</w:t>
      </w:r>
      <w:proofErr w:type="spellEnd"/>
      <w:r>
        <w:rPr>
          <w:i/>
          <w:iCs/>
        </w:rPr>
        <w:t>).</w:t>
      </w:r>
      <w:r>
        <w:t xml:space="preserve"> Tieto slová sa nachádzajú u </w:t>
      </w:r>
      <w:proofErr w:type="spellStart"/>
      <w:r>
        <w:t>Ulpiána</w:t>
      </w:r>
      <w:proofErr w:type="spellEnd"/>
      <w:r>
        <w:t xml:space="preserve"> D 3, 5,1).</w:t>
      </w:r>
    </w:p>
    <w:p w:rsidR="002E7B43" w:rsidRDefault="002E7B43" w:rsidP="002E7B43">
      <w:pPr>
        <w:pStyle w:val="Zkladntext1"/>
        <w:spacing w:after="220"/>
        <w:ind w:left="260"/>
        <w:jc w:val="both"/>
      </w:pPr>
      <w:r>
        <w:t xml:space="preserve">Obstaranie záležitosti nemuselo byť užitočne dokončené; stačilo, ak bolo </w:t>
      </w:r>
      <w:proofErr w:type="spellStart"/>
      <w:r>
        <w:rPr>
          <w:b/>
          <w:bCs/>
          <w:i/>
          <w:iCs/>
          <w:sz w:val="17"/>
          <w:szCs w:val="17"/>
        </w:rPr>
        <w:t>utiliter</w:t>
      </w:r>
      <w:proofErr w:type="spellEnd"/>
      <w:r>
        <w:rPr>
          <w:b/>
          <w:bCs/>
          <w:i/>
          <w:iCs/>
          <w:sz w:val="17"/>
          <w:szCs w:val="17"/>
        </w:rPr>
        <w:t xml:space="preserve"> </w:t>
      </w:r>
      <w:proofErr w:type="spellStart"/>
      <w:r>
        <w:rPr>
          <w:b/>
          <w:bCs/>
          <w:i/>
          <w:iCs/>
          <w:sz w:val="17"/>
          <w:szCs w:val="17"/>
        </w:rPr>
        <w:t>coeptum</w:t>
      </w:r>
      <w:proofErr w:type="spellEnd"/>
      <w:r>
        <w:t xml:space="preserve"> (ak sa užitočne začalo). Napríklad obstarávate!’ našiel na ulici zraneného otroka svojho neprítomného suseda. Napriek lekárske</w:t>
      </w:r>
      <w:r>
        <w:softHyphen/>
        <w:t>mu ošetreniu a starostlivosti otrok zraneniu podľahol.</w:t>
      </w:r>
    </w:p>
    <w:p w:rsidR="002E7B43" w:rsidRDefault="002E7B43" w:rsidP="002E7B43">
      <w:pPr>
        <w:pStyle w:val="Zkladntext1"/>
        <w:numPr>
          <w:ilvl w:val="0"/>
          <w:numId w:val="22"/>
        </w:numPr>
        <w:tabs>
          <w:tab w:val="left" w:pos="294"/>
        </w:tabs>
        <w:spacing w:after="220" w:line="240" w:lineRule="auto"/>
        <w:ind w:left="260" w:hanging="260"/>
        <w:jc w:val="both"/>
      </w:pPr>
      <w:bookmarkStart w:id="140" w:name="bookmark1172"/>
      <w:bookmarkEnd w:id="140"/>
      <w:r>
        <w:t xml:space="preserve">Obstaranie záležitosti sa deje </w:t>
      </w:r>
      <w:r>
        <w:rPr>
          <w:b/>
          <w:bCs/>
        </w:rPr>
        <w:t xml:space="preserve">bezodplatne. </w:t>
      </w:r>
      <w:r>
        <w:t xml:space="preserve">Podobne ako pri príkaznej zmluve je </w:t>
      </w:r>
      <w:proofErr w:type="spellStart"/>
      <w:r>
        <w:rPr>
          <w:i/>
          <w:iCs/>
        </w:rPr>
        <w:t>negotiorum</w:t>
      </w:r>
      <w:proofErr w:type="spellEnd"/>
      <w:r>
        <w:rPr>
          <w:i/>
          <w:iCs/>
        </w:rPr>
        <w:t xml:space="preserve"> </w:t>
      </w:r>
      <w:proofErr w:type="spellStart"/>
      <w:r>
        <w:rPr>
          <w:i/>
          <w:iCs/>
        </w:rPr>
        <w:t>gestio</w:t>
      </w:r>
      <w:proofErr w:type="spellEnd"/>
      <w:r>
        <w:t xml:space="preserve"> prejavom služby medzi priateľmi, a preto od</w:t>
      </w:r>
      <w:r>
        <w:softHyphen/>
        <w:t>platné obstaranie by sa priečilo povahe veci.</w:t>
      </w:r>
    </w:p>
    <w:p w:rsidR="002E7B43" w:rsidRDefault="002E7B43" w:rsidP="002E7B43">
      <w:pPr>
        <w:pStyle w:val="Zkladntext1"/>
        <w:numPr>
          <w:ilvl w:val="0"/>
          <w:numId w:val="21"/>
        </w:numPr>
        <w:tabs>
          <w:tab w:val="left" w:pos="284"/>
        </w:tabs>
        <w:spacing w:after="220" w:line="240" w:lineRule="auto"/>
        <w:jc w:val="center"/>
      </w:pPr>
      <w:bookmarkStart w:id="141" w:name="bookmark1173"/>
      <w:bookmarkEnd w:id="141"/>
      <w:r>
        <w:rPr>
          <w:u w:val="single"/>
        </w:rPr>
        <w:t>Zodpovednosť obstarávateľa</w:t>
      </w:r>
    </w:p>
    <w:p w:rsidR="002E7B43" w:rsidRDefault="002E7B43" w:rsidP="002E7B43">
      <w:pPr>
        <w:pStyle w:val="Zkladntext1"/>
        <w:spacing w:line="240" w:lineRule="auto"/>
        <w:jc w:val="both"/>
      </w:pPr>
      <w:proofErr w:type="spellStart"/>
      <w:r>
        <w:t>Obstarávate!’je</w:t>
      </w:r>
      <w:proofErr w:type="spellEnd"/>
      <w:r>
        <w:t xml:space="preserve"> povinný </w:t>
      </w:r>
      <w:r>
        <w:rPr>
          <w:b/>
          <w:bCs/>
        </w:rPr>
        <w:t xml:space="preserve">riadne a starostlivo </w:t>
      </w:r>
      <w:r>
        <w:t>vykonať záležitosť, ktorú vzal na seba, najmä začatú činnosť dokončiť.</w:t>
      </w:r>
    </w:p>
    <w:p w:rsidR="002E7B43" w:rsidRDefault="002E7B43" w:rsidP="002E7B43">
      <w:pPr>
        <w:pStyle w:val="Zkladntext1"/>
        <w:spacing w:line="240" w:lineRule="auto"/>
        <w:jc w:val="both"/>
      </w:pPr>
      <w:r>
        <w:t xml:space="preserve">Po vykonaní záležitosti je obstarávate!’ povinný </w:t>
      </w:r>
      <w:r>
        <w:rPr>
          <w:b/>
          <w:bCs/>
        </w:rPr>
        <w:t xml:space="preserve">vydať </w:t>
      </w:r>
      <w:r>
        <w:t>zainteresovanému všetko, čo obstaral. Ak obstarávate!’ záležitosť riadne a starostlivo nevykonal alebo obstarané zainteresovanému nevydal, je povinný nahradiť zaintereso</w:t>
      </w:r>
      <w:r>
        <w:softHyphen/>
        <w:t>vanému škodu.</w:t>
      </w:r>
    </w:p>
    <w:p w:rsidR="002E7B43" w:rsidRDefault="002E7B43" w:rsidP="002E7B43">
      <w:pPr>
        <w:pStyle w:val="Zkladntext1"/>
        <w:spacing w:after="220" w:line="240" w:lineRule="auto"/>
        <w:jc w:val="both"/>
      </w:pPr>
      <w:r>
        <w:t xml:space="preserve">Obstarávate!’ zodpovedal za </w:t>
      </w:r>
      <w:proofErr w:type="spellStart"/>
      <w:r>
        <w:rPr>
          <w:b/>
          <w:bCs/>
          <w:i/>
          <w:iCs/>
          <w:sz w:val="17"/>
          <w:szCs w:val="17"/>
        </w:rPr>
        <w:t>dolus</w:t>
      </w:r>
      <w:proofErr w:type="spellEnd"/>
      <w:r>
        <w:rPr>
          <w:b/>
          <w:bCs/>
          <w:i/>
          <w:iCs/>
          <w:sz w:val="17"/>
          <w:szCs w:val="17"/>
        </w:rPr>
        <w:t xml:space="preserve"> a </w:t>
      </w:r>
      <w:proofErr w:type="spellStart"/>
      <w:r>
        <w:rPr>
          <w:b/>
          <w:bCs/>
          <w:i/>
          <w:iCs/>
          <w:sz w:val="17"/>
          <w:szCs w:val="17"/>
        </w:rPr>
        <w:t>culpa</w:t>
      </w:r>
      <w:proofErr w:type="spellEnd"/>
      <w:r>
        <w:rPr>
          <w:b/>
          <w:bCs/>
          <w:i/>
          <w:iCs/>
          <w:sz w:val="17"/>
          <w:szCs w:val="17"/>
        </w:rPr>
        <w:t>.</w:t>
      </w:r>
      <w:r>
        <w:t xml:space="preserve"> Výnimočne sa jeho zodpovednosť </w:t>
      </w:r>
      <w:r>
        <w:lastRenderedPageBreak/>
        <w:t xml:space="preserve">rozšírila aj na </w:t>
      </w:r>
      <w:r>
        <w:rPr>
          <w:i/>
          <w:iCs/>
        </w:rPr>
        <w:t xml:space="preserve">vis </w:t>
      </w:r>
      <w:proofErr w:type="spellStart"/>
      <w:r>
        <w:rPr>
          <w:i/>
          <w:iCs/>
        </w:rPr>
        <w:t>maior</w:t>
      </w:r>
      <w:proofErr w:type="spellEnd"/>
      <w:r>
        <w:rPr>
          <w:i/>
          <w:iCs/>
        </w:rPr>
        <w:t>,</w:t>
      </w:r>
      <w:r>
        <w:t xml:space="preserve"> ak obstaral záležitosť, ktorú by podľa doterajšieho správania nebol býval zainteresovaný obstaral. Na presadenie uvedených po</w:t>
      </w:r>
      <w:r>
        <w:softHyphen/>
        <w:t xml:space="preserve">vinností má zainteresovaný </w:t>
      </w:r>
      <w:proofErr w:type="spellStart"/>
      <w:r>
        <w:rPr>
          <w:i/>
          <w:iCs/>
        </w:rPr>
        <w:t>actio</w:t>
      </w:r>
      <w:proofErr w:type="spellEnd"/>
      <w:r>
        <w:rPr>
          <w:i/>
          <w:iCs/>
        </w:rPr>
        <w:t xml:space="preserve"> </w:t>
      </w:r>
      <w:proofErr w:type="spellStart"/>
      <w:r>
        <w:rPr>
          <w:i/>
          <w:iCs/>
        </w:rPr>
        <w:t>negotiorum</w:t>
      </w:r>
      <w:proofErr w:type="spellEnd"/>
      <w:r>
        <w:rPr>
          <w:i/>
          <w:iCs/>
        </w:rPr>
        <w:t xml:space="preserve"> </w:t>
      </w:r>
      <w:proofErr w:type="spellStart"/>
      <w:r>
        <w:rPr>
          <w:i/>
          <w:iCs/>
        </w:rPr>
        <w:t>gestorum</w:t>
      </w:r>
      <w:proofErr w:type="spellEnd"/>
      <w:r>
        <w:rPr>
          <w:i/>
          <w:iCs/>
        </w:rPr>
        <w:t xml:space="preserve"> (</w:t>
      </w:r>
      <w:proofErr w:type="spellStart"/>
      <w:r>
        <w:rPr>
          <w:i/>
          <w:iCs/>
        </w:rPr>
        <w:t>directa</w:t>
      </w:r>
      <w:proofErr w:type="spellEnd"/>
      <w:r>
        <w:rPr>
          <w:i/>
          <w:iCs/>
        </w:rPr>
        <w:t>).</w:t>
      </w:r>
    </w:p>
    <w:p w:rsidR="002E7B43" w:rsidRDefault="002E7B43" w:rsidP="002E7B43">
      <w:pPr>
        <w:pStyle w:val="Zkladntext1"/>
        <w:numPr>
          <w:ilvl w:val="0"/>
          <w:numId w:val="21"/>
        </w:numPr>
        <w:tabs>
          <w:tab w:val="left" w:pos="279"/>
        </w:tabs>
        <w:spacing w:after="220" w:line="240" w:lineRule="auto"/>
        <w:jc w:val="center"/>
      </w:pPr>
      <w:bookmarkStart w:id="142" w:name="bookmark1174"/>
      <w:bookmarkEnd w:id="142"/>
      <w:r>
        <w:rPr>
          <w:u w:val="single"/>
        </w:rPr>
        <w:t>Zodpovednosť zainteresovaného</w:t>
      </w:r>
    </w:p>
    <w:p w:rsidR="002E7B43" w:rsidRDefault="002E7B43" w:rsidP="002E7B43">
      <w:pPr>
        <w:pStyle w:val="Zkladntext1"/>
        <w:spacing w:line="240" w:lineRule="auto"/>
        <w:jc w:val="both"/>
      </w:pPr>
      <w:r>
        <w:t>Zainteresovaný je povinný nahradiť obstarávateľovi náklady, ktoré mal s ob</w:t>
      </w:r>
      <w:r>
        <w:softHyphen/>
        <w:t xml:space="preserve">staraním záležitosti, pravdaže, za predpokladu, že vykonaná činnosť naplnila skutkovú podstatu vzniku </w:t>
      </w:r>
      <w:proofErr w:type="spellStart"/>
      <w:r>
        <w:t>bezpríkazného</w:t>
      </w:r>
      <w:proofErr w:type="spellEnd"/>
      <w:r>
        <w:t xml:space="preserve"> konania.</w:t>
      </w:r>
    </w:p>
    <w:p w:rsidR="000E6D1A" w:rsidRPr="002E7B43" w:rsidRDefault="002E7B43" w:rsidP="002E7B43">
      <w:pPr>
        <w:rPr>
          <w:rFonts w:ascii="Century Schoolbook" w:hAnsi="Century Schoolbook"/>
          <w:i/>
          <w:iCs/>
          <w:sz w:val="19"/>
          <w:szCs w:val="19"/>
        </w:rPr>
      </w:pPr>
      <w:r w:rsidRPr="002E7B43">
        <w:rPr>
          <w:rFonts w:ascii="Century Schoolbook" w:hAnsi="Century Schoolbook"/>
          <w:sz w:val="19"/>
          <w:szCs w:val="19"/>
        </w:rPr>
        <w:t xml:space="preserve">Na presadenie uvedenej povinnosti zainteresovaného má obstarávate!’ </w:t>
      </w:r>
      <w:proofErr w:type="spellStart"/>
      <w:r w:rsidRPr="002E7B43">
        <w:rPr>
          <w:rFonts w:ascii="Century Schoolbook" w:hAnsi="Century Schoolbook"/>
          <w:i/>
          <w:iCs/>
          <w:sz w:val="19"/>
          <w:szCs w:val="19"/>
        </w:rPr>
        <w:t>actio</w:t>
      </w:r>
      <w:proofErr w:type="spellEnd"/>
      <w:r w:rsidRPr="002E7B43">
        <w:rPr>
          <w:rFonts w:ascii="Century Schoolbook" w:hAnsi="Century Schoolbook"/>
          <w:i/>
          <w:iCs/>
          <w:sz w:val="19"/>
          <w:szCs w:val="19"/>
        </w:rPr>
        <w:t xml:space="preserve"> </w:t>
      </w:r>
      <w:proofErr w:type="spellStart"/>
      <w:r w:rsidRPr="002E7B43">
        <w:rPr>
          <w:rFonts w:ascii="Century Schoolbook" w:hAnsi="Century Schoolbook"/>
          <w:i/>
          <w:iCs/>
          <w:sz w:val="19"/>
          <w:szCs w:val="19"/>
        </w:rPr>
        <w:t>negotiorum</w:t>
      </w:r>
      <w:proofErr w:type="spellEnd"/>
      <w:r w:rsidRPr="002E7B43">
        <w:rPr>
          <w:rFonts w:ascii="Century Schoolbook" w:hAnsi="Century Schoolbook"/>
          <w:i/>
          <w:iCs/>
          <w:sz w:val="19"/>
          <w:szCs w:val="19"/>
        </w:rPr>
        <w:t xml:space="preserve"> </w:t>
      </w:r>
      <w:proofErr w:type="spellStart"/>
      <w:r w:rsidRPr="002E7B43">
        <w:rPr>
          <w:rFonts w:ascii="Century Schoolbook" w:hAnsi="Century Schoolbook"/>
          <w:i/>
          <w:iCs/>
          <w:sz w:val="19"/>
          <w:szCs w:val="19"/>
        </w:rPr>
        <w:t>gestorum</w:t>
      </w:r>
      <w:proofErr w:type="spellEnd"/>
      <w:r w:rsidRPr="002E7B43">
        <w:rPr>
          <w:rFonts w:ascii="Century Schoolbook" w:hAnsi="Century Schoolbook"/>
          <w:i/>
          <w:iCs/>
          <w:sz w:val="19"/>
          <w:szCs w:val="19"/>
        </w:rPr>
        <w:t xml:space="preserve"> (</w:t>
      </w:r>
      <w:proofErr w:type="spellStart"/>
      <w:r w:rsidRPr="002E7B43">
        <w:rPr>
          <w:rFonts w:ascii="Century Schoolbook" w:hAnsi="Century Schoolbook"/>
          <w:i/>
          <w:iCs/>
          <w:sz w:val="19"/>
          <w:szCs w:val="19"/>
        </w:rPr>
        <w:t>contraria</w:t>
      </w:r>
      <w:proofErr w:type="spellEnd"/>
      <w:r w:rsidRPr="002E7B43">
        <w:rPr>
          <w:rFonts w:ascii="Century Schoolbook" w:hAnsi="Century Schoolbook"/>
          <w:i/>
          <w:iCs/>
          <w:sz w:val="19"/>
          <w:szCs w:val="19"/>
        </w:rPr>
        <w:t>).</w:t>
      </w:r>
    </w:p>
    <w:p w:rsidR="002E7B43" w:rsidRDefault="002E7B43">
      <w:pPr>
        <w:widowControl/>
        <w:spacing w:after="160" w:line="259" w:lineRule="auto"/>
        <w:rPr>
          <w:i/>
          <w:iCs/>
        </w:rPr>
      </w:pPr>
      <w:r>
        <w:rPr>
          <w:i/>
          <w:iCs/>
        </w:rPr>
        <w:br w:type="page"/>
      </w:r>
    </w:p>
    <w:p w:rsidR="002E7B43" w:rsidRPr="00822BA7" w:rsidRDefault="002E7B43" w:rsidP="002E7B43">
      <w:pPr>
        <w:pStyle w:val="Zkladntext1"/>
        <w:spacing w:after="220" w:line="240" w:lineRule="auto"/>
        <w:jc w:val="center"/>
        <w:rPr>
          <w:b/>
          <w:sz w:val="24"/>
          <w:szCs w:val="24"/>
        </w:rPr>
      </w:pPr>
      <w:r w:rsidRPr="00822BA7">
        <w:rPr>
          <w:b/>
          <w:sz w:val="24"/>
          <w:szCs w:val="24"/>
          <w:u w:val="single"/>
        </w:rPr>
        <w:lastRenderedPageBreak/>
        <w:t>CONDICTIONES</w:t>
      </w:r>
    </w:p>
    <w:p w:rsidR="002E7B43" w:rsidRDefault="002E7B43" w:rsidP="002E7B43">
      <w:pPr>
        <w:pStyle w:val="Zkladntext1"/>
        <w:spacing w:after="40" w:line="240" w:lineRule="auto"/>
        <w:jc w:val="both"/>
      </w:pPr>
      <w:r>
        <w:rPr>
          <w:u w:val="single"/>
        </w:rPr>
        <w:t>HISTORICKÝ EXKURZ</w:t>
      </w:r>
    </w:p>
    <w:p w:rsidR="002E7B43" w:rsidRDefault="002E7B43" w:rsidP="002E7B43">
      <w:pPr>
        <w:pStyle w:val="Zkladntext1"/>
        <w:spacing w:after="220" w:line="240" w:lineRule="auto"/>
        <w:jc w:val="both"/>
      </w:pPr>
      <w:r>
        <w:t xml:space="preserve">Výraz </w:t>
      </w:r>
      <w:proofErr w:type="spellStart"/>
      <w:r>
        <w:rPr>
          <w:i/>
          <w:iCs/>
        </w:rPr>
        <w:t>condictio</w:t>
      </w:r>
      <w:proofErr w:type="spellEnd"/>
      <w:r>
        <w:t xml:space="preserve"> má svoj pôvod v starorímskom </w:t>
      </w:r>
      <w:proofErr w:type="spellStart"/>
      <w:r>
        <w:rPr>
          <w:i/>
          <w:iCs/>
        </w:rPr>
        <w:t>condicere</w:t>
      </w:r>
      <w:proofErr w:type="spellEnd"/>
      <w:r>
        <w:rPr>
          <w:i/>
          <w:iCs/>
        </w:rPr>
        <w:t>,</w:t>
      </w:r>
      <w:r>
        <w:t xml:space="preserve"> oznámiť, ohlásiť. </w:t>
      </w:r>
      <w:proofErr w:type="spellStart"/>
      <w:r>
        <w:t>Condictio</w:t>
      </w:r>
      <w:proofErr w:type="spellEnd"/>
      <w:r>
        <w:t xml:space="preserve"> sa môže použiť všade tam, kde je žalobný petit zameraný na určitú peňažnú sumu </w:t>
      </w:r>
      <w:r>
        <w:rPr>
          <w:i/>
          <w:iCs/>
        </w:rPr>
        <w:t xml:space="preserve">(čerta </w:t>
      </w:r>
      <w:proofErr w:type="spellStart"/>
      <w:r>
        <w:rPr>
          <w:i/>
          <w:iCs/>
        </w:rPr>
        <w:t>pecunia</w:t>
      </w:r>
      <w:proofErr w:type="spellEnd"/>
      <w:r>
        <w:rPr>
          <w:i/>
          <w:iCs/>
        </w:rPr>
        <w:t>)</w:t>
      </w:r>
      <w:r>
        <w:t xml:space="preserve"> alebo na určitú vec </w:t>
      </w:r>
      <w:r>
        <w:rPr>
          <w:i/>
          <w:iCs/>
        </w:rPr>
        <w:t xml:space="preserve">(čerta </w:t>
      </w:r>
      <w:proofErr w:type="spellStart"/>
      <w:r>
        <w:rPr>
          <w:i/>
          <w:iCs/>
        </w:rPr>
        <w:t>res</w:t>
      </w:r>
      <w:proofErr w:type="spellEnd"/>
      <w:r>
        <w:rPr>
          <w:i/>
          <w:iCs/>
        </w:rPr>
        <w:t>).</w:t>
      </w:r>
      <w:r>
        <w:t xml:space="preserve"> Tak sa postupo</w:t>
      </w:r>
      <w:r>
        <w:softHyphen/>
        <w:t xml:space="preserve">valo podľa dvoch zákonov z 3.-2. stor. pred Kr. </w:t>
      </w:r>
      <w:r>
        <w:rPr>
          <w:i/>
          <w:iCs/>
        </w:rPr>
        <w:t>(lex Silia</w:t>
      </w:r>
      <w:r>
        <w:t xml:space="preserve"> a </w:t>
      </w:r>
      <w:r>
        <w:rPr>
          <w:i/>
          <w:iCs/>
        </w:rPr>
        <w:t xml:space="preserve">lex </w:t>
      </w:r>
      <w:proofErr w:type="spellStart"/>
      <w:r>
        <w:rPr>
          <w:i/>
          <w:iCs/>
        </w:rPr>
        <w:t>Calpurnia</w:t>
      </w:r>
      <w:proofErr w:type="spellEnd"/>
      <w:r>
        <w:rPr>
          <w:i/>
          <w:iCs/>
        </w:rPr>
        <w:t>),</w:t>
      </w:r>
      <w:r>
        <w:t xml:space="preserve"> kto</w:t>
      </w:r>
      <w:r>
        <w:softHyphen/>
        <w:t xml:space="preserve">ré v rámci </w:t>
      </w:r>
      <w:proofErr w:type="spellStart"/>
      <w:r>
        <w:t>legisakčného</w:t>
      </w:r>
      <w:proofErr w:type="spellEnd"/>
      <w:r>
        <w:t xml:space="preserve"> procesu zneli vždy na </w:t>
      </w:r>
      <w:proofErr w:type="spellStart"/>
      <w:r>
        <w:rPr>
          <w:i/>
          <w:iCs/>
        </w:rPr>
        <w:t>certum</w:t>
      </w:r>
      <w:proofErr w:type="spellEnd"/>
      <w:r>
        <w:t xml:space="preserve"> a dôvod </w:t>
      </w:r>
      <w:r>
        <w:rPr>
          <w:i/>
          <w:iCs/>
        </w:rPr>
        <w:t>(</w:t>
      </w:r>
      <w:proofErr w:type="spellStart"/>
      <w:r>
        <w:rPr>
          <w:i/>
          <w:iCs/>
        </w:rPr>
        <w:t>causa</w:t>
      </w:r>
      <w:proofErr w:type="spellEnd"/>
      <w:r>
        <w:rPr>
          <w:i/>
          <w:iCs/>
        </w:rPr>
        <w:t>)</w:t>
      </w:r>
      <w:r>
        <w:t xml:space="preserve"> pohľa</w:t>
      </w:r>
      <w:r>
        <w:softHyphen/>
        <w:t xml:space="preserve">dávky neuvádzali. Cieľ </w:t>
      </w:r>
      <w:proofErr w:type="spellStart"/>
      <w:r>
        <w:t>kondikcie</w:t>
      </w:r>
      <w:proofErr w:type="spellEnd"/>
      <w:r>
        <w:t xml:space="preserve"> spočíval v tom, že bola zameraná na vydanie veci a pasívne legitimovaným mohol byť iba vlastník veci s výnimkou </w:t>
      </w:r>
      <w:proofErr w:type="spellStart"/>
      <w:r>
        <w:t>kondik</w:t>
      </w:r>
      <w:r>
        <w:softHyphen/>
        <w:t>cie</w:t>
      </w:r>
      <w:proofErr w:type="spellEnd"/>
      <w:r>
        <w:t xml:space="preserve"> proti zlodejovi.</w:t>
      </w:r>
      <w:r>
        <w:br w:type="page"/>
      </w:r>
    </w:p>
    <w:p w:rsidR="002E7B43" w:rsidRDefault="002E7B43" w:rsidP="002E7B43">
      <w:pPr>
        <w:pStyle w:val="Zkladntext1"/>
        <w:spacing w:after="60"/>
        <w:jc w:val="both"/>
      </w:pPr>
      <w:r>
        <w:lastRenderedPageBreak/>
        <w:t xml:space="preserve">Môžeme teda konštatovať, že </w:t>
      </w:r>
      <w:proofErr w:type="spellStart"/>
      <w:r>
        <w:rPr>
          <w:i/>
          <w:iCs/>
        </w:rPr>
        <w:t>condictio</w:t>
      </w:r>
      <w:proofErr w:type="spellEnd"/>
      <w:r>
        <w:t xml:space="preserve"> mala spočiatku</w:t>
      </w:r>
    </w:p>
    <w:p w:rsidR="002E7B43" w:rsidRDefault="002E7B43" w:rsidP="002E7B43">
      <w:pPr>
        <w:pStyle w:val="Zkladntext1"/>
        <w:numPr>
          <w:ilvl w:val="0"/>
          <w:numId w:val="23"/>
        </w:numPr>
        <w:tabs>
          <w:tab w:val="left" w:pos="334"/>
        </w:tabs>
        <w:jc w:val="both"/>
      </w:pPr>
      <w:bookmarkStart w:id="143" w:name="bookmark1178"/>
      <w:bookmarkEnd w:id="143"/>
      <w:r>
        <w:t>len formálny, procesnoprávny význam,</w:t>
      </w:r>
    </w:p>
    <w:p w:rsidR="002E7B43" w:rsidRDefault="002E7B43" w:rsidP="002E7B43">
      <w:pPr>
        <w:pStyle w:val="Zkladntext1"/>
        <w:numPr>
          <w:ilvl w:val="0"/>
          <w:numId w:val="23"/>
        </w:numPr>
        <w:tabs>
          <w:tab w:val="left" w:pos="343"/>
        </w:tabs>
        <w:jc w:val="both"/>
      </w:pPr>
      <w:bookmarkStart w:id="144" w:name="bookmark1179"/>
      <w:bookmarkEnd w:id="144"/>
      <w:r>
        <w:t xml:space="preserve">bola zameraná ako abstraktná </w:t>
      </w:r>
      <w:proofErr w:type="spellStart"/>
      <w:r>
        <w:rPr>
          <w:i/>
          <w:iCs/>
        </w:rPr>
        <w:t>actio</w:t>
      </w:r>
      <w:proofErr w:type="spellEnd"/>
      <w:r>
        <w:rPr>
          <w:i/>
          <w:iCs/>
        </w:rPr>
        <w:t xml:space="preserve"> in personám</w:t>
      </w:r>
      <w:r>
        <w:t xml:space="preserve"> na </w:t>
      </w:r>
      <w:r>
        <w:rPr>
          <w:i/>
          <w:iCs/>
        </w:rPr>
        <w:t>dare</w:t>
      </w:r>
      <w:r>
        <w:t xml:space="preserve"> určitej veci,</w:t>
      </w:r>
    </w:p>
    <w:p w:rsidR="002E7B43" w:rsidRDefault="002E7B43" w:rsidP="002E7B43">
      <w:pPr>
        <w:pStyle w:val="Zkladntext1"/>
        <w:numPr>
          <w:ilvl w:val="0"/>
          <w:numId w:val="23"/>
        </w:numPr>
        <w:tabs>
          <w:tab w:val="left" w:pos="343"/>
        </w:tabs>
        <w:ind w:left="280" w:hanging="280"/>
        <w:jc w:val="both"/>
      </w:pPr>
      <w:bookmarkStart w:id="145" w:name="bookmark1180"/>
      <w:bookmarkEnd w:id="145"/>
      <w:r>
        <w:t xml:space="preserve">bola použiteľná na viaceré situácie, hlavne pri pôžičke, </w:t>
      </w:r>
      <w:proofErr w:type="spellStart"/>
      <w:r>
        <w:t>stipulácii</w:t>
      </w:r>
      <w:proofErr w:type="spellEnd"/>
      <w:r>
        <w:t xml:space="preserve"> zamera</w:t>
      </w:r>
      <w:r>
        <w:softHyphen/>
        <w:t xml:space="preserve">nej na </w:t>
      </w:r>
      <w:proofErr w:type="spellStart"/>
      <w:r>
        <w:rPr>
          <w:i/>
          <w:iCs/>
        </w:rPr>
        <w:t>certum</w:t>
      </w:r>
      <w:proofErr w:type="spellEnd"/>
      <w:r>
        <w:rPr>
          <w:i/>
          <w:iCs/>
        </w:rPr>
        <w:t>,</w:t>
      </w:r>
      <w:r>
        <w:t xml:space="preserve"> </w:t>
      </w:r>
      <w:proofErr w:type="spellStart"/>
      <w:r>
        <w:t>literálnom</w:t>
      </w:r>
      <w:proofErr w:type="spellEnd"/>
      <w:r>
        <w:t xml:space="preserve"> kontrakte, krádeži a bezdôvodnom obohatení.</w:t>
      </w:r>
    </w:p>
    <w:p w:rsidR="002E7B43" w:rsidRDefault="002E7B43" w:rsidP="002E7B43">
      <w:pPr>
        <w:pStyle w:val="Zkladntext1"/>
        <w:jc w:val="both"/>
      </w:pPr>
      <w:r>
        <w:rPr>
          <w:b/>
          <w:bCs/>
        </w:rPr>
        <w:t xml:space="preserve">Až </w:t>
      </w:r>
      <w:proofErr w:type="spellStart"/>
      <w:r>
        <w:rPr>
          <w:b/>
          <w:bCs/>
        </w:rPr>
        <w:t>justiniánske</w:t>
      </w:r>
      <w:proofErr w:type="spellEnd"/>
      <w:r>
        <w:rPr>
          <w:b/>
          <w:bCs/>
        </w:rPr>
        <w:t xml:space="preserve"> právo, </w:t>
      </w:r>
      <w:r>
        <w:t xml:space="preserve">keď už dávno neexistoval </w:t>
      </w:r>
      <w:proofErr w:type="spellStart"/>
      <w:r>
        <w:t>legisakčný</w:t>
      </w:r>
      <w:proofErr w:type="spellEnd"/>
      <w:r>
        <w:t xml:space="preserve"> a </w:t>
      </w:r>
      <w:proofErr w:type="spellStart"/>
      <w:r>
        <w:t>formulový</w:t>
      </w:r>
      <w:proofErr w:type="spellEnd"/>
      <w:r>
        <w:t xml:space="preserve"> proces, odstránilo jednotný procesný typ </w:t>
      </w:r>
      <w:proofErr w:type="spellStart"/>
      <w:r>
        <w:t>kondikcie</w:t>
      </w:r>
      <w:proofErr w:type="spellEnd"/>
      <w:r>
        <w:t xml:space="preserve"> a zdôraznilo jej materiál- </w:t>
      </w:r>
      <w:proofErr w:type="spellStart"/>
      <w:r>
        <w:t>noprávnu</w:t>
      </w:r>
      <w:proofErr w:type="spellEnd"/>
      <w:r>
        <w:t xml:space="preserve"> stránku. </w:t>
      </w:r>
      <w:proofErr w:type="spellStart"/>
      <w:r>
        <w:t>Justinián</w:t>
      </w:r>
      <w:proofErr w:type="spellEnd"/>
      <w:r>
        <w:t xml:space="preserve"> zaviedol jednotlivé druhy </w:t>
      </w:r>
      <w:proofErr w:type="spellStart"/>
      <w:r>
        <w:t>kondikcií</w:t>
      </w:r>
      <w:proofErr w:type="spellEnd"/>
      <w:r>
        <w:t>, všeobecný pojem ešte neexistoval:</w:t>
      </w:r>
    </w:p>
    <w:p w:rsidR="002E7B43" w:rsidRDefault="002E7B43" w:rsidP="002E7B43">
      <w:pPr>
        <w:spacing w:line="1" w:lineRule="exact"/>
      </w:pPr>
      <w:r>
        <w:rPr>
          <w:noProof/>
          <w:lang w:bidi="ar-SA"/>
        </w:rPr>
        <mc:AlternateContent>
          <mc:Choice Requires="wps">
            <w:drawing>
              <wp:anchor distT="104775" distB="0" distL="0" distR="0" simplePos="0" relativeHeight="251683840" behindDoc="0" locked="0" layoutInCell="1" allowOverlap="1" wp14:anchorId="42650D80" wp14:editId="39C3C097">
                <wp:simplePos x="0" y="0"/>
                <wp:positionH relativeFrom="page">
                  <wp:posOffset>2183765</wp:posOffset>
                </wp:positionH>
                <wp:positionV relativeFrom="paragraph">
                  <wp:posOffset>104775</wp:posOffset>
                </wp:positionV>
                <wp:extent cx="1395730" cy="2508250"/>
                <wp:effectExtent l="0" t="0" r="0" b="0"/>
                <wp:wrapTopAndBottom/>
                <wp:docPr id="1159" name="Shape 1159"/>
                <wp:cNvGraphicFramePr/>
                <a:graphic xmlns:a="http://schemas.openxmlformats.org/drawingml/2006/main">
                  <a:graphicData uri="http://schemas.microsoft.com/office/word/2010/wordprocessingShape">
                    <wps:wsp>
                      <wps:cNvSpPr txBox="1"/>
                      <wps:spPr>
                        <a:xfrm>
                          <a:off x="0" y="0"/>
                          <a:ext cx="1395730" cy="2508250"/>
                        </a:xfrm>
                        <a:prstGeom prst="rect">
                          <a:avLst/>
                        </a:prstGeom>
                        <a:noFill/>
                      </wps:spPr>
                      <wps:txbx>
                        <w:txbxContent>
                          <w:p w:rsidR="002E7B43" w:rsidRDefault="002E7B43" w:rsidP="002E7B43">
                            <w:pPr>
                              <w:pStyle w:val="Zkladntext1"/>
                              <w:spacing w:line="240" w:lineRule="auto"/>
                            </w:pPr>
                            <w:proofErr w:type="spellStart"/>
                            <w:r>
                              <w:rPr>
                                <w:u w:val="single"/>
                              </w:rPr>
                              <w:t>Kondikcie</w:t>
                            </w:r>
                            <w:proofErr w:type="spellEnd"/>
                            <w:r>
                              <w:rPr>
                                <w:u w:val="single"/>
                              </w:rPr>
                              <w:t xml:space="preserve"> súvisiace s bezdôvodným obohatením: </w:t>
                            </w:r>
                            <w:proofErr w:type="spellStart"/>
                            <w:r>
                              <w:rPr>
                                <w:i/>
                                <w:iCs/>
                              </w:rPr>
                              <w:t>condictio</w:t>
                            </w:r>
                            <w:proofErr w:type="spellEnd"/>
                            <w:r>
                              <w:rPr>
                                <w:i/>
                                <w:iCs/>
                              </w:rPr>
                              <w:t xml:space="preserve"> </w:t>
                            </w:r>
                            <w:proofErr w:type="spellStart"/>
                            <w:r>
                              <w:rPr>
                                <w:i/>
                                <w:iCs/>
                              </w:rPr>
                              <w:t>indebiti</w:t>
                            </w:r>
                            <w:proofErr w:type="spellEnd"/>
                            <w:r>
                              <w:rPr>
                                <w:i/>
                                <w:iCs/>
                              </w:rPr>
                              <w:t xml:space="preserve"> </w:t>
                            </w:r>
                            <w:r>
                              <w:t xml:space="preserve">(plnenie nedlhú) </w:t>
                            </w:r>
                            <w:proofErr w:type="spellStart"/>
                            <w:r>
                              <w:rPr>
                                <w:i/>
                                <w:iCs/>
                              </w:rPr>
                              <w:t>condictio</w:t>
                            </w:r>
                            <w:proofErr w:type="spellEnd"/>
                            <w:r>
                              <w:rPr>
                                <w:i/>
                                <w:iCs/>
                              </w:rPr>
                              <w:t xml:space="preserve"> </w:t>
                            </w:r>
                            <w:proofErr w:type="spellStart"/>
                            <w:r>
                              <w:rPr>
                                <w:i/>
                                <w:iCs/>
                              </w:rPr>
                              <w:t>causa</w:t>
                            </w:r>
                            <w:proofErr w:type="spellEnd"/>
                            <w:r>
                              <w:rPr>
                                <w:i/>
                                <w:iCs/>
                              </w:rPr>
                              <w:t xml:space="preserve"> </w:t>
                            </w:r>
                            <w:proofErr w:type="spellStart"/>
                            <w:r>
                              <w:rPr>
                                <w:i/>
                                <w:iCs/>
                              </w:rPr>
                              <w:t>data</w:t>
                            </w:r>
                            <w:proofErr w:type="spellEnd"/>
                            <w:r>
                              <w:rPr>
                                <w:i/>
                                <w:iCs/>
                              </w:rPr>
                              <w:t xml:space="preserve"> </w:t>
                            </w:r>
                            <w:proofErr w:type="spellStart"/>
                            <w:r>
                              <w:rPr>
                                <w:i/>
                                <w:iCs/>
                              </w:rPr>
                              <w:t>causa</w:t>
                            </w:r>
                            <w:proofErr w:type="spellEnd"/>
                            <w:r>
                              <w:rPr>
                                <w:i/>
                                <w:iCs/>
                              </w:rPr>
                              <w:t xml:space="preserve"> </w:t>
                            </w:r>
                            <w:proofErr w:type="spellStart"/>
                            <w:r>
                              <w:rPr>
                                <w:i/>
                                <w:iCs/>
                              </w:rPr>
                              <w:t>non</w:t>
                            </w:r>
                            <w:proofErr w:type="spellEnd"/>
                            <w:r>
                              <w:rPr>
                                <w:i/>
                                <w:iCs/>
                              </w:rPr>
                              <w:t xml:space="preserve"> </w:t>
                            </w:r>
                            <w:proofErr w:type="spellStart"/>
                            <w:r>
                              <w:rPr>
                                <w:i/>
                                <w:iCs/>
                              </w:rPr>
                              <w:t>secuta</w:t>
                            </w:r>
                            <w:proofErr w:type="spellEnd"/>
                            <w:r>
                              <w:rPr>
                                <w:i/>
                                <w:iCs/>
                              </w:rPr>
                              <w:t xml:space="preserve"> </w:t>
                            </w:r>
                            <w:r>
                              <w:t xml:space="preserve">(plnenie z dôvodu, že sa očakáva protiplnenie) </w:t>
                            </w:r>
                            <w:proofErr w:type="spellStart"/>
                            <w:r>
                              <w:rPr>
                                <w:i/>
                                <w:iCs/>
                              </w:rPr>
                              <w:t>condictio</w:t>
                            </w:r>
                            <w:proofErr w:type="spellEnd"/>
                            <w:r>
                              <w:rPr>
                                <w:i/>
                                <w:iCs/>
                              </w:rPr>
                              <w:t xml:space="preserve"> </w:t>
                            </w:r>
                            <w:proofErr w:type="spellStart"/>
                            <w:r>
                              <w:rPr>
                                <w:i/>
                                <w:iCs/>
                              </w:rPr>
                              <w:t>ob</w:t>
                            </w:r>
                            <w:proofErr w:type="spellEnd"/>
                            <w:r>
                              <w:rPr>
                                <w:i/>
                                <w:iCs/>
                              </w:rPr>
                              <w:t xml:space="preserve"> </w:t>
                            </w:r>
                            <w:proofErr w:type="spellStart"/>
                            <w:r>
                              <w:rPr>
                                <w:i/>
                                <w:iCs/>
                              </w:rPr>
                              <w:t>turpem</w:t>
                            </w:r>
                            <w:proofErr w:type="spellEnd"/>
                            <w:r>
                              <w:rPr>
                                <w:i/>
                                <w:iCs/>
                              </w:rPr>
                              <w:t xml:space="preserve"> </w:t>
                            </w:r>
                            <w:proofErr w:type="spellStart"/>
                            <w:r>
                              <w:rPr>
                                <w:i/>
                                <w:iCs/>
                              </w:rPr>
                              <w:t>causam</w:t>
                            </w:r>
                            <w:proofErr w:type="spellEnd"/>
                          </w:p>
                          <w:p w:rsidR="002E7B43" w:rsidRDefault="002E7B43" w:rsidP="002E7B43">
                            <w:pPr>
                              <w:pStyle w:val="Zkladntext1"/>
                              <w:spacing w:line="240" w:lineRule="auto"/>
                              <w:jc w:val="both"/>
                            </w:pPr>
                            <w:r>
                              <w:t>(plnenie z nemravného dôvodu)</w:t>
                            </w:r>
                          </w:p>
                          <w:p w:rsidR="002E7B43" w:rsidRDefault="002E7B43" w:rsidP="002E7B43">
                            <w:pPr>
                              <w:pStyle w:val="Zkladntext1"/>
                              <w:spacing w:line="240" w:lineRule="auto"/>
                              <w:jc w:val="both"/>
                            </w:pPr>
                            <w:proofErr w:type="spellStart"/>
                            <w:r>
                              <w:rPr>
                                <w:i/>
                                <w:iCs/>
                              </w:rPr>
                              <w:t>condictio</w:t>
                            </w:r>
                            <w:proofErr w:type="spellEnd"/>
                            <w:r>
                              <w:rPr>
                                <w:i/>
                                <w:iCs/>
                              </w:rPr>
                              <w:t xml:space="preserve"> </w:t>
                            </w:r>
                            <w:proofErr w:type="spellStart"/>
                            <w:r>
                              <w:rPr>
                                <w:i/>
                                <w:iCs/>
                              </w:rPr>
                              <w:t>ob</w:t>
                            </w:r>
                            <w:proofErr w:type="spellEnd"/>
                            <w:r>
                              <w:rPr>
                                <w:i/>
                                <w:iCs/>
                              </w:rPr>
                              <w:t xml:space="preserve"> </w:t>
                            </w:r>
                            <w:proofErr w:type="spellStart"/>
                            <w:r>
                              <w:rPr>
                                <w:i/>
                                <w:iCs/>
                              </w:rPr>
                              <w:t>iniustam</w:t>
                            </w:r>
                            <w:proofErr w:type="spellEnd"/>
                            <w:r>
                              <w:rPr>
                                <w:i/>
                                <w:iCs/>
                              </w:rPr>
                              <w:t xml:space="preserve"> </w:t>
                            </w:r>
                            <w:proofErr w:type="spellStart"/>
                            <w:r>
                              <w:rPr>
                                <w:i/>
                                <w:iCs/>
                              </w:rPr>
                              <w:t>causam</w:t>
                            </w:r>
                            <w:proofErr w:type="spellEnd"/>
                          </w:p>
                          <w:p w:rsidR="002E7B43" w:rsidRDefault="002E7B43" w:rsidP="002E7B43">
                            <w:pPr>
                              <w:pStyle w:val="Zkladntext1"/>
                              <w:spacing w:line="240" w:lineRule="auto"/>
                              <w:jc w:val="both"/>
                            </w:pPr>
                            <w:r>
                              <w:t>(plnenie z protiprávne</w:t>
                            </w:r>
                            <w:r>
                              <w:softHyphen/>
                              <w:t>ho dôvodu)</w:t>
                            </w:r>
                          </w:p>
                        </w:txbxContent>
                      </wps:txbx>
                      <wps:bodyPr lIns="0" tIns="0" rIns="0" bIns="0"/>
                    </wps:wsp>
                  </a:graphicData>
                </a:graphic>
              </wp:anchor>
            </w:drawing>
          </mc:Choice>
          <mc:Fallback>
            <w:pict>
              <v:shape w14:anchorId="42650D80" id="Shape 1159" o:spid="_x0000_s1048" type="#_x0000_t202" style="position:absolute;margin-left:171.95pt;margin-top:8.25pt;width:109.9pt;height:197.5pt;z-index:251683840;visibility:visible;mso-wrap-style:square;mso-wrap-distance-left:0;mso-wrap-distance-top:8.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" filled="f" stroked="f">
                <v:textbox inset="0,0,0,0">
                  <w:txbxContent>
                    <w:p w:rsidR="002E7B43" w:rsidRDefault="002E7B43" w:rsidP="002E7B43">
                      <w:pPr>
                        <w:pStyle w:val="Zkladntext1"/>
                        <w:spacing w:line="240" w:lineRule="auto"/>
                      </w:pPr>
                      <w:proofErr w:type="spellStart"/>
                      <w:r>
                        <w:rPr>
                          <w:u w:val="single"/>
                        </w:rPr>
                        <w:t>Kondikcie</w:t>
                      </w:r>
                      <w:proofErr w:type="spellEnd"/>
                      <w:r>
                        <w:rPr>
                          <w:u w:val="single"/>
                        </w:rPr>
                        <w:t xml:space="preserve"> súvisiace s bezdôvodným obohatením: </w:t>
                      </w:r>
                      <w:proofErr w:type="spellStart"/>
                      <w:r>
                        <w:rPr>
                          <w:i/>
                          <w:iCs/>
                        </w:rPr>
                        <w:t>condictio</w:t>
                      </w:r>
                      <w:proofErr w:type="spellEnd"/>
                      <w:r>
                        <w:rPr>
                          <w:i/>
                          <w:iCs/>
                        </w:rPr>
                        <w:t xml:space="preserve"> </w:t>
                      </w:r>
                      <w:proofErr w:type="spellStart"/>
                      <w:r>
                        <w:rPr>
                          <w:i/>
                          <w:iCs/>
                        </w:rPr>
                        <w:t>indebiti</w:t>
                      </w:r>
                      <w:proofErr w:type="spellEnd"/>
                      <w:r>
                        <w:rPr>
                          <w:i/>
                          <w:iCs/>
                        </w:rPr>
                        <w:t xml:space="preserve"> </w:t>
                      </w:r>
                      <w:r>
                        <w:t xml:space="preserve">(plnenie nedlhú) </w:t>
                      </w:r>
                      <w:proofErr w:type="spellStart"/>
                      <w:r>
                        <w:rPr>
                          <w:i/>
                          <w:iCs/>
                        </w:rPr>
                        <w:t>condictio</w:t>
                      </w:r>
                      <w:proofErr w:type="spellEnd"/>
                      <w:r>
                        <w:rPr>
                          <w:i/>
                          <w:iCs/>
                        </w:rPr>
                        <w:t xml:space="preserve"> </w:t>
                      </w:r>
                      <w:proofErr w:type="spellStart"/>
                      <w:r>
                        <w:rPr>
                          <w:i/>
                          <w:iCs/>
                        </w:rPr>
                        <w:t>causa</w:t>
                      </w:r>
                      <w:proofErr w:type="spellEnd"/>
                      <w:r>
                        <w:rPr>
                          <w:i/>
                          <w:iCs/>
                        </w:rPr>
                        <w:t xml:space="preserve"> </w:t>
                      </w:r>
                      <w:proofErr w:type="spellStart"/>
                      <w:r>
                        <w:rPr>
                          <w:i/>
                          <w:iCs/>
                        </w:rPr>
                        <w:t>data</w:t>
                      </w:r>
                      <w:proofErr w:type="spellEnd"/>
                      <w:r>
                        <w:rPr>
                          <w:i/>
                          <w:iCs/>
                        </w:rPr>
                        <w:t xml:space="preserve"> </w:t>
                      </w:r>
                      <w:proofErr w:type="spellStart"/>
                      <w:r>
                        <w:rPr>
                          <w:i/>
                          <w:iCs/>
                        </w:rPr>
                        <w:t>causa</w:t>
                      </w:r>
                      <w:proofErr w:type="spellEnd"/>
                      <w:r>
                        <w:rPr>
                          <w:i/>
                          <w:iCs/>
                        </w:rPr>
                        <w:t xml:space="preserve"> </w:t>
                      </w:r>
                      <w:proofErr w:type="spellStart"/>
                      <w:r>
                        <w:rPr>
                          <w:i/>
                          <w:iCs/>
                        </w:rPr>
                        <w:t>non</w:t>
                      </w:r>
                      <w:proofErr w:type="spellEnd"/>
                      <w:r>
                        <w:rPr>
                          <w:i/>
                          <w:iCs/>
                        </w:rPr>
                        <w:t xml:space="preserve"> </w:t>
                      </w:r>
                      <w:proofErr w:type="spellStart"/>
                      <w:r>
                        <w:rPr>
                          <w:i/>
                          <w:iCs/>
                        </w:rPr>
                        <w:t>secuta</w:t>
                      </w:r>
                      <w:proofErr w:type="spellEnd"/>
                      <w:r>
                        <w:rPr>
                          <w:i/>
                          <w:iCs/>
                        </w:rPr>
                        <w:t xml:space="preserve"> </w:t>
                      </w:r>
                      <w:r>
                        <w:t xml:space="preserve">(plnenie z dôvodu, že sa očakáva protiplnenie) </w:t>
                      </w:r>
                      <w:proofErr w:type="spellStart"/>
                      <w:r>
                        <w:rPr>
                          <w:i/>
                          <w:iCs/>
                        </w:rPr>
                        <w:t>condictio</w:t>
                      </w:r>
                      <w:proofErr w:type="spellEnd"/>
                      <w:r>
                        <w:rPr>
                          <w:i/>
                          <w:iCs/>
                        </w:rPr>
                        <w:t xml:space="preserve"> </w:t>
                      </w:r>
                      <w:proofErr w:type="spellStart"/>
                      <w:r>
                        <w:rPr>
                          <w:i/>
                          <w:iCs/>
                        </w:rPr>
                        <w:t>ob</w:t>
                      </w:r>
                      <w:proofErr w:type="spellEnd"/>
                      <w:r>
                        <w:rPr>
                          <w:i/>
                          <w:iCs/>
                        </w:rPr>
                        <w:t xml:space="preserve"> </w:t>
                      </w:r>
                      <w:proofErr w:type="spellStart"/>
                      <w:r>
                        <w:rPr>
                          <w:i/>
                          <w:iCs/>
                        </w:rPr>
                        <w:t>turpem</w:t>
                      </w:r>
                      <w:proofErr w:type="spellEnd"/>
                      <w:r>
                        <w:rPr>
                          <w:i/>
                          <w:iCs/>
                        </w:rPr>
                        <w:t xml:space="preserve"> </w:t>
                      </w:r>
                      <w:proofErr w:type="spellStart"/>
                      <w:r>
                        <w:rPr>
                          <w:i/>
                          <w:iCs/>
                        </w:rPr>
                        <w:t>causam</w:t>
                      </w:r>
                      <w:proofErr w:type="spellEnd"/>
                    </w:p>
                    <w:p w:rsidR="002E7B43" w:rsidRDefault="002E7B43" w:rsidP="002E7B43">
                      <w:pPr>
                        <w:pStyle w:val="Zkladntext1"/>
                        <w:spacing w:line="240" w:lineRule="auto"/>
                        <w:jc w:val="both"/>
                      </w:pPr>
                      <w:r>
                        <w:t>(plnenie z nemravného dôvodu)</w:t>
                      </w:r>
                    </w:p>
                    <w:p w:rsidR="002E7B43" w:rsidRDefault="002E7B43" w:rsidP="002E7B43">
                      <w:pPr>
                        <w:pStyle w:val="Zkladntext1"/>
                        <w:spacing w:line="240" w:lineRule="auto"/>
                        <w:jc w:val="both"/>
                      </w:pPr>
                      <w:proofErr w:type="spellStart"/>
                      <w:r>
                        <w:rPr>
                          <w:i/>
                          <w:iCs/>
                        </w:rPr>
                        <w:t>condictio</w:t>
                      </w:r>
                      <w:proofErr w:type="spellEnd"/>
                      <w:r>
                        <w:rPr>
                          <w:i/>
                          <w:iCs/>
                        </w:rPr>
                        <w:t xml:space="preserve"> </w:t>
                      </w:r>
                      <w:proofErr w:type="spellStart"/>
                      <w:r>
                        <w:rPr>
                          <w:i/>
                          <w:iCs/>
                        </w:rPr>
                        <w:t>ob</w:t>
                      </w:r>
                      <w:proofErr w:type="spellEnd"/>
                      <w:r>
                        <w:rPr>
                          <w:i/>
                          <w:iCs/>
                        </w:rPr>
                        <w:t xml:space="preserve"> </w:t>
                      </w:r>
                      <w:proofErr w:type="spellStart"/>
                      <w:r>
                        <w:rPr>
                          <w:i/>
                          <w:iCs/>
                        </w:rPr>
                        <w:t>iniustam</w:t>
                      </w:r>
                      <w:proofErr w:type="spellEnd"/>
                      <w:r>
                        <w:rPr>
                          <w:i/>
                          <w:iCs/>
                        </w:rPr>
                        <w:t xml:space="preserve"> </w:t>
                      </w:r>
                      <w:proofErr w:type="spellStart"/>
                      <w:r>
                        <w:rPr>
                          <w:i/>
                          <w:iCs/>
                        </w:rPr>
                        <w:t>causam</w:t>
                      </w:r>
                      <w:proofErr w:type="spellEnd"/>
                    </w:p>
                    <w:p w:rsidR="002E7B43" w:rsidRDefault="002E7B43" w:rsidP="002E7B43">
                      <w:pPr>
                        <w:pStyle w:val="Zkladntext1"/>
                        <w:spacing w:line="240" w:lineRule="auto"/>
                        <w:jc w:val="both"/>
                      </w:pPr>
                      <w:r>
                        <w:t>(plnenie z protiprávne</w:t>
                      </w:r>
                      <w:r>
                        <w:softHyphen/>
                        <w:t>ho dôvodu)</w:t>
                      </w:r>
                    </w:p>
                  </w:txbxContent>
                </v:textbox>
                <w10:wrap type="topAndBottom" anchorx="page"/>
              </v:shape>
            </w:pict>
          </mc:Fallback>
        </mc:AlternateContent>
      </w:r>
      <w:r>
        <w:rPr>
          <w:noProof/>
          <w:lang w:bidi="ar-SA"/>
        </w:rPr>
        <mc:AlternateContent>
          <mc:Choice Requires="wps">
            <w:drawing>
              <wp:anchor distT="101600" distB="2331720" distL="0" distR="0" simplePos="0" relativeHeight="251684864" behindDoc="0" locked="0" layoutInCell="1" allowOverlap="1" wp14:anchorId="25C03993" wp14:editId="5A6D7246">
                <wp:simplePos x="0" y="0"/>
                <wp:positionH relativeFrom="page">
                  <wp:posOffset>3759835</wp:posOffset>
                </wp:positionH>
                <wp:positionV relativeFrom="paragraph">
                  <wp:posOffset>101600</wp:posOffset>
                </wp:positionV>
                <wp:extent cx="1334770" cy="179705"/>
                <wp:effectExtent l="0" t="0" r="0" b="0"/>
                <wp:wrapTopAndBottom/>
                <wp:docPr id="1161" name="Shape 1161"/>
                <wp:cNvGraphicFramePr/>
                <a:graphic xmlns:a="http://schemas.openxmlformats.org/drawingml/2006/main">
                  <a:graphicData uri="http://schemas.microsoft.com/office/word/2010/wordprocessingShape">
                    <wps:wsp>
                      <wps:cNvSpPr txBox="1"/>
                      <wps:spPr>
                        <a:xfrm>
                          <a:off x="0" y="0"/>
                          <a:ext cx="1334770" cy="179705"/>
                        </a:xfrm>
                        <a:prstGeom prst="rect">
                          <a:avLst/>
                        </a:prstGeom>
                        <a:noFill/>
                      </wps:spPr>
                      <wps:txbx>
                        <w:txbxContent>
                          <w:p w:rsidR="002E7B43" w:rsidRDefault="002E7B43" w:rsidP="002E7B43">
                            <w:pPr>
                              <w:pStyle w:val="Zkladntext1"/>
                              <w:spacing w:line="240" w:lineRule="auto"/>
                            </w:pPr>
                            <w:proofErr w:type="spellStart"/>
                            <w:r>
                              <w:rPr>
                                <w:u w:val="single"/>
                              </w:rPr>
                              <w:t>Kondikcie</w:t>
                            </w:r>
                            <w:proofErr w:type="spellEnd"/>
                            <w:r>
                              <w:rPr>
                                <w:u w:val="single"/>
                              </w:rPr>
                              <w:t xml:space="preserve"> pri krádeži:</w:t>
                            </w:r>
                          </w:p>
                        </w:txbxContent>
                      </wps:txbx>
                      <wps:bodyPr wrap="none" lIns="0" tIns="0" rIns="0" bIns="0"/>
                    </wps:wsp>
                  </a:graphicData>
                </a:graphic>
              </wp:anchor>
            </w:drawing>
          </mc:Choice>
          <mc:Fallback>
            <w:pict>
              <v:shape w14:anchorId="25C03993" id="Shape 1161" o:spid="_x0000_s1049" type="#_x0000_t202" style="position:absolute;margin-left:296.05pt;margin-top:8pt;width:105.1pt;height:14.15pt;z-index:251684864;visibility:visible;mso-wrap-style:none;mso-wrap-distance-left:0;mso-wrap-distance-top:8pt;mso-wrap-distance-right:0;mso-wrap-distance-bottom:18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" filled="f" stroked="f">
                <v:textbox inset="0,0,0,0">
                  <w:txbxContent>
                    <w:p w:rsidR="002E7B43" w:rsidRDefault="002E7B43" w:rsidP="002E7B43">
                      <w:pPr>
                        <w:pStyle w:val="Zkladntext1"/>
                        <w:spacing w:line="240" w:lineRule="auto"/>
                      </w:pPr>
                      <w:proofErr w:type="spellStart"/>
                      <w:r>
                        <w:rPr>
                          <w:u w:val="single"/>
                        </w:rPr>
                        <w:t>Kondikcie</w:t>
                      </w:r>
                      <w:proofErr w:type="spellEnd"/>
                      <w:r>
                        <w:rPr>
                          <w:u w:val="single"/>
                        </w:rPr>
                        <w:t xml:space="preserve"> pri krádeži:</w:t>
                      </w:r>
                    </w:p>
                  </w:txbxContent>
                </v:textbox>
                <w10:wrap type="topAndBottom" anchorx="page"/>
              </v:shape>
            </w:pict>
          </mc:Fallback>
        </mc:AlternateContent>
      </w:r>
      <w:r>
        <w:rPr>
          <w:noProof/>
          <w:lang w:bidi="ar-SA"/>
        </w:rPr>
        <mc:AlternateContent>
          <mc:Choice Requires="wps">
            <w:drawing>
              <wp:anchor distT="635000" distB="1679575" distL="0" distR="0" simplePos="0" relativeHeight="251685888" behindDoc="0" locked="0" layoutInCell="1" allowOverlap="1" wp14:anchorId="33C5D846" wp14:editId="4806BE09">
                <wp:simplePos x="0" y="0"/>
                <wp:positionH relativeFrom="page">
                  <wp:posOffset>3759835</wp:posOffset>
                </wp:positionH>
                <wp:positionV relativeFrom="paragraph">
                  <wp:posOffset>635000</wp:posOffset>
                </wp:positionV>
                <wp:extent cx="1197610" cy="298450"/>
                <wp:effectExtent l="0" t="0" r="0" b="0"/>
                <wp:wrapTopAndBottom/>
                <wp:docPr id="1163" name="Shape 1163"/>
                <wp:cNvGraphicFramePr/>
                <a:graphic xmlns:a="http://schemas.openxmlformats.org/drawingml/2006/main">
                  <a:graphicData uri="http://schemas.microsoft.com/office/word/2010/wordprocessingShape">
                    <wps:wsp>
                      <wps:cNvSpPr txBox="1"/>
                      <wps:spPr>
                        <a:xfrm>
                          <a:off x="0" y="0"/>
                          <a:ext cx="1197610" cy="298450"/>
                        </a:xfrm>
                        <a:prstGeom prst="rect">
                          <a:avLst/>
                        </a:prstGeom>
                        <a:noFill/>
                      </wps:spPr>
                      <wps:txbx>
                        <w:txbxContent>
                          <w:p w:rsidR="002E7B43" w:rsidRDefault="002E7B43" w:rsidP="002E7B43">
                            <w:pPr>
                              <w:pStyle w:val="Zkladntext1"/>
                              <w:spacing w:line="233" w:lineRule="auto"/>
                            </w:pPr>
                            <w:proofErr w:type="spellStart"/>
                            <w:r>
                              <w:rPr>
                                <w:i/>
                                <w:iCs/>
                              </w:rPr>
                              <w:t>condictio</w:t>
                            </w:r>
                            <w:proofErr w:type="spellEnd"/>
                            <w:r>
                              <w:rPr>
                                <w:i/>
                                <w:iCs/>
                              </w:rPr>
                              <w:t xml:space="preserve"> </w:t>
                            </w:r>
                            <w:proofErr w:type="spellStart"/>
                            <w:r>
                              <w:rPr>
                                <w:i/>
                                <w:iCs/>
                              </w:rPr>
                              <w:t>furtiva</w:t>
                            </w:r>
                            <w:proofErr w:type="spellEnd"/>
                            <w:r>
                              <w:rPr>
                                <w:i/>
                                <w:iCs/>
                              </w:rPr>
                              <w:t xml:space="preserve"> </w:t>
                            </w:r>
                            <w:r>
                              <w:t>(zlodej odcudzil vec)</w:t>
                            </w:r>
                          </w:p>
                        </w:txbxContent>
                      </wps:txbx>
                      <wps:bodyPr lIns="0" tIns="0" rIns="0" bIns="0"/>
                    </wps:wsp>
                  </a:graphicData>
                </a:graphic>
              </wp:anchor>
            </w:drawing>
          </mc:Choice>
          <mc:Fallback>
            <w:pict>
              <v:shape w14:anchorId="33C5D846" id="Shape 1163" o:spid="_x0000_s1050" type="#_x0000_t202" style="position:absolute;margin-left:296.05pt;margin-top:50pt;width:94.3pt;height:23.5pt;z-index:251685888;visibility:visible;mso-wrap-style:square;mso-wrap-distance-left:0;mso-wrap-distance-top:50pt;mso-wrap-distance-right:0;mso-wrap-distance-bottom:132.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" filled="f" stroked="f">
                <v:textbox inset="0,0,0,0">
                  <w:txbxContent>
                    <w:p w:rsidR="002E7B43" w:rsidRDefault="002E7B43" w:rsidP="002E7B43">
                      <w:pPr>
                        <w:pStyle w:val="Zkladntext1"/>
                        <w:spacing w:line="233" w:lineRule="auto"/>
                      </w:pPr>
                      <w:proofErr w:type="spellStart"/>
                      <w:r>
                        <w:rPr>
                          <w:i/>
                          <w:iCs/>
                        </w:rPr>
                        <w:t>condictio</w:t>
                      </w:r>
                      <w:proofErr w:type="spellEnd"/>
                      <w:r>
                        <w:rPr>
                          <w:i/>
                          <w:iCs/>
                        </w:rPr>
                        <w:t xml:space="preserve"> </w:t>
                      </w:r>
                      <w:proofErr w:type="spellStart"/>
                      <w:r>
                        <w:rPr>
                          <w:i/>
                          <w:iCs/>
                        </w:rPr>
                        <w:t>furtiva</w:t>
                      </w:r>
                      <w:proofErr w:type="spellEnd"/>
                      <w:r>
                        <w:rPr>
                          <w:i/>
                          <w:iCs/>
                        </w:rPr>
                        <w:t xml:space="preserve"> </w:t>
                      </w:r>
                      <w:r>
                        <w:t>(zlodej odcudzil vec)</w:t>
                      </w:r>
                    </w:p>
                  </w:txbxContent>
                </v:textbox>
                <w10:wrap type="topAndBottom" anchorx="page"/>
              </v:shape>
            </w:pict>
          </mc:Fallback>
        </mc:AlternateContent>
      </w:r>
      <w:r>
        <w:rPr>
          <w:noProof/>
          <w:lang w:bidi="ar-SA"/>
        </w:rPr>
        <mc:AlternateContent>
          <mc:Choice Requires="wps">
            <w:drawing>
              <wp:anchor distT="104775" distB="1402080" distL="0" distR="0" simplePos="0" relativeHeight="251686912" behindDoc="0" locked="0" layoutInCell="1" allowOverlap="1" wp14:anchorId="45B5397C" wp14:editId="546B1832">
                <wp:simplePos x="0" y="0"/>
                <wp:positionH relativeFrom="page">
                  <wp:posOffset>5316855</wp:posOffset>
                </wp:positionH>
                <wp:positionV relativeFrom="paragraph">
                  <wp:posOffset>104775</wp:posOffset>
                </wp:positionV>
                <wp:extent cx="1225550" cy="1106170"/>
                <wp:effectExtent l="0" t="0" r="0" b="0"/>
                <wp:wrapTopAndBottom/>
                <wp:docPr id="1165" name="Shape 1165"/>
                <wp:cNvGraphicFramePr/>
                <a:graphic xmlns:a="http://schemas.openxmlformats.org/drawingml/2006/main">
                  <a:graphicData uri="http://schemas.microsoft.com/office/word/2010/wordprocessingShape">
                    <wps:wsp>
                      <wps:cNvSpPr txBox="1"/>
                      <wps:spPr>
                        <a:xfrm>
                          <a:off x="0" y="0"/>
                          <a:ext cx="1225550" cy="1106170"/>
                        </a:xfrm>
                        <a:prstGeom prst="rect">
                          <a:avLst/>
                        </a:prstGeom>
                        <a:noFill/>
                      </wps:spPr>
                      <wps:txbx>
                        <w:txbxContent>
                          <w:p w:rsidR="002E7B43" w:rsidRDefault="002E7B43" w:rsidP="002E7B43">
                            <w:pPr>
                              <w:pStyle w:val="Zkladntext1"/>
                              <w:spacing w:after="260" w:line="293" w:lineRule="auto"/>
                            </w:pPr>
                            <w:r>
                              <w:rPr>
                                <w:u w:val="single"/>
                              </w:rPr>
                              <w:t xml:space="preserve">Zvláštne doplňujúce </w:t>
                            </w:r>
                            <w:proofErr w:type="spellStart"/>
                            <w:r>
                              <w:rPr>
                                <w:u w:val="single"/>
                              </w:rPr>
                              <w:t>kondikcie</w:t>
                            </w:r>
                            <w:proofErr w:type="spellEnd"/>
                            <w:r>
                              <w:rPr>
                                <w:u w:val="single"/>
                              </w:rPr>
                              <w:t>:</w:t>
                            </w:r>
                          </w:p>
                          <w:p w:rsidR="002E7B43" w:rsidRDefault="002E7B43" w:rsidP="002E7B43">
                            <w:pPr>
                              <w:pStyle w:val="Zkladntext1"/>
                              <w:spacing w:line="233" w:lineRule="auto"/>
                            </w:pPr>
                            <w:proofErr w:type="spellStart"/>
                            <w:r>
                              <w:rPr>
                                <w:i/>
                                <w:iCs/>
                              </w:rPr>
                              <w:t>condictio</w:t>
                            </w:r>
                            <w:proofErr w:type="spellEnd"/>
                            <w:r>
                              <w:rPr>
                                <w:i/>
                                <w:iCs/>
                              </w:rPr>
                              <w:t xml:space="preserve"> ex </w:t>
                            </w:r>
                            <w:proofErr w:type="spellStart"/>
                            <w:r>
                              <w:rPr>
                                <w:i/>
                                <w:iCs/>
                              </w:rPr>
                              <w:t>lege</w:t>
                            </w:r>
                            <w:proofErr w:type="spellEnd"/>
                            <w:r>
                              <w:rPr>
                                <w:i/>
                                <w:iCs/>
                              </w:rPr>
                              <w:t xml:space="preserve"> </w:t>
                            </w:r>
                            <w:r>
                              <w:t xml:space="preserve">(žaloba zo zákona) </w:t>
                            </w:r>
                            <w:proofErr w:type="spellStart"/>
                            <w:r>
                              <w:rPr>
                                <w:i/>
                                <w:iCs/>
                              </w:rPr>
                              <w:t>condictio</w:t>
                            </w:r>
                            <w:proofErr w:type="spellEnd"/>
                            <w:r>
                              <w:rPr>
                                <w:i/>
                                <w:iCs/>
                              </w:rPr>
                              <w:t xml:space="preserve"> </w:t>
                            </w:r>
                            <w:proofErr w:type="spellStart"/>
                            <w:r>
                              <w:rPr>
                                <w:i/>
                                <w:iCs/>
                              </w:rPr>
                              <w:t>generalis</w:t>
                            </w:r>
                            <w:proofErr w:type="spellEnd"/>
                            <w:r>
                              <w:rPr>
                                <w:i/>
                                <w:iCs/>
                              </w:rPr>
                              <w:t xml:space="preserve"> </w:t>
                            </w:r>
                            <w:r>
                              <w:t>(všeobecná žaloba)</w:t>
                            </w:r>
                          </w:p>
                        </w:txbxContent>
                      </wps:txbx>
                      <wps:bodyPr lIns="0" tIns="0" rIns="0" bIns="0"/>
                    </wps:wsp>
                  </a:graphicData>
                </a:graphic>
              </wp:anchor>
            </w:drawing>
          </mc:Choice>
          <mc:Fallback>
            <w:pict>
              <v:shape w14:anchorId="45B5397C" id="Shape 1165" o:spid="_x0000_s1051" type="#_x0000_t202" style="position:absolute;margin-left:418.65pt;margin-top:8.25pt;width:96.5pt;height:87.1pt;z-index:251686912;visibility:visible;mso-wrap-style:square;mso-wrap-distance-left:0;mso-wrap-distance-top:8.25pt;mso-wrap-distance-right:0;mso-wrap-distance-bottom:110.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" filled="f" stroked="f">
                <v:textbox inset="0,0,0,0">
                  <w:txbxContent>
                    <w:p w:rsidR="002E7B43" w:rsidRDefault="002E7B43" w:rsidP="002E7B43">
                      <w:pPr>
                        <w:pStyle w:val="Zkladntext1"/>
                        <w:spacing w:after="260" w:line="293" w:lineRule="auto"/>
                      </w:pPr>
                      <w:r>
                        <w:rPr>
                          <w:u w:val="single"/>
                        </w:rPr>
                        <w:t xml:space="preserve">Zvláštne doplňujúce </w:t>
                      </w:r>
                      <w:proofErr w:type="spellStart"/>
                      <w:r>
                        <w:rPr>
                          <w:u w:val="single"/>
                        </w:rPr>
                        <w:t>kondikcie</w:t>
                      </w:r>
                      <w:proofErr w:type="spellEnd"/>
                      <w:r>
                        <w:rPr>
                          <w:u w:val="single"/>
                        </w:rPr>
                        <w:t>:</w:t>
                      </w:r>
                    </w:p>
                    <w:p w:rsidR="002E7B43" w:rsidRDefault="002E7B43" w:rsidP="002E7B43">
                      <w:pPr>
                        <w:pStyle w:val="Zkladntext1"/>
                        <w:spacing w:line="233" w:lineRule="auto"/>
                      </w:pPr>
                      <w:proofErr w:type="spellStart"/>
                      <w:r>
                        <w:rPr>
                          <w:i/>
                          <w:iCs/>
                        </w:rPr>
                        <w:t>condictio</w:t>
                      </w:r>
                      <w:proofErr w:type="spellEnd"/>
                      <w:r>
                        <w:rPr>
                          <w:i/>
                          <w:iCs/>
                        </w:rPr>
                        <w:t xml:space="preserve"> ex </w:t>
                      </w:r>
                      <w:proofErr w:type="spellStart"/>
                      <w:r>
                        <w:rPr>
                          <w:i/>
                          <w:iCs/>
                        </w:rPr>
                        <w:t>lege</w:t>
                      </w:r>
                      <w:proofErr w:type="spellEnd"/>
                      <w:r>
                        <w:rPr>
                          <w:i/>
                          <w:iCs/>
                        </w:rPr>
                        <w:t xml:space="preserve"> </w:t>
                      </w:r>
                      <w:r>
                        <w:t xml:space="preserve">(žaloba zo zákona) </w:t>
                      </w:r>
                      <w:proofErr w:type="spellStart"/>
                      <w:r>
                        <w:rPr>
                          <w:i/>
                          <w:iCs/>
                        </w:rPr>
                        <w:t>condictio</w:t>
                      </w:r>
                      <w:proofErr w:type="spellEnd"/>
                      <w:r>
                        <w:rPr>
                          <w:i/>
                          <w:iCs/>
                        </w:rPr>
                        <w:t xml:space="preserve"> </w:t>
                      </w:r>
                      <w:proofErr w:type="spellStart"/>
                      <w:r>
                        <w:rPr>
                          <w:i/>
                          <w:iCs/>
                        </w:rPr>
                        <w:t>generalis</w:t>
                      </w:r>
                      <w:proofErr w:type="spellEnd"/>
                      <w:r>
                        <w:rPr>
                          <w:i/>
                          <w:iCs/>
                        </w:rPr>
                        <w:t xml:space="preserve"> </w:t>
                      </w:r>
                      <w:r>
                        <w:t>(všeobecná žaloba)</w:t>
                      </w:r>
                    </w:p>
                  </w:txbxContent>
                </v:textbox>
                <w10:wrap type="topAndBottom" anchorx="page"/>
              </v:shape>
            </w:pict>
          </mc:Fallback>
        </mc:AlternateContent>
      </w:r>
    </w:p>
    <w:p w:rsidR="002E7B43" w:rsidRDefault="002E7B43" w:rsidP="002E7B43">
      <w:pPr>
        <w:pStyle w:val="Zkladntext1"/>
        <w:numPr>
          <w:ilvl w:val="0"/>
          <w:numId w:val="24"/>
        </w:numPr>
        <w:tabs>
          <w:tab w:val="left" w:pos="297"/>
        </w:tabs>
        <w:spacing w:after="240"/>
        <w:jc w:val="center"/>
      </w:pPr>
      <w:bookmarkStart w:id="146" w:name="bookmark1181"/>
      <w:bookmarkEnd w:id="146"/>
      <w:r>
        <w:rPr>
          <w:u w:val="single"/>
        </w:rPr>
        <w:t>VŠEOBECNÉ PRAVIDLÁ</w:t>
      </w:r>
    </w:p>
    <w:p w:rsidR="002E7B43" w:rsidRDefault="002E7B43" w:rsidP="002E7B43">
      <w:pPr>
        <w:pStyle w:val="Zkladntext1"/>
        <w:ind w:left="240" w:hanging="240"/>
        <w:jc w:val="both"/>
      </w:pPr>
      <w:r>
        <w:t>- Ku skutkovej podstate bezdôvodného obohatenia patrili tieto dve právne skutočnosti:</w:t>
      </w:r>
    </w:p>
    <w:p w:rsidR="002E7B43" w:rsidRDefault="002E7B43" w:rsidP="002E7B43">
      <w:pPr>
        <w:pStyle w:val="Zkladntext1"/>
        <w:spacing w:after="240"/>
        <w:ind w:left="520" w:hanging="260"/>
        <w:jc w:val="both"/>
      </w:pPr>
      <w:r>
        <w:t xml:space="preserve">a) DATIO, t. j. plnenie poškodeného, ktoré viedlo k prevodu </w:t>
      </w:r>
      <w:proofErr w:type="spellStart"/>
      <w:r>
        <w:t>kviritského</w:t>
      </w:r>
      <w:proofErr w:type="spellEnd"/>
      <w:r>
        <w:t xml:space="preserve"> vlastníctva na príjemcu (obohateného), a to buď ihneď (odvodeným spô</w:t>
      </w:r>
      <w:r>
        <w:softHyphen/>
        <w:t xml:space="preserve">sobom nadobudnutia, ako sú </w:t>
      </w:r>
      <w:proofErr w:type="spellStart"/>
      <w:r>
        <w:rPr>
          <w:i/>
          <w:iCs/>
        </w:rPr>
        <w:t>mancipatio</w:t>
      </w:r>
      <w:proofErr w:type="spellEnd"/>
      <w:r>
        <w:t xml:space="preserve"> a </w:t>
      </w:r>
      <w:proofErr w:type="spellStart"/>
      <w:r>
        <w:rPr>
          <w:i/>
          <w:iCs/>
        </w:rPr>
        <w:t>traditio</w:t>
      </w:r>
      <w:proofErr w:type="spellEnd"/>
      <w:r>
        <w:rPr>
          <w:i/>
          <w:iCs/>
        </w:rPr>
        <w:t>)</w:t>
      </w:r>
      <w:r>
        <w:t xml:space="preserve"> alebo neskôr (vy</w:t>
      </w:r>
      <w:r>
        <w:softHyphen/>
        <w:t>držaním, zmiešaním).</w:t>
      </w:r>
    </w:p>
    <w:p w:rsidR="002E7B43" w:rsidRDefault="002E7B43" w:rsidP="002E7B43">
      <w:pPr>
        <w:pStyle w:val="Zkladntext1"/>
        <w:jc w:val="both"/>
      </w:pPr>
      <w:r>
        <w:t>POZOR!</w:t>
      </w:r>
    </w:p>
    <w:p w:rsidR="002E7B43" w:rsidRDefault="002E7B43" w:rsidP="002E7B43">
      <w:pPr>
        <w:pStyle w:val="Zkladntext1"/>
        <w:spacing w:after="240"/>
        <w:jc w:val="both"/>
      </w:pPr>
      <w:r>
        <w:t xml:space="preserve">Ak sa príjemca veci nestal vlastníkom a poškodený ním naďalej zostal, nemá k dispozícii </w:t>
      </w:r>
      <w:proofErr w:type="spellStart"/>
      <w:r>
        <w:rPr>
          <w:i/>
          <w:iCs/>
        </w:rPr>
        <w:t>condictio</w:t>
      </w:r>
      <w:proofErr w:type="spellEnd"/>
      <w:r>
        <w:rPr>
          <w:i/>
          <w:iCs/>
        </w:rPr>
        <w:t>,</w:t>
      </w:r>
      <w:r>
        <w:t xml:space="preserve"> ale </w:t>
      </w:r>
      <w:proofErr w:type="spellStart"/>
      <w:r>
        <w:rPr>
          <w:i/>
          <w:iCs/>
        </w:rPr>
        <w:t>rei</w:t>
      </w:r>
      <w:proofErr w:type="spellEnd"/>
      <w:r>
        <w:rPr>
          <w:i/>
          <w:iCs/>
        </w:rPr>
        <w:t xml:space="preserve"> </w:t>
      </w:r>
      <w:proofErr w:type="spellStart"/>
      <w:r>
        <w:rPr>
          <w:i/>
          <w:iCs/>
        </w:rPr>
        <w:t>vindicatio</w:t>
      </w:r>
      <w:proofErr w:type="spellEnd"/>
      <w:r>
        <w:rPr>
          <w:i/>
          <w:iCs/>
        </w:rPr>
        <w:t xml:space="preserve">. </w:t>
      </w:r>
      <w:proofErr w:type="spellStart"/>
      <w:r>
        <w:rPr>
          <w:i/>
          <w:iCs/>
        </w:rPr>
        <w:t>Condictio</w:t>
      </w:r>
      <w:proofErr w:type="spellEnd"/>
      <w:r>
        <w:t xml:space="preserve"> k vlastnej veci nebola v rím</w:t>
      </w:r>
      <w:r>
        <w:softHyphen/>
        <w:t xml:space="preserve">skom práve prípustná, s výnimkou </w:t>
      </w:r>
      <w:proofErr w:type="spellStart"/>
      <w:r>
        <w:rPr>
          <w:i/>
          <w:iCs/>
        </w:rPr>
        <w:t>condictio</w:t>
      </w:r>
      <w:proofErr w:type="spellEnd"/>
      <w:r>
        <w:rPr>
          <w:i/>
          <w:iCs/>
        </w:rPr>
        <w:t xml:space="preserve"> </w:t>
      </w:r>
      <w:proofErr w:type="spellStart"/>
      <w:r>
        <w:rPr>
          <w:i/>
          <w:iCs/>
        </w:rPr>
        <w:t>furtiva</w:t>
      </w:r>
      <w:proofErr w:type="spellEnd"/>
      <w:r>
        <w:t xml:space="preserve"> voči zlodejovi.</w:t>
      </w:r>
    </w:p>
    <w:p w:rsidR="002E7B43" w:rsidRDefault="002E7B43" w:rsidP="002E7B43">
      <w:pPr>
        <w:pStyle w:val="Zkladntext1"/>
        <w:spacing w:line="254" w:lineRule="auto"/>
        <w:ind w:left="520" w:hanging="260"/>
        <w:jc w:val="both"/>
      </w:pPr>
      <w:r>
        <w:t xml:space="preserve">b) Ďalšie ponechanie si veci musí byť bezdôvodné, </w:t>
      </w:r>
      <w:proofErr w:type="spellStart"/>
      <w:r>
        <w:t>t.j</w:t>
      </w:r>
      <w:proofErr w:type="spellEnd"/>
      <w:r>
        <w:t>. musí byť SINE CAU</w:t>
      </w:r>
      <w:r>
        <w:softHyphen/>
        <w:t>SA.</w:t>
      </w:r>
    </w:p>
    <w:p w:rsidR="002E7B43" w:rsidRDefault="002E7B43" w:rsidP="002E7B43">
      <w:pPr>
        <w:pStyle w:val="Zkladntext1"/>
        <w:numPr>
          <w:ilvl w:val="0"/>
          <w:numId w:val="13"/>
        </w:numPr>
        <w:tabs>
          <w:tab w:val="left" w:pos="283"/>
        </w:tabs>
        <w:spacing w:line="254" w:lineRule="auto"/>
        <w:ind w:left="240" w:hanging="240"/>
        <w:jc w:val="both"/>
      </w:pPr>
      <w:bookmarkStart w:id="147" w:name="bookmark1182"/>
      <w:bookmarkEnd w:id="147"/>
      <w:r>
        <w:t xml:space="preserve">Žaloba z bezdôvodného obohatenia, teda </w:t>
      </w:r>
      <w:proofErr w:type="spellStart"/>
      <w:r>
        <w:rPr>
          <w:i/>
          <w:iCs/>
        </w:rPr>
        <w:t>condictio</w:t>
      </w:r>
      <w:proofErr w:type="spellEnd"/>
      <w:r>
        <w:rPr>
          <w:i/>
          <w:iCs/>
        </w:rPr>
        <w:t>,</w:t>
      </w:r>
      <w:r>
        <w:t xml:space="preserve"> smeruje vždy </w:t>
      </w:r>
      <w:r>
        <w:rPr>
          <w:b/>
          <w:bCs/>
        </w:rPr>
        <w:t>na vyda</w:t>
      </w:r>
      <w:r>
        <w:rPr>
          <w:b/>
          <w:bCs/>
        </w:rPr>
        <w:softHyphen/>
        <w:t xml:space="preserve">nie </w:t>
      </w:r>
      <w:r>
        <w:t>toho, čo svojho času obohatený prijal od poškodeného.</w:t>
      </w:r>
    </w:p>
    <w:p w:rsidR="002E7B43" w:rsidRDefault="002E7B43" w:rsidP="002E7B43">
      <w:pPr>
        <w:pStyle w:val="Zkladntext1"/>
        <w:numPr>
          <w:ilvl w:val="0"/>
          <w:numId w:val="13"/>
        </w:numPr>
        <w:tabs>
          <w:tab w:val="left" w:pos="283"/>
        </w:tabs>
        <w:spacing w:line="254" w:lineRule="auto"/>
        <w:ind w:left="240" w:hanging="240"/>
        <w:jc w:val="both"/>
      </w:pPr>
      <w:bookmarkStart w:id="148" w:name="bookmark1183"/>
      <w:bookmarkEnd w:id="148"/>
      <w:proofErr w:type="spellStart"/>
      <w:r>
        <w:rPr>
          <w:i/>
          <w:iCs/>
        </w:rPr>
        <w:t>Condictio</w:t>
      </w:r>
      <w:proofErr w:type="spellEnd"/>
      <w:r>
        <w:t xml:space="preserve"> možno v zásade použiť iba vtedy, </w:t>
      </w:r>
      <w:r>
        <w:rPr>
          <w:b/>
          <w:bCs/>
        </w:rPr>
        <w:t xml:space="preserve">ak neexistuje iná </w:t>
      </w:r>
      <w:proofErr w:type="spellStart"/>
      <w:r>
        <w:rPr>
          <w:b/>
          <w:bCs/>
        </w:rPr>
        <w:t>vynútiteľ</w:t>
      </w:r>
      <w:proofErr w:type="spellEnd"/>
      <w:r>
        <w:rPr>
          <w:b/>
          <w:bCs/>
        </w:rPr>
        <w:t>- má možnosť,</w:t>
      </w:r>
    </w:p>
    <w:p w:rsidR="002E7B43" w:rsidRDefault="002E7B43" w:rsidP="002E7B43">
      <w:pPr>
        <w:pStyle w:val="Zkladntext1"/>
        <w:spacing w:after="240" w:line="254" w:lineRule="auto"/>
        <w:ind w:firstLine="240"/>
        <w:jc w:val="both"/>
      </w:pPr>
      <w:r>
        <w:t>napríklad</w:t>
      </w:r>
      <w:r>
        <w:br w:type="page"/>
      </w:r>
    </w:p>
    <w:p w:rsidR="002E7B43" w:rsidRDefault="002E7B43" w:rsidP="002E7B43">
      <w:pPr>
        <w:pStyle w:val="Zkladntext1"/>
        <w:spacing w:line="257" w:lineRule="auto"/>
        <w:ind w:left="280"/>
        <w:jc w:val="both"/>
      </w:pPr>
      <w:r>
        <w:lastRenderedPageBreak/>
        <w:t>poškodený zostal vlastníkom veci alebo obohatený prinútil poškodeného k plneniu alebo obohatený omylom predal vypožičanú vec a utŕžené penia</w:t>
      </w:r>
      <w:r>
        <w:softHyphen/>
        <w:t>ze si ponechal a pod.</w:t>
      </w:r>
    </w:p>
    <w:p w:rsidR="002E7B43" w:rsidRDefault="002E7B43" w:rsidP="002E7B43">
      <w:pPr>
        <w:pStyle w:val="Zkladntext1"/>
        <w:spacing w:after="220" w:line="257" w:lineRule="auto"/>
        <w:ind w:left="280" w:hanging="280"/>
        <w:jc w:val="both"/>
      </w:pPr>
      <w:r>
        <w:t xml:space="preserve">— Právnik </w:t>
      </w:r>
      <w:proofErr w:type="spellStart"/>
      <w:r>
        <w:t>Pomponius</w:t>
      </w:r>
      <w:proofErr w:type="spellEnd"/>
      <w:r>
        <w:t xml:space="preserve"> v spojitosti s bezdôvodným obohatením sformuloval pravidlo</w:t>
      </w:r>
    </w:p>
    <w:p w:rsidR="002E7B43" w:rsidRDefault="002E7B43" w:rsidP="002E7B43">
      <w:pPr>
        <w:pStyle w:val="Zkladntext1"/>
        <w:spacing w:line="257" w:lineRule="auto"/>
        <w:jc w:val="center"/>
      </w:pPr>
      <w:proofErr w:type="spellStart"/>
      <w:r>
        <w:t>Pomponius</w:t>
      </w:r>
      <w:proofErr w:type="spellEnd"/>
      <w:r>
        <w:t xml:space="preserve"> D 50, 17, 206:</w:t>
      </w:r>
    </w:p>
    <w:p w:rsidR="002E7B43" w:rsidRDefault="002E7B43" w:rsidP="002E7B43">
      <w:pPr>
        <w:spacing w:line="1" w:lineRule="exact"/>
        <w:sectPr w:rsidR="002E7B43" w:rsidSect="002E7B43">
          <w:footnotePr>
            <w:numStart w:val="4"/>
          </w:footnotePr>
          <w:pgSz w:w="12240" w:h="15840"/>
          <w:pgMar w:top="897" w:right="1623" w:bottom="2805" w:left="3399" w:header="469" w:footer="3" w:gutter="0"/>
          <w:cols w:space="720"/>
          <w:noEndnote/>
          <w:docGrid w:linePitch="360"/>
        </w:sectPr>
      </w:pPr>
      <w:r>
        <w:rPr>
          <w:noProof/>
          <w:lang w:bidi="ar-SA"/>
        </w:rPr>
        <mc:AlternateContent>
          <mc:Choice Requires="wps">
            <w:drawing>
              <wp:anchor distT="12700" distB="0" distL="0" distR="0" simplePos="0" relativeHeight="251687936" behindDoc="0" locked="0" layoutInCell="1" allowOverlap="1" wp14:anchorId="2B8C2150" wp14:editId="39E6CA29">
                <wp:simplePos x="0" y="0"/>
                <wp:positionH relativeFrom="page">
                  <wp:posOffset>2066925</wp:posOffset>
                </wp:positionH>
                <wp:positionV relativeFrom="paragraph">
                  <wp:posOffset>12700</wp:posOffset>
                </wp:positionV>
                <wp:extent cx="2133600" cy="472440"/>
                <wp:effectExtent l="0" t="0" r="0" b="0"/>
                <wp:wrapTopAndBottom/>
                <wp:docPr id="1167" name="Shape 1167"/>
                <wp:cNvGraphicFramePr/>
                <a:graphic xmlns:a="http://schemas.openxmlformats.org/drawingml/2006/main">
                  <a:graphicData uri="http://schemas.microsoft.com/office/word/2010/wordprocessingShape">
                    <wps:wsp>
                      <wps:cNvSpPr txBox="1"/>
                      <wps:spPr>
                        <a:xfrm>
                          <a:off x="0" y="0"/>
                          <a:ext cx="2133600" cy="472440"/>
                        </a:xfrm>
                        <a:prstGeom prst="rect">
                          <a:avLst/>
                        </a:prstGeom>
                        <a:noFill/>
                      </wps:spPr>
                      <wps:txbx>
                        <w:txbxContent>
                          <w:p w:rsidR="002E7B43" w:rsidRDefault="002E7B43" w:rsidP="002E7B43">
                            <w:pPr>
                              <w:pStyle w:val="Zkladntext1"/>
                              <w:spacing w:line="254" w:lineRule="auto"/>
                            </w:pPr>
                            <w:proofErr w:type="spellStart"/>
                            <w:r>
                              <w:t>Iure</w:t>
                            </w:r>
                            <w:proofErr w:type="spellEnd"/>
                            <w:r>
                              <w:t xml:space="preserve"> </w:t>
                            </w:r>
                            <w:proofErr w:type="spellStart"/>
                            <w:r>
                              <w:t>naturae</w:t>
                            </w:r>
                            <w:proofErr w:type="spellEnd"/>
                            <w:r>
                              <w:t xml:space="preserve"> </w:t>
                            </w:r>
                            <w:proofErr w:type="spellStart"/>
                            <w:r>
                              <w:t>aequum</w:t>
                            </w:r>
                            <w:proofErr w:type="spellEnd"/>
                            <w:r>
                              <w:t xml:space="preserve"> </w:t>
                            </w:r>
                            <w:proofErr w:type="spellStart"/>
                            <w:r>
                              <w:t>est</w:t>
                            </w:r>
                            <w:proofErr w:type="spellEnd"/>
                            <w:r>
                              <w:t xml:space="preserve"> </w:t>
                            </w:r>
                            <w:proofErr w:type="spellStart"/>
                            <w:r>
                              <w:t>neminem</w:t>
                            </w:r>
                            <w:proofErr w:type="spellEnd"/>
                            <w:r>
                              <w:t xml:space="preserve"> </w:t>
                            </w:r>
                            <w:proofErr w:type="spellStart"/>
                            <w:r>
                              <w:t>cum</w:t>
                            </w:r>
                            <w:proofErr w:type="spellEnd"/>
                            <w:r>
                              <w:t xml:space="preserve"> </w:t>
                            </w:r>
                            <w:proofErr w:type="spellStart"/>
                            <w:r>
                              <w:t>alterius</w:t>
                            </w:r>
                            <w:proofErr w:type="spellEnd"/>
                            <w:r>
                              <w:t xml:space="preserve"> </w:t>
                            </w:r>
                            <w:proofErr w:type="spellStart"/>
                            <w:r>
                              <w:t>detrimento</w:t>
                            </w:r>
                            <w:proofErr w:type="spellEnd"/>
                            <w:r>
                              <w:t xml:space="preserve"> et </w:t>
                            </w:r>
                            <w:proofErr w:type="spellStart"/>
                            <w:r>
                              <w:t>iniuria</w:t>
                            </w:r>
                            <w:proofErr w:type="spellEnd"/>
                            <w:r>
                              <w:t xml:space="preserve"> </w:t>
                            </w:r>
                            <w:proofErr w:type="spellStart"/>
                            <w:r>
                              <w:t>fieri</w:t>
                            </w:r>
                            <w:proofErr w:type="spellEnd"/>
                            <w:r>
                              <w:t xml:space="preserve"> </w:t>
                            </w:r>
                            <w:proofErr w:type="spellStart"/>
                            <w:r>
                              <w:t>locupletiorem</w:t>
                            </w:r>
                            <w:proofErr w:type="spellEnd"/>
                            <w:r>
                              <w:t>.</w:t>
                            </w:r>
                          </w:p>
                        </w:txbxContent>
                      </wps:txbx>
                      <wps:bodyPr lIns="0" tIns="0" rIns="0" bIns="0"/>
                    </wps:wsp>
                  </a:graphicData>
                </a:graphic>
              </wp:anchor>
            </w:drawing>
          </mc:Choice>
          <mc:Fallback>
            <w:pict>
              <v:shape w14:anchorId="2B8C2150" id="Shape 1167" o:spid="_x0000_s1052" type="#_x0000_t202" style="position:absolute;margin-left:162.75pt;margin-top:1pt;width:168pt;height:37.2pt;z-index:251687936;visibility:visible;mso-wrap-style:square;mso-wrap-distance-left:0;mso-wrap-distance-top: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" filled="f" stroked="f">
                <v:textbox inset="0,0,0,0">
                  <w:txbxContent>
                    <w:p w:rsidR="002E7B43" w:rsidRDefault="002E7B43" w:rsidP="002E7B43">
                      <w:pPr>
                        <w:pStyle w:val="Zkladntext1"/>
                        <w:spacing w:line="254" w:lineRule="auto"/>
                      </w:pPr>
                      <w:proofErr w:type="spellStart"/>
                      <w:r>
                        <w:t>Iure</w:t>
                      </w:r>
                      <w:proofErr w:type="spellEnd"/>
                      <w:r>
                        <w:t xml:space="preserve"> </w:t>
                      </w:r>
                      <w:proofErr w:type="spellStart"/>
                      <w:r>
                        <w:t>naturae</w:t>
                      </w:r>
                      <w:proofErr w:type="spellEnd"/>
                      <w:r>
                        <w:t xml:space="preserve"> </w:t>
                      </w:r>
                      <w:proofErr w:type="spellStart"/>
                      <w:r>
                        <w:t>aequum</w:t>
                      </w:r>
                      <w:proofErr w:type="spellEnd"/>
                      <w:r>
                        <w:t xml:space="preserve"> </w:t>
                      </w:r>
                      <w:proofErr w:type="spellStart"/>
                      <w:r>
                        <w:t>est</w:t>
                      </w:r>
                      <w:proofErr w:type="spellEnd"/>
                      <w:r>
                        <w:t xml:space="preserve"> </w:t>
                      </w:r>
                      <w:proofErr w:type="spellStart"/>
                      <w:r>
                        <w:t>neminem</w:t>
                      </w:r>
                      <w:proofErr w:type="spellEnd"/>
                      <w:r>
                        <w:t xml:space="preserve"> </w:t>
                      </w:r>
                      <w:proofErr w:type="spellStart"/>
                      <w:r>
                        <w:t>cum</w:t>
                      </w:r>
                      <w:proofErr w:type="spellEnd"/>
                      <w:r>
                        <w:t xml:space="preserve"> </w:t>
                      </w:r>
                      <w:proofErr w:type="spellStart"/>
                      <w:r>
                        <w:t>alterius</w:t>
                      </w:r>
                      <w:proofErr w:type="spellEnd"/>
                      <w:r>
                        <w:t xml:space="preserve"> </w:t>
                      </w:r>
                      <w:proofErr w:type="spellStart"/>
                      <w:r>
                        <w:t>detrimento</w:t>
                      </w:r>
                      <w:proofErr w:type="spellEnd"/>
                      <w:r>
                        <w:t xml:space="preserve"> et </w:t>
                      </w:r>
                      <w:proofErr w:type="spellStart"/>
                      <w:r>
                        <w:t>iniuria</w:t>
                      </w:r>
                      <w:proofErr w:type="spellEnd"/>
                      <w:r>
                        <w:t xml:space="preserve"> </w:t>
                      </w:r>
                      <w:proofErr w:type="spellStart"/>
                      <w:r>
                        <w:t>fieri</w:t>
                      </w:r>
                      <w:proofErr w:type="spellEnd"/>
                      <w:r>
                        <w:t xml:space="preserve"> </w:t>
                      </w:r>
                      <w:proofErr w:type="spellStart"/>
                      <w:r>
                        <w:t>locupletiorem</w:t>
                      </w:r>
                      <w:proofErr w:type="spellEnd"/>
                      <w:r>
                        <w:t>.</w:t>
                      </w:r>
                    </w:p>
                  </w:txbxContent>
                </v:textbox>
                <w10:wrap type="topAndBottom" anchorx="page"/>
              </v:shape>
            </w:pict>
          </mc:Fallback>
        </mc:AlternateContent>
      </w:r>
      <w:r>
        <w:rPr>
          <w:noProof/>
          <w:lang w:bidi="ar-SA"/>
        </w:rPr>
        <mc:AlternateContent>
          <mc:Choice Requires="wps">
            <w:drawing>
              <wp:anchor distT="15875" distB="3175" distL="0" distR="0" simplePos="0" relativeHeight="251688960" behindDoc="0" locked="0" layoutInCell="1" allowOverlap="1" wp14:anchorId="65E66766" wp14:editId="5319B275">
                <wp:simplePos x="0" y="0"/>
                <wp:positionH relativeFrom="page">
                  <wp:posOffset>4450715</wp:posOffset>
                </wp:positionH>
                <wp:positionV relativeFrom="paragraph">
                  <wp:posOffset>15875</wp:posOffset>
                </wp:positionV>
                <wp:extent cx="2133600" cy="466090"/>
                <wp:effectExtent l="0" t="0" r="0" b="0"/>
                <wp:wrapTopAndBottom/>
                <wp:docPr id="1169" name="Shape 1169"/>
                <wp:cNvGraphicFramePr/>
                <a:graphic xmlns:a="http://schemas.openxmlformats.org/drawingml/2006/main">
                  <a:graphicData uri="http://schemas.microsoft.com/office/word/2010/wordprocessingShape">
                    <wps:wsp>
                      <wps:cNvSpPr txBox="1"/>
                      <wps:spPr>
                        <a:xfrm>
                          <a:off x="0" y="0"/>
                          <a:ext cx="2133600" cy="466090"/>
                        </a:xfrm>
                        <a:prstGeom prst="rect">
                          <a:avLst/>
                        </a:prstGeom>
                        <a:noFill/>
                      </wps:spPr>
                      <wps:txbx>
                        <w:txbxContent>
                          <w:p w:rsidR="002E7B43" w:rsidRDefault="002E7B43" w:rsidP="002E7B43">
                            <w:pPr>
                              <w:pStyle w:val="Zkladntext1"/>
                              <w:spacing w:line="240" w:lineRule="auto"/>
                              <w:jc w:val="both"/>
                            </w:pPr>
                            <w:r>
                              <w:t>Podľa prirodzeného práva je slušné, že sa nikto nemá na škodu druhého a z neprávosti obohatiť.</w:t>
                            </w:r>
                          </w:p>
                        </w:txbxContent>
                      </wps:txbx>
                      <wps:bodyPr lIns="0" tIns="0" rIns="0" bIns="0"/>
                    </wps:wsp>
                  </a:graphicData>
                </a:graphic>
              </wp:anchor>
            </w:drawing>
          </mc:Choice>
          <mc:Fallback>
            <w:pict>
              <v:shape w14:anchorId="65E66766" id="Shape 1169" o:spid="_x0000_s1053" type="#_x0000_t202" style="position:absolute;margin-left:350.45pt;margin-top:1.25pt;width:168pt;height:36.7pt;z-index:251688960;visibility:visible;mso-wrap-style:square;mso-wrap-distance-left:0;mso-wrap-distance-top:1.25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" filled="f" stroked="f">
                <v:textbox inset="0,0,0,0">
                  <w:txbxContent>
                    <w:p w:rsidR="002E7B43" w:rsidRDefault="002E7B43" w:rsidP="002E7B43">
                      <w:pPr>
                        <w:pStyle w:val="Zkladntext1"/>
                        <w:spacing w:line="240" w:lineRule="auto"/>
                        <w:jc w:val="both"/>
                      </w:pPr>
                      <w:r>
                        <w:t>Podľa prirodzeného práva je slušné, že sa nikto nemá na škodu druhého a z neprávosti obohatiť.</w:t>
                      </w:r>
                    </w:p>
                  </w:txbxContent>
                </v:textbox>
                <w10:wrap type="topAndBottom" anchorx="page"/>
              </v:shape>
            </w:pict>
          </mc:Fallback>
        </mc:AlternateContent>
      </w:r>
    </w:p>
    <w:p w:rsidR="002E7B43" w:rsidRDefault="002E7B43" w:rsidP="002E7B43">
      <w:pPr>
        <w:spacing w:line="184" w:lineRule="exact"/>
        <w:rPr>
          <w:sz w:val="15"/>
          <w:szCs w:val="15"/>
        </w:rPr>
      </w:pPr>
    </w:p>
    <w:p w:rsidR="002E7B43" w:rsidRDefault="002E7B43" w:rsidP="002E7B43">
      <w:pPr>
        <w:spacing w:line="1" w:lineRule="exact"/>
        <w:sectPr w:rsidR="002E7B43" w:rsidSect="002E7B43">
          <w:footnotePr>
            <w:numStart w:val="4"/>
          </w:footnotePr>
          <w:type w:val="continuous"/>
          <w:pgSz w:w="12240" w:h="15840"/>
          <w:pgMar w:top="799" w:right="0" w:bottom="2783" w:left="0" w:header="0" w:footer="3" w:gutter="0"/>
          <w:cols w:space="720"/>
          <w:noEndnote/>
          <w:docGrid w:linePitch="360"/>
        </w:sectPr>
      </w:pPr>
    </w:p>
    <w:p w:rsidR="002E7B43" w:rsidRDefault="002E7B43" w:rsidP="002E7B43">
      <w:pPr>
        <w:pStyle w:val="Zkladntext1"/>
        <w:spacing w:line="254" w:lineRule="auto"/>
        <w:jc w:val="both"/>
      </w:pPr>
      <w:r>
        <w:lastRenderedPageBreak/>
        <w:t>Poznámka:</w:t>
      </w:r>
    </w:p>
    <w:p w:rsidR="002E7B43" w:rsidRDefault="002E7B43" w:rsidP="002E7B43">
      <w:pPr>
        <w:pStyle w:val="Zkladntext1"/>
        <w:spacing w:after="240" w:line="254" w:lineRule="auto"/>
        <w:jc w:val="both"/>
      </w:pPr>
      <w:r>
        <w:t xml:space="preserve">Nie každé zväčšenie majetku môže byť podnetom na </w:t>
      </w:r>
      <w:proofErr w:type="spellStart"/>
      <w:r>
        <w:rPr>
          <w:i/>
          <w:iCs/>
        </w:rPr>
        <w:t>condictio</w:t>
      </w:r>
      <w:proofErr w:type="spellEnd"/>
      <w:r>
        <w:rPr>
          <w:i/>
          <w:iCs/>
        </w:rPr>
        <w:t>.</w:t>
      </w:r>
      <w:r>
        <w:t xml:space="preserve"> Napríklad rím</w:t>
      </w:r>
      <w:r>
        <w:softHyphen/>
        <w:t>ske právo pripúšťalo hospodársky úspech jedného kontrahenta na úkor dru</w:t>
      </w:r>
      <w:r>
        <w:softHyphen/>
        <w:t>hého (</w:t>
      </w:r>
      <w:proofErr w:type="spellStart"/>
      <w:r>
        <w:t>Paulus</w:t>
      </w:r>
      <w:proofErr w:type="spellEnd"/>
      <w:r>
        <w:t xml:space="preserve"> D 19, 2, 22, 3, s. 345, 364, 369, 372).</w:t>
      </w:r>
    </w:p>
    <w:p w:rsidR="002E7B43" w:rsidRDefault="002E7B43" w:rsidP="002E7B43">
      <w:pPr>
        <w:pStyle w:val="Zkladntext1"/>
        <w:spacing w:after="480" w:line="240" w:lineRule="auto"/>
        <w:jc w:val="both"/>
      </w:pPr>
      <w:r>
        <w:t xml:space="preserve">Jednotlivé prípady bezdôvodného obohatenia podľa </w:t>
      </w:r>
      <w:proofErr w:type="spellStart"/>
      <w:r>
        <w:t>justiniánskeho</w:t>
      </w:r>
      <w:proofErr w:type="spellEnd"/>
      <w:r>
        <w:t xml:space="preserve"> práva:</w:t>
      </w:r>
    </w:p>
    <w:p w:rsidR="002E7B43" w:rsidRDefault="002E7B43" w:rsidP="002E7B43">
      <w:pPr>
        <w:pStyle w:val="Zkladntext1"/>
        <w:numPr>
          <w:ilvl w:val="0"/>
          <w:numId w:val="26"/>
        </w:numPr>
        <w:tabs>
          <w:tab w:val="left" w:pos="304"/>
        </w:tabs>
        <w:spacing w:after="240" w:line="240" w:lineRule="auto"/>
        <w:jc w:val="center"/>
      </w:pPr>
      <w:bookmarkStart w:id="149" w:name="bookmark1186"/>
      <w:bookmarkEnd w:id="149"/>
      <w:r>
        <w:rPr>
          <w:u w:val="single"/>
        </w:rPr>
        <w:t>CONDICTIO INDEBITI</w:t>
      </w:r>
    </w:p>
    <w:p w:rsidR="002E7B43" w:rsidRDefault="002E7B43" w:rsidP="002E7B43">
      <w:pPr>
        <w:pStyle w:val="Zkladntext1"/>
        <w:spacing w:line="240" w:lineRule="auto"/>
        <w:jc w:val="both"/>
      </w:pPr>
      <w:proofErr w:type="spellStart"/>
      <w:r>
        <w:rPr>
          <w:i/>
          <w:iCs/>
        </w:rPr>
        <w:t>Condictio</w:t>
      </w:r>
      <w:proofErr w:type="spellEnd"/>
      <w:r>
        <w:rPr>
          <w:i/>
          <w:iCs/>
        </w:rPr>
        <w:t xml:space="preserve"> </w:t>
      </w:r>
      <w:proofErr w:type="spellStart"/>
      <w:r>
        <w:rPr>
          <w:i/>
          <w:iCs/>
        </w:rPr>
        <w:t>indebiti</w:t>
      </w:r>
      <w:proofErr w:type="spellEnd"/>
      <w:r>
        <w:t xml:space="preserve"> (plnenie nedlhú) je žaloba z bezdôvodného obohatenia a pri</w:t>
      </w:r>
      <w:r>
        <w:softHyphen/>
        <w:t>chádza do úvahy, ak niekto z ospravedlniteľného omylu niečo plnil, čo vôbec nedlhoval alebo nedlhoval tak, ako plnenie príjemca prijal. Inými slovami, po</w:t>
      </w:r>
      <w:r>
        <w:softHyphen/>
        <w:t xml:space="preserve">škodený teda plnil </w:t>
      </w:r>
      <w:proofErr w:type="spellStart"/>
      <w:r>
        <w:rPr>
          <w:i/>
          <w:iCs/>
        </w:rPr>
        <w:t>indebitum</w:t>
      </w:r>
      <w:proofErr w:type="spellEnd"/>
      <w:r>
        <w:t xml:space="preserve"> (</w:t>
      </w:r>
      <w:proofErr w:type="spellStart"/>
      <w:r>
        <w:t>nedlh</w:t>
      </w:r>
      <w:proofErr w:type="spellEnd"/>
      <w:r>
        <w:t>).</w:t>
      </w:r>
    </w:p>
    <w:p w:rsidR="002E7B43" w:rsidRDefault="002E7B43" w:rsidP="002E7B43">
      <w:pPr>
        <w:pStyle w:val="Zkladntext1"/>
        <w:spacing w:after="280" w:line="240" w:lineRule="auto"/>
        <w:jc w:val="both"/>
      </w:pPr>
      <w:r>
        <w:rPr>
          <w:b/>
          <w:bCs/>
        </w:rPr>
        <w:t xml:space="preserve">K skutkovej podstate </w:t>
      </w:r>
      <w:r>
        <w:t xml:space="preserve">plnenia nedlhú patrí okrem </w:t>
      </w:r>
      <w:proofErr w:type="spellStart"/>
      <w:r>
        <w:rPr>
          <w:i/>
          <w:iCs/>
        </w:rPr>
        <w:t>datio</w:t>
      </w:r>
      <w:proofErr w:type="spellEnd"/>
      <w:r>
        <w:t xml:space="preserve"> a </w:t>
      </w:r>
      <w:proofErr w:type="spellStart"/>
      <w:r>
        <w:rPr>
          <w:i/>
          <w:iCs/>
        </w:rPr>
        <w:t>sine</w:t>
      </w:r>
      <w:proofErr w:type="spellEnd"/>
      <w:r>
        <w:rPr>
          <w:i/>
          <w:iCs/>
        </w:rPr>
        <w:t xml:space="preserve"> </w:t>
      </w:r>
      <w:proofErr w:type="spellStart"/>
      <w:r>
        <w:rPr>
          <w:i/>
          <w:iCs/>
        </w:rPr>
        <w:t>causa</w:t>
      </w:r>
      <w:proofErr w:type="spellEnd"/>
      <w:r>
        <w:t xml:space="preserve"> ešte aj </w:t>
      </w:r>
      <w:r>
        <w:rPr>
          <w:b/>
          <w:bCs/>
        </w:rPr>
        <w:t xml:space="preserve">obojstranný omyl. </w:t>
      </w:r>
      <w:r>
        <w:t>Tu treba rozlišovať:</w:t>
      </w:r>
    </w:p>
    <w:p w:rsidR="002E7B43" w:rsidRDefault="002E7B43" w:rsidP="002E7B43">
      <w:pPr>
        <w:pStyle w:val="Zkladntext1"/>
        <w:tabs>
          <w:tab w:val="left" w:pos="4696"/>
        </w:tabs>
        <w:spacing w:line="240" w:lineRule="auto"/>
        <w:ind w:firstLine="760"/>
      </w:pPr>
      <w:r>
        <w:rPr>
          <w:u w:val="single"/>
        </w:rPr>
        <w:t>ak poskytovateľ vie,</w:t>
      </w:r>
      <w:r>
        <w:rPr>
          <w:u w:val="single"/>
        </w:rPr>
        <w:tab/>
        <w:t>ak príjemca vie,</w:t>
      </w:r>
    </w:p>
    <w:p w:rsidR="002E7B43" w:rsidRDefault="002E7B43" w:rsidP="002E7B43">
      <w:pPr>
        <w:spacing w:line="1" w:lineRule="exact"/>
      </w:pPr>
      <w:r>
        <w:rPr>
          <w:noProof/>
          <w:lang w:bidi="ar-SA"/>
        </w:rPr>
        <mc:AlternateContent>
          <mc:Choice Requires="wps">
            <w:drawing>
              <wp:anchor distT="0" distB="463550" distL="0" distR="0" simplePos="0" relativeHeight="251689984" behindDoc="0" locked="0" layoutInCell="1" allowOverlap="1" wp14:anchorId="1BE01CC1" wp14:editId="7FBBE151">
                <wp:simplePos x="0" y="0"/>
                <wp:positionH relativeFrom="page">
                  <wp:posOffset>2045335</wp:posOffset>
                </wp:positionH>
                <wp:positionV relativeFrom="paragraph">
                  <wp:posOffset>0</wp:posOffset>
                </wp:positionV>
                <wp:extent cx="2139950" cy="926465"/>
                <wp:effectExtent l="0" t="0" r="0" b="0"/>
                <wp:wrapTopAndBottom/>
                <wp:docPr id="1171" name="Shape 1171"/>
                <wp:cNvGraphicFramePr/>
                <a:graphic xmlns:a="http://schemas.openxmlformats.org/drawingml/2006/main">
                  <a:graphicData uri="http://schemas.microsoft.com/office/word/2010/wordprocessingShape">
                    <wps:wsp>
                      <wps:cNvSpPr txBox="1"/>
                      <wps:spPr>
                        <a:xfrm>
                          <a:off x="0" y="0"/>
                          <a:ext cx="2139950" cy="926465"/>
                        </a:xfrm>
                        <a:prstGeom prst="rect">
                          <a:avLst/>
                        </a:prstGeom>
                        <a:noFill/>
                      </wps:spPr>
                      <wps:txbx>
                        <w:txbxContent>
                          <w:p w:rsidR="002E7B43" w:rsidRDefault="002E7B43" w:rsidP="002E7B43">
                            <w:pPr>
                              <w:pStyle w:val="Zkladntext1"/>
                              <w:jc w:val="both"/>
                            </w:pPr>
                            <w:r>
                              <w:t xml:space="preserve">že plní </w:t>
                            </w:r>
                            <w:proofErr w:type="spellStart"/>
                            <w:r>
                              <w:t>nedlh</w:t>
                            </w:r>
                            <w:proofErr w:type="spellEnd"/>
                            <w:r>
                              <w:t xml:space="preserve">, má sa za to, že chce darovať. Dôvodom pre </w:t>
                            </w:r>
                            <w:proofErr w:type="spellStart"/>
                            <w:r>
                              <w:rPr>
                                <w:i/>
                                <w:iCs/>
                              </w:rPr>
                              <w:t>datio</w:t>
                            </w:r>
                            <w:proofErr w:type="spellEnd"/>
                            <w:r>
                              <w:t xml:space="preserve"> tu je jednoducho </w:t>
                            </w:r>
                            <w:proofErr w:type="spellStart"/>
                            <w:r>
                              <w:rPr>
                                <w:i/>
                                <w:iCs/>
                              </w:rPr>
                              <w:t>causa</w:t>
                            </w:r>
                            <w:proofErr w:type="spellEnd"/>
                            <w:r>
                              <w:rPr>
                                <w:i/>
                                <w:iCs/>
                              </w:rPr>
                              <w:t xml:space="preserve"> </w:t>
                            </w:r>
                            <w:proofErr w:type="spellStart"/>
                            <w:r>
                              <w:rPr>
                                <w:i/>
                                <w:iCs/>
                              </w:rPr>
                              <w:t>donationis</w:t>
                            </w:r>
                            <w:proofErr w:type="spellEnd"/>
                            <w:r>
                              <w:t xml:space="preserve"> a </w:t>
                            </w:r>
                            <w:proofErr w:type="spellStart"/>
                            <w:r>
                              <w:rPr>
                                <w:i/>
                                <w:iCs/>
                              </w:rPr>
                              <w:t>con</w:t>
                            </w:r>
                            <w:r>
                              <w:rPr>
                                <w:i/>
                                <w:iCs/>
                              </w:rPr>
                              <w:softHyphen/>
                              <w:t>dictio</w:t>
                            </w:r>
                            <w:proofErr w:type="spellEnd"/>
                            <w:r>
                              <w:t xml:space="preserve"> je preto vylúčená.</w:t>
                            </w:r>
                          </w:p>
                          <w:p w:rsidR="002E7B43" w:rsidRDefault="002E7B43" w:rsidP="002E7B43">
                            <w:pPr>
                              <w:pStyle w:val="Zkladntext1"/>
                              <w:jc w:val="both"/>
                            </w:pPr>
                            <w:r>
                              <w:t xml:space="preserve">Pri </w:t>
                            </w:r>
                            <w:proofErr w:type="spellStart"/>
                            <w:r>
                              <w:rPr>
                                <w:i/>
                                <w:iCs/>
                              </w:rPr>
                              <w:t>donatio</w:t>
                            </w:r>
                            <w:proofErr w:type="spellEnd"/>
                            <w:r>
                              <w:t xml:space="preserve"> sa ale vyžaduje </w:t>
                            </w:r>
                            <w:proofErr w:type="spellStart"/>
                            <w:r>
                              <w:rPr>
                                <w:i/>
                                <w:iCs/>
                              </w:rPr>
                              <w:t>animus</w:t>
                            </w:r>
                            <w:proofErr w:type="spellEnd"/>
                            <w:r>
                              <w:rPr>
                                <w:i/>
                                <w:iCs/>
                              </w:rPr>
                              <w:t xml:space="preserve"> </w:t>
                            </w:r>
                            <w:proofErr w:type="spellStart"/>
                            <w:r>
                              <w:rPr>
                                <w:i/>
                                <w:iCs/>
                              </w:rPr>
                              <w:t>donandi</w:t>
                            </w:r>
                            <w:proofErr w:type="spellEnd"/>
                            <w:r>
                              <w:rPr>
                                <w:i/>
                                <w:iCs/>
                              </w:rPr>
                              <w:t>!</w:t>
                            </w:r>
                          </w:p>
                        </w:txbxContent>
                      </wps:txbx>
                      <wps:bodyPr lIns="0" tIns="0" rIns="0" bIns="0"/>
                    </wps:wsp>
                  </a:graphicData>
                </a:graphic>
              </wp:anchor>
            </w:drawing>
          </mc:Choice>
          <mc:Fallback>
            <w:pict>
              <v:shape w14:anchorId="1BE01CC1" id="Shape 1171" o:spid="_x0000_s1054" type="#_x0000_t202" style="position:absolute;margin-left:161.05pt;margin-top:0;width:168.5pt;height:72.95pt;z-index:251689984;visibility:visible;mso-wrap-style:square;mso-wrap-distance-left:0;mso-wrap-distance-top:0;mso-wrap-distance-right:0;mso-wrap-distance-bottom:3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" filled="f" stroked="f">
                <v:textbox inset="0,0,0,0">
                  <w:txbxContent>
                    <w:p w:rsidR="002E7B43" w:rsidRDefault="002E7B43" w:rsidP="002E7B43">
                      <w:pPr>
                        <w:pStyle w:val="Zkladntext1"/>
                        <w:jc w:val="both"/>
                      </w:pPr>
                      <w:r>
                        <w:t xml:space="preserve">že plní </w:t>
                      </w:r>
                      <w:proofErr w:type="spellStart"/>
                      <w:r>
                        <w:t>nedlh</w:t>
                      </w:r>
                      <w:proofErr w:type="spellEnd"/>
                      <w:r>
                        <w:t xml:space="preserve">, má sa za to, že chce darovať. Dôvodom pre </w:t>
                      </w:r>
                      <w:proofErr w:type="spellStart"/>
                      <w:r>
                        <w:rPr>
                          <w:i/>
                          <w:iCs/>
                        </w:rPr>
                        <w:t>datio</w:t>
                      </w:r>
                      <w:proofErr w:type="spellEnd"/>
                      <w:r>
                        <w:t xml:space="preserve"> tu je jednoducho </w:t>
                      </w:r>
                      <w:proofErr w:type="spellStart"/>
                      <w:r>
                        <w:rPr>
                          <w:i/>
                          <w:iCs/>
                        </w:rPr>
                        <w:t>causa</w:t>
                      </w:r>
                      <w:proofErr w:type="spellEnd"/>
                      <w:r>
                        <w:rPr>
                          <w:i/>
                          <w:iCs/>
                        </w:rPr>
                        <w:t xml:space="preserve"> </w:t>
                      </w:r>
                      <w:proofErr w:type="spellStart"/>
                      <w:r>
                        <w:rPr>
                          <w:i/>
                          <w:iCs/>
                        </w:rPr>
                        <w:t>donationis</w:t>
                      </w:r>
                      <w:proofErr w:type="spellEnd"/>
                      <w:r>
                        <w:t xml:space="preserve"> a </w:t>
                      </w:r>
                      <w:proofErr w:type="spellStart"/>
                      <w:r>
                        <w:rPr>
                          <w:i/>
                          <w:iCs/>
                        </w:rPr>
                        <w:t>con</w:t>
                      </w:r>
                      <w:r>
                        <w:rPr>
                          <w:i/>
                          <w:iCs/>
                        </w:rPr>
                        <w:softHyphen/>
                        <w:t>dictio</w:t>
                      </w:r>
                      <w:proofErr w:type="spellEnd"/>
                      <w:r>
                        <w:t xml:space="preserve"> je preto vylúčená.</w:t>
                      </w:r>
                    </w:p>
                    <w:p w:rsidR="002E7B43" w:rsidRDefault="002E7B43" w:rsidP="002E7B43">
                      <w:pPr>
                        <w:pStyle w:val="Zkladntext1"/>
                        <w:jc w:val="both"/>
                      </w:pPr>
                      <w:r>
                        <w:t xml:space="preserve">Pri </w:t>
                      </w:r>
                      <w:proofErr w:type="spellStart"/>
                      <w:r>
                        <w:rPr>
                          <w:i/>
                          <w:iCs/>
                        </w:rPr>
                        <w:t>donatio</w:t>
                      </w:r>
                      <w:proofErr w:type="spellEnd"/>
                      <w:r>
                        <w:t xml:space="preserve"> sa ale vyžaduje </w:t>
                      </w:r>
                      <w:proofErr w:type="spellStart"/>
                      <w:r>
                        <w:rPr>
                          <w:i/>
                          <w:iCs/>
                        </w:rPr>
                        <w:t>animus</w:t>
                      </w:r>
                      <w:proofErr w:type="spellEnd"/>
                      <w:r>
                        <w:rPr>
                          <w:i/>
                          <w:iCs/>
                        </w:rPr>
                        <w:t xml:space="preserve"> </w:t>
                      </w:r>
                      <w:proofErr w:type="spellStart"/>
                      <w:r>
                        <w:rPr>
                          <w:i/>
                          <w:iCs/>
                        </w:rPr>
                        <w:t>donandi</w:t>
                      </w:r>
                      <w:proofErr w:type="spellEnd"/>
                      <w:r>
                        <w:rPr>
                          <w:i/>
                          <w:iCs/>
                        </w:rPr>
                        <w:t>!</w:t>
                      </w:r>
                    </w:p>
                  </w:txbxContent>
                </v:textbox>
                <w10:wrap type="topAndBottom" anchorx="page"/>
              </v:shape>
            </w:pict>
          </mc:Fallback>
        </mc:AlternateContent>
      </w:r>
      <w:r>
        <w:rPr>
          <w:noProof/>
          <w:lang w:bidi="ar-SA"/>
        </w:rPr>
        <mc:AlternateContent>
          <mc:Choice Requires="wps">
            <w:drawing>
              <wp:anchor distT="3175" distB="0" distL="0" distR="0" simplePos="0" relativeHeight="251691008" behindDoc="0" locked="0" layoutInCell="1" allowOverlap="1" wp14:anchorId="65BFCC05" wp14:editId="0A02D5BA">
                <wp:simplePos x="0" y="0"/>
                <wp:positionH relativeFrom="page">
                  <wp:posOffset>4431665</wp:posOffset>
                </wp:positionH>
                <wp:positionV relativeFrom="paragraph">
                  <wp:posOffset>3175</wp:posOffset>
                </wp:positionV>
                <wp:extent cx="2148840" cy="1386840"/>
                <wp:effectExtent l="0" t="0" r="0" b="0"/>
                <wp:wrapTopAndBottom/>
                <wp:docPr id="1173" name="Shape 1173"/>
                <wp:cNvGraphicFramePr/>
                <a:graphic xmlns:a="http://schemas.openxmlformats.org/drawingml/2006/main">
                  <a:graphicData uri="http://schemas.microsoft.com/office/word/2010/wordprocessingShape">
                    <wps:wsp>
                      <wps:cNvSpPr txBox="1"/>
                      <wps:spPr>
                        <a:xfrm>
                          <a:off x="0" y="0"/>
                          <a:ext cx="2148840" cy="1386840"/>
                        </a:xfrm>
                        <a:prstGeom prst="rect">
                          <a:avLst/>
                        </a:prstGeom>
                        <a:noFill/>
                      </wps:spPr>
                      <wps:txbx>
                        <w:txbxContent>
                          <w:p w:rsidR="002E7B43" w:rsidRDefault="002E7B43" w:rsidP="002E7B43">
                            <w:pPr>
                              <w:pStyle w:val="Zkladntext1"/>
                              <w:jc w:val="both"/>
                            </w:pPr>
                            <w:r>
                              <w:t xml:space="preserve">že prijíma </w:t>
                            </w:r>
                            <w:proofErr w:type="spellStart"/>
                            <w:r>
                              <w:t>nedlh</w:t>
                            </w:r>
                            <w:proofErr w:type="spellEnd"/>
                            <w:r>
                              <w:t>, dopúšťa sa prija</w:t>
                            </w:r>
                            <w:r>
                              <w:softHyphen/>
                              <w:t xml:space="preserve">tím plnenia krádeže </w:t>
                            </w:r>
                            <w:r>
                              <w:rPr>
                                <w:i/>
                                <w:iCs/>
                              </w:rPr>
                              <w:t>(</w:t>
                            </w:r>
                            <w:proofErr w:type="spellStart"/>
                            <w:r>
                              <w:rPr>
                                <w:i/>
                                <w:iCs/>
                              </w:rPr>
                              <w:t>furtum</w:t>
                            </w:r>
                            <w:proofErr w:type="spellEnd"/>
                            <w:r>
                              <w:rPr>
                                <w:i/>
                                <w:iCs/>
                              </w:rPr>
                              <w:t>).</w:t>
                            </w:r>
                            <w:r>
                              <w:t xml:space="preserve"> Mož</w:t>
                            </w:r>
                            <w:r>
                              <w:softHyphen/>
                              <w:t>no voči nemu použiť:</w:t>
                            </w:r>
                          </w:p>
                          <w:p w:rsidR="002E7B43" w:rsidRDefault="002E7B43" w:rsidP="002E7B43">
                            <w:pPr>
                              <w:pStyle w:val="Zkladntext1"/>
                              <w:numPr>
                                <w:ilvl w:val="0"/>
                                <w:numId w:val="25"/>
                              </w:numPr>
                              <w:tabs>
                                <w:tab w:val="left" w:pos="254"/>
                              </w:tabs>
                              <w:ind w:left="260" w:hanging="260"/>
                              <w:jc w:val="both"/>
                            </w:pPr>
                            <w:bookmarkStart w:id="150" w:name="bookmark1184"/>
                            <w:bookmarkEnd w:id="150"/>
                            <w:proofErr w:type="spellStart"/>
                            <w:r>
                              <w:rPr>
                                <w:i/>
                                <w:iCs/>
                              </w:rPr>
                              <w:t>actio</w:t>
                            </w:r>
                            <w:proofErr w:type="spellEnd"/>
                            <w:r>
                              <w:rPr>
                                <w:i/>
                                <w:iCs/>
                              </w:rPr>
                              <w:t xml:space="preserve"> </w:t>
                            </w:r>
                            <w:proofErr w:type="spellStart"/>
                            <w:r>
                              <w:rPr>
                                <w:i/>
                                <w:iCs/>
                              </w:rPr>
                              <w:t>furti</w:t>
                            </w:r>
                            <w:proofErr w:type="spellEnd"/>
                            <w:r>
                              <w:t xml:space="preserve"> (žalobu z krádeže) na zaplatenie pokuty a okrem nej</w:t>
                            </w:r>
                          </w:p>
                          <w:p w:rsidR="002E7B43" w:rsidRDefault="002E7B43" w:rsidP="002E7B43">
                            <w:pPr>
                              <w:pStyle w:val="Zkladntext1"/>
                              <w:numPr>
                                <w:ilvl w:val="0"/>
                                <w:numId w:val="25"/>
                              </w:numPr>
                              <w:tabs>
                                <w:tab w:val="left" w:pos="259"/>
                              </w:tabs>
                              <w:ind w:left="260" w:hanging="260"/>
                              <w:jc w:val="both"/>
                            </w:pPr>
                            <w:bookmarkStart w:id="151" w:name="bookmark1185"/>
                            <w:bookmarkEnd w:id="151"/>
                            <w:proofErr w:type="spellStart"/>
                            <w:r>
                              <w:rPr>
                                <w:i/>
                                <w:iCs/>
                              </w:rPr>
                              <w:t>condictio</w:t>
                            </w:r>
                            <w:proofErr w:type="spellEnd"/>
                            <w:r>
                              <w:rPr>
                                <w:i/>
                                <w:iCs/>
                              </w:rPr>
                              <w:t xml:space="preserve"> </w:t>
                            </w:r>
                            <w:proofErr w:type="spellStart"/>
                            <w:r>
                              <w:rPr>
                                <w:i/>
                                <w:iCs/>
                              </w:rPr>
                              <w:t>furtiva</w:t>
                            </w:r>
                            <w:proofErr w:type="spellEnd"/>
                            <w:r>
                              <w:t xml:space="preserve"> (žaloba z kráde</w:t>
                            </w:r>
                            <w:r>
                              <w:softHyphen/>
                              <w:t xml:space="preserve">že) na vydanie plnenia. Namiesto </w:t>
                            </w:r>
                            <w:proofErr w:type="spellStart"/>
                            <w:r>
                              <w:rPr>
                                <w:i/>
                                <w:iCs/>
                              </w:rPr>
                              <w:t>condictio</w:t>
                            </w:r>
                            <w:proofErr w:type="spellEnd"/>
                            <w:r>
                              <w:t xml:space="preserve"> možno použiť </w:t>
                            </w:r>
                            <w:proofErr w:type="spellStart"/>
                            <w:r>
                              <w:rPr>
                                <w:i/>
                                <w:iCs/>
                              </w:rPr>
                              <w:t>rei</w:t>
                            </w:r>
                            <w:proofErr w:type="spellEnd"/>
                            <w:r>
                              <w:rPr>
                                <w:i/>
                                <w:iCs/>
                              </w:rPr>
                              <w:t xml:space="preserve"> </w:t>
                            </w:r>
                            <w:proofErr w:type="spellStart"/>
                            <w:r>
                              <w:rPr>
                                <w:i/>
                                <w:iCs/>
                              </w:rPr>
                              <w:t>vindi</w:t>
                            </w:r>
                            <w:proofErr w:type="spellEnd"/>
                            <w:r>
                              <w:rPr>
                                <w:i/>
                                <w:iCs/>
                              </w:rPr>
                              <w:t xml:space="preserve">- </w:t>
                            </w:r>
                            <w:proofErr w:type="spellStart"/>
                            <w:r>
                              <w:rPr>
                                <w:i/>
                                <w:iCs/>
                              </w:rPr>
                              <w:t>catio</w:t>
                            </w:r>
                            <w:proofErr w:type="spellEnd"/>
                            <w:r>
                              <w:rPr>
                                <w:i/>
                                <w:iCs/>
                              </w:rPr>
                              <w:t>.</w:t>
                            </w:r>
                          </w:p>
                        </w:txbxContent>
                      </wps:txbx>
                      <wps:bodyPr lIns="0" tIns="0" rIns="0" bIns="0"/>
                    </wps:wsp>
                  </a:graphicData>
                </a:graphic>
              </wp:anchor>
            </w:drawing>
          </mc:Choice>
          <mc:Fallback>
            <w:pict>
              <v:shape w14:anchorId="65BFCC05" id="Shape 1173" o:spid="_x0000_s1055" type="#_x0000_t202" style="position:absolute;margin-left:348.95pt;margin-top:.25pt;width:169.2pt;height:109.2pt;z-index:251691008;visibility:visible;mso-wrap-style:square;mso-wrap-distance-left:0;mso-wrap-distance-top:.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" filled="f" stroked="f">
                <v:textbox inset="0,0,0,0">
                  <w:txbxContent>
                    <w:p w:rsidR="002E7B43" w:rsidRDefault="002E7B43" w:rsidP="002E7B43">
                      <w:pPr>
                        <w:pStyle w:val="Zkladntext1"/>
                        <w:jc w:val="both"/>
                      </w:pPr>
                      <w:r>
                        <w:t xml:space="preserve">že prijíma </w:t>
                      </w:r>
                      <w:proofErr w:type="spellStart"/>
                      <w:r>
                        <w:t>nedlh</w:t>
                      </w:r>
                      <w:proofErr w:type="spellEnd"/>
                      <w:r>
                        <w:t>, dopúšťa sa prija</w:t>
                      </w:r>
                      <w:r>
                        <w:softHyphen/>
                        <w:t xml:space="preserve">tím plnenia krádeže </w:t>
                      </w:r>
                      <w:r>
                        <w:rPr>
                          <w:i/>
                          <w:iCs/>
                        </w:rPr>
                        <w:t>(</w:t>
                      </w:r>
                      <w:proofErr w:type="spellStart"/>
                      <w:r>
                        <w:rPr>
                          <w:i/>
                          <w:iCs/>
                        </w:rPr>
                        <w:t>furtum</w:t>
                      </w:r>
                      <w:proofErr w:type="spellEnd"/>
                      <w:r>
                        <w:rPr>
                          <w:i/>
                          <w:iCs/>
                        </w:rPr>
                        <w:t>).</w:t>
                      </w:r>
                      <w:r>
                        <w:t xml:space="preserve"> Mož</w:t>
                      </w:r>
                      <w:r>
                        <w:softHyphen/>
                        <w:t>no voči nemu použiť:</w:t>
                      </w:r>
                    </w:p>
                    <w:p w:rsidR="002E7B43" w:rsidRDefault="002E7B43" w:rsidP="002E7B43">
                      <w:pPr>
                        <w:pStyle w:val="Zkladntext1"/>
                        <w:numPr>
                          <w:ilvl w:val="0"/>
                          <w:numId w:val="25"/>
                        </w:numPr>
                        <w:tabs>
                          <w:tab w:val="left" w:pos="254"/>
                        </w:tabs>
                        <w:ind w:left="260" w:hanging="260"/>
                        <w:jc w:val="both"/>
                      </w:pPr>
                      <w:bookmarkStart w:id="152" w:name="bookmark1184"/>
                      <w:bookmarkEnd w:id="152"/>
                      <w:proofErr w:type="spellStart"/>
                      <w:r>
                        <w:rPr>
                          <w:i/>
                          <w:iCs/>
                        </w:rPr>
                        <w:t>actio</w:t>
                      </w:r>
                      <w:proofErr w:type="spellEnd"/>
                      <w:r>
                        <w:rPr>
                          <w:i/>
                          <w:iCs/>
                        </w:rPr>
                        <w:t xml:space="preserve"> </w:t>
                      </w:r>
                      <w:proofErr w:type="spellStart"/>
                      <w:r>
                        <w:rPr>
                          <w:i/>
                          <w:iCs/>
                        </w:rPr>
                        <w:t>furti</w:t>
                      </w:r>
                      <w:proofErr w:type="spellEnd"/>
                      <w:r>
                        <w:t xml:space="preserve"> (žalobu z krádeže) na zaplatenie pokuty a okrem nej</w:t>
                      </w:r>
                    </w:p>
                    <w:p w:rsidR="002E7B43" w:rsidRDefault="002E7B43" w:rsidP="002E7B43">
                      <w:pPr>
                        <w:pStyle w:val="Zkladntext1"/>
                        <w:numPr>
                          <w:ilvl w:val="0"/>
                          <w:numId w:val="25"/>
                        </w:numPr>
                        <w:tabs>
                          <w:tab w:val="left" w:pos="259"/>
                        </w:tabs>
                        <w:ind w:left="260" w:hanging="260"/>
                        <w:jc w:val="both"/>
                      </w:pPr>
                      <w:bookmarkStart w:id="153" w:name="bookmark1185"/>
                      <w:bookmarkEnd w:id="153"/>
                      <w:proofErr w:type="spellStart"/>
                      <w:r>
                        <w:rPr>
                          <w:i/>
                          <w:iCs/>
                        </w:rPr>
                        <w:t>condictio</w:t>
                      </w:r>
                      <w:proofErr w:type="spellEnd"/>
                      <w:r>
                        <w:rPr>
                          <w:i/>
                          <w:iCs/>
                        </w:rPr>
                        <w:t xml:space="preserve"> </w:t>
                      </w:r>
                      <w:proofErr w:type="spellStart"/>
                      <w:r>
                        <w:rPr>
                          <w:i/>
                          <w:iCs/>
                        </w:rPr>
                        <w:t>furtiva</w:t>
                      </w:r>
                      <w:proofErr w:type="spellEnd"/>
                      <w:r>
                        <w:t xml:space="preserve"> (žaloba z kráde</w:t>
                      </w:r>
                      <w:r>
                        <w:softHyphen/>
                        <w:t xml:space="preserve">že) na vydanie plnenia. Namiesto </w:t>
                      </w:r>
                      <w:proofErr w:type="spellStart"/>
                      <w:r>
                        <w:rPr>
                          <w:i/>
                          <w:iCs/>
                        </w:rPr>
                        <w:t>condictio</w:t>
                      </w:r>
                      <w:proofErr w:type="spellEnd"/>
                      <w:r>
                        <w:t xml:space="preserve"> možno použiť </w:t>
                      </w:r>
                      <w:proofErr w:type="spellStart"/>
                      <w:r>
                        <w:rPr>
                          <w:i/>
                          <w:iCs/>
                        </w:rPr>
                        <w:t>rei</w:t>
                      </w:r>
                      <w:proofErr w:type="spellEnd"/>
                      <w:r>
                        <w:rPr>
                          <w:i/>
                          <w:iCs/>
                        </w:rPr>
                        <w:t xml:space="preserve"> </w:t>
                      </w:r>
                      <w:proofErr w:type="spellStart"/>
                      <w:r>
                        <w:rPr>
                          <w:i/>
                          <w:iCs/>
                        </w:rPr>
                        <w:t>vindi</w:t>
                      </w:r>
                      <w:proofErr w:type="spellEnd"/>
                      <w:r>
                        <w:rPr>
                          <w:i/>
                          <w:iCs/>
                        </w:rPr>
                        <w:t xml:space="preserve">- </w:t>
                      </w:r>
                      <w:proofErr w:type="spellStart"/>
                      <w:r>
                        <w:rPr>
                          <w:i/>
                          <w:iCs/>
                        </w:rPr>
                        <w:t>catio</w:t>
                      </w:r>
                      <w:proofErr w:type="spellEnd"/>
                      <w:r>
                        <w:rPr>
                          <w:i/>
                          <w:iCs/>
                        </w:rPr>
                        <w:t>.</w:t>
                      </w:r>
                    </w:p>
                  </w:txbxContent>
                </v:textbox>
                <w10:wrap type="topAndBottom" anchorx="page"/>
              </v:shape>
            </w:pict>
          </mc:Fallback>
        </mc:AlternateContent>
      </w:r>
    </w:p>
    <w:p w:rsidR="002E7B43" w:rsidRDefault="002E7B43" w:rsidP="002E7B43">
      <w:pPr>
        <w:pStyle w:val="Zkladntext1"/>
        <w:spacing w:after="240" w:line="240" w:lineRule="auto"/>
      </w:pPr>
      <w:r>
        <w:t xml:space="preserve">K omylu môže dôjsť aj pri plnení dlhu podmieneného suspenzívnou kondíciou </w:t>
      </w:r>
      <w:r>
        <w:rPr>
          <w:i/>
          <w:iCs/>
        </w:rPr>
        <w:t>(</w:t>
      </w:r>
      <w:proofErr w:type="spellStart"/>
      <w:r>
        <w:rPr>
          <w:i/>
          <w:iCs/>
        </w:rPr>
        <w:t>conditio</w:t>
      </w:r>
      <w:proofErr w:type="spellEnd"/>
      <w:r>
        <w:rPr>
          <w:i/>
          <w:iCs/>
        </w:rPr>
        <w:t xml:space="preserve"> </w:t>
      </w:r>
      <w:proofErr w:type="spellStart"/>
      <w:r>
        <w:rPr>
          <w:i/>
          <w:iCs/>
        </w:rPr>
        <w:t>suspensiva</w:t>
      </w:r>
      <w:proofErr w:type="spellEnd"/>
      <w:r>
        <w:rPr>
          <w:i/>
          <w:iCs/>
        </w:rPr>
        <w:t>)</w:t>
      </w:r>
      <w:r>
        <w:t xml:space="preserve"> alebo rezolutívnou kondíciou </w:t>
      </w:r>
      <w:r>
        <w:rPr>
          <w:i/>
          <w:iCs/>
        </w:rPr>
        <w:t>(</w:t>
      </w:r>
      <w:proofErr w:type="spellStart"/>
      <w:r>
        <w:rPr>
          <w:i/>
          <w:iCs/>
        </w:rPr>
        <w:t>conditio</w:t>
      </w:r>
      <w:proofErr w:type="spellEnd"/>
      <w:r>
        <w:rPr>
          <w:i/>
          <w:iCs/>
        </w:rPr>
        <w:t xml:space="preserve"> </w:t>
      </w:r>
      <w:proofErr w:type="spellStart"/>
      <w:r>
        <w:rPr>
          <w:i/>
          <w:iCs/>
        </w:rPr>
        <w:t>resolutiva</w:t>
      </w:r>
      <w:proofErr w:type="spellEnd"/>
      <w:r>
        <w:rPr>
          <w:i/>
          <w:iCs/>
        </w:rPr>
        <w:t>).</w:t>
      </w:r>
    </w:p>
    <w:p w:rsidR="002E7B43" w:rsidRDefault="002E7B43" w:rsidP="002E7B43">
      <w:pPr>
        <w:pStyle w:val="Zkladntext1"/>
        <w:spacing w:line="240" w:lineRule="auto"/>
      </w:pPr>
      <w:r>
        <w:t>POZOR!</w:t>
      </w:r>
    </w:p>
    <w:p w:rsidR="002E7B43" w:rsidRDefault="002E7B43" w:rsidP="002E7B43">
      <w:pPr>
        <w:pStyle w:val="Zkladntext1"/>
        <w:spacing w:after="120" w:line="240" w:lineRule="auto"/>
      </w:pPr>
      <w:proofErr w:type="spellStart"/>
      <w:r>
        <w:rPr>
          <w:i/>
          <w:iCs/>
        </w:rPr>
        <w:t>Condictio</w:t>
      </w:r>
      <w:proofErr w:type="spellEnd"/>
      <w:r>
        <w:t xml:space="preserve"> (</w:t>
      </w:r>
      <w:proofErr w:type="spellStart"/>
      <w:r>
        <w:t>kondikcia</w:t>
      </w:r>
      <w:proofErr w:type="spellEnd"/>
      <w:r>
        <w:t xml:space="preserve">) a </w:t>
      </w:r>
      <w:proofErr w:type="spellStart"/>
      <w:r>
        <w:rPr>
          <w:i/>
          <w:iCs/>
        </w:rPr>
        <w:t>conditio</w:t>
      </w:r>
      <w:proofErr w:type="spellEnd"/>
      <w:r>
        <w:t xml:space="preserve"> (kondícia) sú odlišné pojmy.</w:t>
      </w:r>
      <w:r>
        <w:br w:type="page"/>
      </w:r>
    </w:p>
    <w:p w:rsidR="002E7B43" w:rsidRDefault="002E7B43" w:rsidP="002E7B43">
      <w:pPr>
        <w:pStyle w:val="Zkladntext1"/>
        <w:spacing w:line="334" w:lineRule="auto"/>
        <w:jc w:val="center"/>
      </w:pPr>
      <w:r>
        <w:rPr>
          <w:noProof/>
        </w:rPr>
        <w:lastRenderedPageBreak/>
        <mc:AlternateContent>
          <mc:Choice Requires="wps">
            <w:drawing>
              <wp:anchor distT="0" distB="0" distL="114300" distR="114300" simplePos="0" relativeHeight="251692032" behindDoc="0" locked="0" layoutInCell="1" allowOverlap="1" wp14:anchorId="29CE085A" wp14:editId="60233EFB">
                <wp:simplePos x="0" y="0"/>
                <wp:positionH relativeFrom="page">
                  <wp:posOffset>4825365</wp:posOffset>
                </wp:positionH>
                <wp:positionV relativeFrom="margin">
                  <wp:posOffset>412750</wp:posOffset>
                </wp:positionV>
                <wp:extent cx="1368425" cy="301625"/>
                <wp:effectExtent l="0" t="0" r="0" b="0"/>
                <wp:wrapSquare wrapText="bothSides"/>
                <wp:docPr id="1175" name="Shape 1175"/>
                <wp:cNvGraphicFramePr/>
                <a:graphic xmlns:a="http://schemas.openxmlformats.org/drawingml/2006/main">
                  <a:graphicData uri="http://schemas.microsoft.com/office/word/2010/wordprocessingShape">
                    <wps:wsp>
                      <wps:cNvSpPr txBox="1"/>
                      <wps:spPr>
                        <a:xfrm>
                          <a:off x="0" y="0"/>
                          <a:ext cx="1368425" cy="301625"/>
                        </a:xfrm>
                        <a:prstGeom prst="rect">
                          <a:avLst/>
                        </a:prstGeom>
                        <a:noFill/>
                        <a:ln w="6350">
                          <a:solidFill>
                            <a:srgbClr val="000000"/>
                          </a:solidFill>
                        </a:ln>
                      </wps:spPr>
                      <wps:txbx>
                        <w:txbxContent>
                          <w:p w:rsidR="002E7B43" w:rsidRDefault="002E7B43" w:rsidP="002E7B43">
                            <w:pPr>
                              <w:pStyle w:val="Zkladntext1"/>
                              <w:spacing w:line="240" w:lineRule="auto"/>
                            </w:pPr>
                            <w:r>
                              <w:t>dlh podmienený rezolutívnou kondíciou</w:t>
                            </w:r>
                          </w:p>
                        </w:txbxContent>
                      </wps:txbx>
                      <wps:bodyPr lIns="0" tIns="0" rIns="0" bIns="0"/>
                    </wps:wsp>
                  </a:graphicData>
                </a:graphic>
              </wp:anchor>
            </w:drawing>
          </mc:Choice>
          <mc:Fallback>
            <w:pict>
              <v:shape w14:anchorId="29CE085A" id="Shape 1175" o:spid="_x0000_s1056" type="#_x0000_t202" style="position:absolute;left:0;text-align:left;margin-left:379.95pt;margin-top:32.5pt;width:107.75pt;height:23.75pt;z-index:25169203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" filled="f" strokeweight=".5pt">
                <v:textbox inset="0,0,0,0">
                  <w:txbxContent>
                    <w:p w:rsidR="002E7B43" w:rsidRDefault="002E7B43" w:rsidP="002E7B43">
                      <w:pPr>
                        <w:pStyle w:val="Zkladntext1"/>
                        <w:spacing w:line="240" w:lineRule="auto"/>
                      </w:pPr>
                      <w:r>
                        <w:t>dlh podmienený rezolutívnou kondíciou</w:t>
                      </w:r>
                    </w:p>
                  </w:txbxContent>
                </v:textbox>
                <w10:wrap type="square" anchorx="page" anchory="margin"/>
              </v:shape>
            </w:pict>
          </mc:Fallback>
        </mc:AlternateContent>
      </w:r>
      <w:r>
        <w:rPr>
          <w:noProof/>
        </w:rPr>
        <mc:AlternateContent>
          <mc:Choice Requires="wps">
            <w:drawing>
              <wp:anchor distT="12700" distB="304800" distL="114300" distR="2500630" simplePos="0" relativeHeight="251693056" behindDoc="0" locked="0" layoutInCell="1" allowOverlap="1" wp14:anchorId="43341EAA" wp14:editId="418946C9">
                <wp:simplePos x="0" y="0"/>
                <wp:positionH relativeFrom="page">
                  <wp:posOffset>2063750</wp:posOffset>
                </wp:positionH>
                <wp:positionV relativeFrom="margin">
                  <wp:posOffset>848995</wp:posOffset>
                </wp:positionV>
                <wp:extent cx="2139950" cy="777240"/>
                <wp:effectExtent l="0" t="0" r="0" b="0"/>
                <wp:wrapTopAndBottom/>
                <wp:docPr id="1177" name="Shape 1177"/>
                <wp:cNvGraphicFramePr/>
                <a:graphic xmlns:a="http://schemas.openxmlformats.org/drawingml/2006/main">
                  <a:graphicData uri="http://schemas.microsoft.com/office/word/2010/wordprocessingShape">
                    <wps:wsp>
                      <wps:cNvSpPr txBox="1"/>
                      <wps:spPr>
                        <a:xfrm>
                          <a:off x="0" y="0"/>
                          <a:ext cx="2139950" cy="777240"/>
                        </a:xfrm>
                        <a:prstGeom prst="rect">
                          <a:avLst/>
                        </a:prstGeom>
                        <a:noFill/>
                      </wps:spPr>
                      <wps:txbx>
                        <w:txbxContent>
                          <w:p w:rsidR="002E7B43" w:rsidRDefault="002E7B43" w:rsidP="002E7B43">
                            <w:pPr>
                              <w:pStyle w:val="Zkladntext1"/>
                              <w:spacing w:line="254" w:lineRule="auto"/>
                              <w:jc w:val="both"/>
                            </w:pPr>
                            <w:r>
                              <w:t xml:space="preserve">teda plní dlh, ktorý má vzniknúť až nastúpením suspenzívnej kondície, </w:t>
                            </w:r>
                            <w:r>
                              <w:rPr>
                                <w:u w:val="single"/>
                              </w:rPr>
                              <w:t xml:space="preserve">patrí mu </w:t>
                            </w:r>
                            <w:proofErr w:type="spellStart"/>
                            <w:r>
                              <w:rPr>
                                <w:i/>
                                <w:iCs/>
                                <w:u w:val="single"/>
                              </w:rPr>
                              <w:t>condictio</w:t>
                            </w:r>
                            <w:proofErr w:type="spellEnd"/>
                            <w:r>
                              <w:rPr>
                                <w:i/>
                                <w:iCs/>
                                <w:u w:val="single"/>
                              </w:rPr>
                              <w:t xml:space="preserve"> </w:t>
                            </w:r>
                            <w:proofErr w:type="spellStart"/>
                            <w:r>
                              <w:rPr>
                                <w:i/>
                                <w:iCs/>
                                <w:u w:val="single"/>
                              </w:rPr>
                              <w:t>indebiti</w:t>
                            </w:r>
                            <w:proofErr w:type="spellEnd"/>
                            <w:r>
                              <w:rPr>
                                <w:i/>
                                <w:iCs/>
                              </w:rPr>
                              <w:t>.</w:t>
                            </w:r>
                            <w:r>
                              <w:t xml:space="preserve"> lebo v čase jeho plnenia nie je ešte isté, či sa kondícia splní a tým vznikne dlh.</w:t>
                            </w:r>
                          </w:p>
                        </w:txbxContent>
                      </wps:txbx>
                      <wps:bodyPr lIns="0" tIns="0" rIns="0" bIns="0"/>
                    </wps:wsp>
                  </a:graphicData>
                </a:graphic>
              </wp:anchor>
            </w:drawing>
          </mc:Choice>
          <mc:Fallback>
            <w:pict>
              <v:shape w14:anchorId="43341EAA" id="Shape 1177" o:spid="_x0000_s1057" type="#_x0000_t202" style="position:absolute;left:0;text-align:left;margin-left:162.5pt;margin-top:66.85pt;width:168.5pt;height:61.2pt;z-index:251693056;visibility:visible;mso-wrap-style:square;mso-wrap-distance-left:9pt;mso-wrap-distance-top:1pt;mso-wrap-distance-right:196.9pt;mso-wrap-distance-bottom:24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" filled="f" stroked="f">
                <v:textbox inset="0,0,0,0">
                  <w:txbxContent>
                    <w:p w:rsidR="002E7B43" w:rsidRDefault="002E7B43" w:rsidP="002E7B43">
                      <w:pPr>
                        <w:pStyle w:val="Zkladntext1"/>
                        <w:spacing w:line="254" w:lineRule="auto"/>
                        <w:jc w:val="both"/>
                      </w:pPr>
                      <w:r>
                        <w:t xml:space="preserve">teda plní dlh, ktorý má vzniknúť až nastúpením suspenzívnej kondície, </w:t>
                      </w:r>
                      <w:r>
                        <w:rPr>
                          <w:u w:val="single"/>
                        </w:rPr>
                        <w:t xml:space="preserve">patrí mu </w:t>
                      </w:r>
                      <w:proofErr w:type="spellStart"/>
                      <w:r>
                        <w:rPr>
                          <w:i/>
                          <w:iCs/>
                          <w:u w:val="single"/>
                        </w:rPr>
                        <w:t>condictio</w:t>
                      </w:r>
                      <w:proofErr w:type="spellEnd"/>
                      <w:r>
                        <w:rPr>
                          <w:i/>
                          <w:iCs/>
                          <w:u w:val="single"/>
                        </w:rPr>
                        <w:t xml:space="preserve"> </w:t>
                      </w:r>
                      <w:proofErr w:type="spellStart"/>
                      <w:r>
                        <w:rPr>
                          <w:i/>
                          <w:iCs/>
                          <w:u w:val="single"/>
                        </w:rPr>
                        <w:t>indebiti</w:t>
                      </w:r>
                      <w:proofErr w:type="spellEnd"/>
                      <w:r>
                        <w:rPr>
                          <w:i/>
                          <w:iCs/>
                        </w:rPr>
                        <w:t>.</w:t>
                      </w:r>
                      <w:r>
                        <w:t xml:space="preserve"> lebo v čase jeho plnenia nie je ešte isté, či sa kondícia splní a tým vznikne dlh.</w:t>
                      </w:r>
                    </w:p>
                  </w:txbxContent>
                </v:textbox>
                <w10:wrap type="topAndBottom" anchorx="page" anchory="margin"/>
              </v:shape>
            </w:pict>
          </mc:Fallback>
        </mc:AlternateContent>
      </w:r>
      <w:r>
        <w:rPr>
          <w:noProof/>
        </w:rPr>
        <mc:AlternateContent>
          <mc:Choice Requires="wps">
            <w:drawing>
              <wp:anchor distT="15875" distB="0" distL="2503805" distR="114300" simplePos="0" relativeHeight="251694080" behindDoc="0" locked="0" layoutInCell="1" allowOverlap="1" wp14:anchorId="4A6D5D7E" wp14:editId="60A887C2">
                <wp:simplePos x="0" y="0"/>
                <wp:positionH relativeFrom="page">
                  <wp:posOffset>4453255</wp:posOffset>
                </wp:positionH>
                <wp:positionV relativeFrom="margin">
                  <wp:posOffset>852170</wp:posOffset>
                </wp:positionV>
                <wp:extent cx="2136775" cy="1078865"/>
                <wp:effectExtent l="0" t="0" r="0" b="0"/>
                <wp:wrapTopAndBottom/>
                <wp:docPr id="1179" name="Shape 1179"/>
                <wp:cNvGraphicFramePr/>
                <a:graphic xmlns:a="http://schemas.openxmlformats.org/drawingml/2006/main">
                  <a:graphicData uri="http://schemas.microsoft.com/office/word/2010/wordprocessingShape">
                    <wps:wsp>
                      <wps:cNvSpPr txBox="1"/>
                      <wps:spPr>
                        <a:xfrm>
                          <a:off x="0" y="0"/>
                          <a:ext cx="2136775" cy="1078865"/>
                        </a:xfrm>
                        <a:prstGeom prst="rect">
                          <a:avLst/>
                        </a:prstGeom>
                        <a:noFill/>
                      </wps:spPr>
                      <wps:txbx>
                        <w:txbxContent>
                          <w:p w:rsidR="002E7B43" w:rsidRDefault="002E7B43" w:rsidP="002E7B43">
                            <w:pPr>
                              <w:pStyle w:val="Zkladntext1"/>
                              <w:jc w:val="both"/>
                            </w:pPr>
                            <w:r>
                              <w:t>alebo dlh, ktorého plnenie je určené časovou lehotou</w:t>
                            </w:r>
                          </w:p>
                          <w:p w:rsidR="002E7B43" w:rsidRDefault="002E7B43" w:rsidP="002E7B43">
                            <w:pPr>
                              <w:pStyle w:val="Zkladntext1"/>
                              <w:jc w:val="both"/>
                            </w:pPr>
                            <w:r>
                              <w:t>alebo</w:t>
                            </w:r>
                          </w:p>
                          <w:p w:rsidR="002E7B43" w:rsidRDefault="002E7B43" w:rsidP="002E7B43">
                            <w:pPr>
                              <w:pStyle w:val="Zkladntext1"/>
                              <w:jc w:val="both"/>
                            </w:pPr>
                            <w:r>
                              <w:t>plní dlh, ktorý existuje pred nastú</w:t>
                            </w:r>
                            <w:r>
                              <w:softHyphen/>
                              <w:t xml:space="preserve">pením časovej lehoty, </w:t>
                            </w:r>
                            <w:r>
                              <w:rPr>
                                <w:u w:val="single"/>
                              </w:rPr>
                              <w:t xml:space="preserve">nepatrí mu </w:t>
                            </w:r>
                            <w:proofErr w:type="spellStart"/>
                            <w:r>
                              <w:rPr>
                                <w:i/>
                                <w:iCs/>
                                <w:u w:val="single"/>
                              </w:rPr>
                              <w:t>condictio</w:t>
                            </w:r>
                            <w:proofErr w:type="spellEnd"/>
                            <w:r>
                              <w:rPr>
                                <w:i/>
                                <w:iCs/>
                                <w:u w:val="single"/>
                              </w:rPr>
                              <w:t xml:space="preserve"> </w:t>
                            </w:r>
                            <w:proofErr w:type="spellStart"/>
                            <w:r>
                              <w:rPr>
                                <w:i/>
                                <w:iCs/>
                                <w:u w:val="single"/>
                              </w:rPr>
                              <w:t>indebiti</w:t>
                            </w:r>
                            <w:proofErr w:type="spellEnd"/>
                            <w:r>
                              <w:rPr>
                                <w:i/>
                                <w:iCs/>
                              </w:rPr>
                              <w:t>.</w:t>
                            </w:r>
                            <w:r>
                              <w:t xml:space="preserve"> lebo v čase jeho plnenia dlh už existoval.</w:t>
                            </w:r>
                          </w:p>
                        </w:txbxContent>
                      </wps:txbx>
                      <wps:bodyPr lIns="0" tIns="0" rIns="0" bIns="0"/>
                    </wps:wsp>
                  </a:graphicData>
                </a:graphic>
              </wp:anchor>
            </w:drawing>
          </mc:Choice>
          <mc:Fallback>
            <w:pict>
              <v:shape w14:anchorId="4A6D5D7E" id="Shape 1179" o:spid="_x0000_s1058" type="#_x0000_t202" style="position:absolute;left:0;text-align:left;margin-left:350.65pt;margin-top:67.1pt;width:168.25pt;height:84.95pt;z-index:251694080;visibility:visible;mso-wrap-style:square;mso-wrap-distance-left:197.15pt;mso-wrap-distance-top:1.25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" filled="f" stroked="f">
                <v:textbox inset="0,0,0,0">
                  <w:txbxContent>
                    <w:p w:rsidR="002E7B43" w:rsidRDefault="002E7B43" w:rsidP="002E7B43">
                      <w:pPr>
                        <w:pStyle w:val="Zkladntext1"/>
                        <w:jc w:val="both"/>
                      </w:pPr>
                      <w:r>
                        <w:t>alebo dlh, ktorého plnenie je určené časovou lehotou</w:t>
                      </w:r>
                    </w:p>
                    <w:p w:rsidR="002E7B43" w:rsidRDefault="002E7B43" w:rsidP="002E7B43">
                      <w:pPr>
                        <w:pStyle w:val="Zkladntext1"/>
                        <w:jc w:val="both"/>
                      </w:pPr>
                      <w:r>
                        <w:t>alebo</w:t>
                      </w:r>
                    </w:p>
                    <w:p w:rsidR="002E7B43" w:rsidRDefault="002E7B43" w:rsidP="002E7B43">
                      <w:pPr>
                        <w:pStyle w:val="Zkladntext1"/>
                        <w:jc w:val="both"/>
                      </w:pPr>
                      <w:r>
                        <w:t>plní dlh, ktorý existuje pred nastú</w:t>
                      </w:r>
                      <w:r>
                        <w:softHyphen/>
                        <w:t xml:space="preserve">pením časovej lehoty, </w:t>
                      </w:r>
                      <w:r>
                        <w:rPr>
                          <w:u w:val="single"/>
                        </w:rPr>
                        <w:t xml:space="preserve">nepatrí mu </w:t>
                      </w:r>
                      <w:proofErr w:type="spellStart"/>
                      <w:r>
                        <w:rPr>
                          <w:i/>
                          <w:iCs/>
                          <w:u w:val="single"/>
                        </w:rPr>
                        <w:t>condictio</w:t>
                      </w:r>
                      <w:proofErr w:type="spellEnd"/>
                      <w:r>
                        <w:rPr>
                          <w:i/>
                          <w:iCs/>
                          <w:u w:val="single"/>
                        </w:rPr>
                        <w:t xml:space="preserve"> </w:t>
                      </w:r>
                      <w:proofErr w:type="spellStart"/>
                      <w:r>
                        <w:rPr>
                          <w:i/>
                          <w:iCs/>
                          <w:u w:val="single"/>
                        </w:rPr>
                        <w:t>indebiti</w:t>
                      </w:r>
                      <w:proofErr w:type="spellEnd"/>
                      <w:r>
                        <w:rPr>
                          <w:i/>
                          <w:iCs/>
                        </w:rPr>
                        <w:t>.</w:t>
                      </w:r>
                      <w:r>
                        <w:t xml:space="preserve"> lebo v čase jeho plnenia dlh už existoval.</w:t>
                      </w:r>
                    </w:p>
                  </w:txbxContent>
                </v:textbox>
                <w10:wrap type="topAndBottom" anchorx="page" anchory="margin"/>
              </v:shape>
            </w:pict>
          </mc:Fallback>
        </mc:AlternateContent>
      </w:r>
      <w:r>
        <w:t>Ak skutočný dlžník plní omylom</w:t>
      </w:r>
      <w:r>
        <w:br/>
        <w:t>dlh podmienený</w:t>
      </w:r>
      <w:r>
        <w:br/>
        <w:t>suspenzívnou kondíciou</w:t>
      </w:r>
    </w:p>
    <w:p w:rsidR="002E7B43" w:rsidRDefault="002E7B43" w:rsidP="002E7B43">
      <w:pPr>
        <w:pStyle w:val="Zkladntext1"/>
        <w:spacing w:line="257" w:lineRule="auto"/>
        <w:jc w:val="both"/>
      </w:pPr>
      <w:r>
        <w:t>Poznámka:</w:t>
      </w:r>
    </w:p>
    <w:p w:rsidR="002E7B43" w:rsidRDefault="002E7B43" w:rsidP="002E7B43">
      <w:pPr>
        <w:pStyle w:val="Zkladntext1"/>
        <w:spacing w:after="220" w:line="257" w:lineRule="auto"/>
        <w:jc w:val="both"/>
      </w:pPr>
      <w:r>
        <w:t xml:space="preserve">Čo plnil dlžník z naturálneho záväzku to sa veriteľovi </w:t>
      </w:r>
      <w:r>
        <w:rPr>
          <w:b/>
          <w:bCs/>
        </w:rPr>
        <w:t xml:space="preserve">dlhovalo, </w:t>
      </w:r>
      <w:r>
        <w:t>ho</w:t>
      </w:r>
      <w:r>
        <w:softHyphen/>
        <w:t xml:space="preserve">ci sa nemohlo právne vynútiť žalobou, a preto takéto plnenie </w:t>
      </w:r>
      <w:r>
        <w:rPr>
          <w:b/>
          <w:bCs/>
        </w:rPr>
        <w:t xml:space="preserve">nemožno </w:t>
      </w:r>
      <w:proofErr w:type="spellStart"/>
      <w:r>
        <w:rPr>
          <w:b/>
          <w:bCs/>
        </w:rPr>
        <w:t>kon</w:t>
      </w:r>
      <w:r>
        <w:rPr>
          <w:b/>
          <w:bCs/>
        </w:rPr>
        <w:softHyphen/>
        <w:t>dikovať</w:t>
      </w:r>
      <w:proofErr w:type="spellEnd"/>
      <w:r>
        <w:rPr>
          <w:b/>
          <w:bCs/>
        </w:rPr>
        <w:t>.</w:t>
      </w:r>
    </w:p>
    <w:p w:rsidR="002E7B43" w:rsidRDefault="002E7B43" w:rsidP="002E7B43">
      <w:pPr>
        <w:pStyle w:val="Zkladntext1"/>
        <w:numPr>
          <w:ilvl w:val="0"/>
          <w:numId w:val="26"/>
        </w:numPr>
        <w:tabs>
          <w:tab w:val="left" w:pos="279"/>
        </w:tabs>
        <w:spacing w:after="220"/>
        <w:jc w:val="center"/>
      </w:pPr>
      <w:bookmarkStart w:id="154" w:name="bookmark1187"/>
      <w:bookmarkEnd w:id="154"/>
      <w:r>
        <w:rPr>
          <w:u w:val="single"/>
        </w:rPr>
        <w:t>CONDICTIO CAUSA DATA CAUSA NON SECUTA</w:t>
      </w:r>
    </w:p>
    <w:p w:rsidR="002E7B43" w:rsidRDefault="002E7B43" w:rsidP="002E7B43">
      <w:pPr>
        <w:pStyle w:val="Zkladntext1"/>
        <w:jc w:val="both"/>
      </w:pPr>
      <w:proofErr w:type="spellStart"/>
      <w:r>
        <w:rPr>
          <w:i/>
          <w:iCs/>
        </w:rPr>
        <w:t>Condictio</w:t>
      </w:r>
      <w:proofErr w:type="spellEnd"/>
      <w:r>
        <w:rPr>
          <w:i/>
          <w:iCs/>
        </w:rPr>
        <w:t xml:space="preserve"> </w:t>
      </w:r>
      <w:proofErr w:type="spellStart"/>
      <w:r>
        <w:rPr>
          <w:i/>
          <w:iCs/>
        </w:rPr>
        <w:t>causa</w:t>
      </w:r>
      <w:proofErr w:type="spellEnd"/>
      <w:r>
        <w:rPr>
          <w:i/>
          <w:iCs/>
        </w:rPr>
        <w:t xml:space="preserve"> </w:t>
      </w:r>
      <w:proofErr w:type="spellStart"/>
      <w:r>
        <w:rPr>
          <w:i/>
          <w:iCs/>
        </w:rPr>
        <w:t>data</w:t>
      </w:r>
      <w:proofErr w:type="spellEnd"/>
      <w:r>
        <w:rPr>
          <w:i/>
          <w:iCs/>
        </w:rPr>
        <w:t xml:space="preserve"> </w:t>
      </w:r>
      <w:proofErr w:type="spellStart"/>
      <w:r>
        <w:rPr>
          <w:i/>
          <w:iCs/>
        </w:rPr>
        <w:t>causa</w:t>
      </w:r>
      <w:proofErr w:type="spellEnd"/>
      <w:r>
        <w:rPr>
          <w:i/>
          <w:iCs/>
        </w:rPr>
        <w:t xml:space="preserve"> </w:t>
      </w:r>
      <w:proofErr w:type="spellStart"/>
      <w:r>
        <w:rPr>
          <w:i/>
          <w:iCs/>
        </w:rPr>
        <w:t>non</w:t>
      </w:r>
      <w:proofErr w:type="spellEnd"/>
      <w:r>
        <w:rPr>
          <w:i/>
          <w:iCs/>
        </w:rPr>
        <w:t xml:space="preserve"> </w:t>
      </w:r>
      <w:proofErr w:type="spellStart"/>
      <w:r>
        <w:rPr>
          <w:i/>
          <w:iCs/>
        </w:rPr>
        <w:t>secuta</w:t>
      </w:r>
      <w:proofErr w:type="spellEnd"/>
      <w:r>
        <w:t xml:space="preserve"> (aj </w:t>
      </w:r>
      <w:proofErr w:type="spellStart"/>
      <w:r>
        <w:rPr>
          <w:i/>
          <w:iCs/>
        </w:rPr>
        <w:t>condictio</w:t>
      </w:r>
      <w:proofErr w:type="spellEnd"/>
      <w:r>
        <w:rPr>
          <w:i/>
          <w:iCs/>
        </w:rPr>
        <w:t xml:space="preserve"> </w:t>
      </w:r>
      <w:proofErr w:type="spellStart"/>
      <w:r>
        <w:rPr>
          <w:i/>
          <w:iCs/>
        </w:rPr>
        <w:t>ob</w:t>
      </w:r>
      <w:proofErr w:type="spellEnd"/>
      <w:r>
        <w:rPr>
          <w:i/>
          <w:iCs/>
        </w:rPr>
        <w:t xml:space="preserve"> </w:t>
      </w:r>
      <w:proofErr w:type="spellStart"/>
      <w:r>
        <w:rPr>
          <w:i/>
          <w:iCs/>
        </w:rPr>
        <w:t>causam</w:t>
      </w:r>
      <w:proofErr w:type="spellEnd"/>
      <w:r>
        <w:rPr>
          <w:i/>
          <w:iCs/>
        </w:rPr>
        <w:t xml:space="preserve"> </w:t>
      </w:r>
      <w:proofErr w:type="spellStart"/>
      <w:r>
        <w:rPr>
          <w:i/>
          <w:iCs/>
        </w:rPr>
        <w:t>datorum</w:t>
      </w:r>
      <w:proofErr w:type="spellEnd"/>
      <w:r>
        <w:rPr>
          <w:i/>
          <w:iCs/>
        </w:rPr>
        <w:t>)je</w:t>
      </w:r>
      <w:r>
        <w:t xml:space="preserve"> ža</w:t>
      </w:r>
      <w:r>
        <w:softHyphen/>
        <w:t>loba z bezdôvodného obohatenia a prichádza do úvahy, ak niekto za určitým účelom niečo plnil v očakávaní, že nastane nejaká okolnosť, ktorá potom ne</w:t>
      </w:r>
      <w:r>
        <w:softHyphen/>
        <w:t>nastane.</w:t>
      </w:r>
    </w:p>
    <w:p w:rsidR="002E7B43" w:rsidRDefault="002E7B43" w:rsidP="002E7B43">
      <w:pPr>
        <w:pStyle w:val="Zkladntext1"/>
        <w:jc w:val="both"/>
      </w:pPr>
      <w:r>
        <w:t>Napríklad</w:t>
      </w:r>
    </w:p>
    <w:p w:rsidR="002E7B43" w:rsidRDefault="002E7B43" w:rsidP="002E7B43">
      <w:pPr>
        <w:pStyle w:val="Zkladntext1"/>
        <w:jc w:val="both"/>
      </w:pPr>
      <w:r>
        <w:t xml:space="preserve">otec nevesty dá budúcemu zaťovi vzhľadom na </w:t>
      </w:r>
      <w:proofErr w:type="spellStart"/>
      <w:r>
        <w:t>čoskoré</w:t>
      </w:r>
      <w:proofErr w:type="spellEnd"/>
      <w:r>
        <w:t xml:space="preserve"> uzavretie manželstva veno </w:t>
      </w:r>
      <w:r>
        <w:rPr>
          <w:i/>
          <w:iCs/>
        </w:rPr>
        <w:t>(</w:t>
      </w:r>
      <w:proofErr w:type="spellStart"/>
      <w:r>
        <w:rPr>
          <w:i/>
          <w:iCs/>
        </w:rPr>
        <w:t>dos</w:t>
      </w:r>
      <w:proofErr w:type="spellEnd"/>
      <w:r>
        <w:rPr>
          <w:i/>
          <w:iCs/>
        </w:rPr>
        <w:t>);</w:t>
      </w:r>
      <w:r>
        <w:t xml:space="preserve"> plní teda na základe </w:t>
      </w:r>
      <w:proofErr w:type="spellStart"/>
      <w:r>
        <w:rPr>
          <w:i/>
          <w:iCs/>
        </w:rPr>
        <w:t>causa</w:t>
      </w:r>
      <w:proofErr w:type="spellEnd"/>
      <w:r>
        <w:rPr>
          <w:i/>
          <w:iCs/>
        </w:rPr>
        <w:t xml:space="preserve"> pro </w:t>
      </w:r>
      <w:proofErr w:type="spellStart"/>
      <w:r>
        <w:rPr>
          <w:i/>
          <w:iCs/>
        </w:rPr>
        <w:t>dote</w:t>
      </w:r>
      <w:proofErr w:type="spellEnd"/>
      <w:r>
        <w:rPr>
          <w:i/>
          <w:iCs/>
        </w:rPr>
        <w:t>.</w:t>
      </w:r>
      <w:r>
        <w:t xml:space="preserve"> Ak sa v budúcnosti manžel</w:t>
      </w:r>
      <w:r>
        <w:softHyphen/>
        <w:t xml:space="preserve">stvo neuzavrie, môže otec (poškodený) poskytnuté plnenie </w:t>
      </w:r>
      <w:proofErr w:type="spellStart"/>
      <w:r>
        <w:t>kondikovať</w:t>
      </w:r>
      <w:proofErr w:type="spellEnd"/>
      <w:r>
        <w:t xml:space="preserve"> pomo</w:t>
      </w:r>
      <w:r>
        <w:softHyphen/>
        <w:t xml:space="preserve">cou </w:t>
      </w:r>
      <w:proofErr w:type="spellStart"/>
      <w:r>
        <w:rPr>
          <w:i/>
          <w:iCs/>
        </w:rPr>
        <w:t>condictio</w:t>
      </w:r>
      <w:proofErr w:type="spellEnd"/>
      <w:r>
        <w:rPr>
          <w:i/>
          <w:iCs/>
        </w:rPr>
        <w:t xml:space="preserve"> </w:t>
      </w:r>
      <w:proofErr w:type="spellStart"/>
      <w:r>
        <w:rPr>
          <w:i/>
          <w:iCs/>
        </w:rPr>
        <w:t>causa</w:t>
      </w:r>
      <w:proofErr w:type="spellEnd"/>
      <w:r>
        <w:rPr>
          <w:i/>
          <w:iCs/>
        </w:rPr>
        <w:t xml:space="preserve"> </w:t>
      </w:r>
      <w:proofErr w:type="spellStart"/>
      <w:r>
        <w:rPr>
          <w:i/>
          <w:iCs/>
        </w:rPr>
        <w:t>data</w:t>
      </w:r>
      <w:proofErr w:type="spellEnd"/>
      <w:r>
        <w:rPr>
          <w:i/>
          <w:iCs/>
        </w:rPr>
        <w:t xml:space="preserve"> </w:t>
      </w:r>
      <w:proofErr w:type="spellStart"/>
      <w:r>
        <w:rPr>
          <w:i/>
          <w:iCs/>
        </w:rPr>
        <w:t>causa</w:t>
      </w:r>
      <w:proofErr w:type="spellEnd"/>
      <w:r>
        <w:rPr>
          <w:i/>
          <w:iCs/>
        </w:rPr>
        <w:t xml:space="preserve"> </w:t>
      </w:r>
      <w:proofErr w:type="spellStart"/>
      <w:r>
        <w:rPr>
          <w:i/>
          <w:iCs/>
        </w:rPr>
        <w:t>non</w:t>
      </w:r>
      <w:proofErr w:type="spellEnd"/>
      <w:r>
        <w:rPr>
          <w:i/>
          <w:iCs/>
        </w:rPr>
        <w:t xml:space="preserve"> </w:t>
      </w:r>
      <w:proofErr w:type="spellStart"/>
      <w:r>
        <w:rPr>
          <w:i/>
          <w:iCs/>
        </w:rPr>
        <w:t>secuta</w:t>
      </w:r>
      <w:proofErr w:type="spellEnd"/>
      <w:r>
        <w:t xml:space="preserve"> voči ženíchovi (obohatenému).</w:t>
      </w:r>
    </w:p>
    <w:p w:rsidR="002E7B43" w:rsidRDefault="002E7B43" w:rsidP="002E7B43">
      <w:pPr>
        <w:pStyle w:val="Zkladntext1"/>
        <w:jc w:val="both"/>
      </w:pPr>
      <w:r>
        <w:t>Podobne možno postupovať aj pri inominátnych kontraktoch, ak sa neuskutoč</w:t>
      </w:r>
      <w:r>
        <w:softHyphen/>
        <w:t>nilo sľúbené protiplnenie.</w:t>
      </w:r>
    </w:p>
    <w:p w:rsidR="002E7B43" w:rsidRDefault="002E7B43" w:rsidP="002E7B43">
      <w:pPr>
        <w:pStyle w:val="Zkladntext1"/>
        <w:spacing w:after="220"/>
        <w:jc w:val="both"/>
      </w:pPr>
      <w:r>
        <w:t xml:space="preserve">Iný príklad uvádza </w:t>
      </w:r>
      <w:proofErr w:type="spellStart"/>
      <w:r>
        <w:t>Ulpianus</w:t>
      </w:r>
      <w:proofErr w:type="spellEnd"/>
      <w:r>
        <w:t xml:space="preserve"> D 12, 4,1,1.</w:t>
      </w:r>
    </w:p>
    <w:p w:rsidR="002E7B43" w:rsidRDefault="002E7B43" w:rsidP="002E7B43">
      <w:pPr>
        <w:pStyle w:val="Zkladntext1"/>
        <w:numPr>
          <w:ilvl w:val="0"/>
          <w:numId w:val="26"/>
        </w:numPr>
        <w:tabs>
          <w:tab w:val="left" w:pos="289"/>
        </w:tabs>
        <w:spacing w:after="220"/>
        <w:jc w:val="center"/>
      </w:pPr>
      <w:bookmarkStart w:id="155" w:name="bookmark1188"/>
      <w:bookmarkEnd w:id="155"/>
      <w:r>
        <w:rPr>
          <w:u w:val="single"/>
        </w:rPr>
        <w:t>CONDICTIO OB CAUSAM FINITAM</w:t>
      </w:r>
    </w:p>
    <w:p w:rsidR="002E7B43" w:rsidRDefault="002E7B43" w:rsidP="002E7B43">
      <w:pPr>
        <w:pStyle w:val="Zkladntext1"/>
        <w:spacing w:line="254" w:lineRule="auto"/>
        <w:jc w:val="both"/>
      </w:pPr>
      <w:proofErr w:type="spellStart"/>
      <w:r>
        <w:rPr>
          <w:i/>
          <w:iCs/>
        </w:rPr>
        <w:t>Condictio</w:t>
      </w:r>
      <w:proofErr w:type="spellEnd"/>
      <w:r>
        <w:rPr>
          <w:i/>
          <w:iCs/>
        </w:rPr>
        <w:t xml:space="preserve"> </w:t>
      </w:r>
      <w:proofErr w:type="spellStart"/>
      <w:r>
        <w:rPr>
          <w:i/>
          <w:iCs/>
        </w:rPr>
        <w:t>ob</w:t>
      </w:r>
      <w:proofErr w:type="spellEnd"/>
      <w:r>
        <w:rPr>
          <w:i/>
          <w:iCs/>
        </w:rPr>
        <w:t xml:space="preserve"> </w:t>
      </w:r>
      <w:proofErr w:type="spellStart"/>
      <w:r>
        <w:rPr>
          <w:i/>
          <w:iCs/>
        </w:rPr>
        <w:t>causam</w:t>
      </w:r>
      <w:proofErr w:type="spellEnd"/>
      <w:r>
        <w:rPr>
          <w:i/>
          <w:iCs/>
        </w:rPr>
        <w:t xml:space="preserve"> </w:t>
      </w:r>
      <w:proofErr w:type="spellStart"/>
      <w:r>
        <w:rPr>
          <w:i/>
          <w:iCs/>
        </w:rPr>
        <w:t>finitam</w:t>
      </w:r>
      <w:proofErr w:type="spellEnd"/>
      <w:r>
        <w:t xml:space="preserve"> je žaloba z bezdôvodného obohatenia a prichádza do úvahy, ak niekto, podobne ako pri predchádzajúcej </w:t>
      </w:r>
      <w:proofErr w:type="spellStart"/>
      <w:r>
        <w:t>kondikcii</w:t>
      </w:r>
      <w:proofErr w:type="spellEnd"/>
      <w:r>
        <w:t xml:space="preserve">, niečo plnil v očakávaní, že nejaká okolnosť bude </w:t>
      </w:r>
      <w:r>
        <w:rPr>
          <w:b/>
          <w:bCs/>
        </w:rPr>
        <w:t xml:space="preserve">trvať </w:t>
      </w:r>
      <w:r>
        <w:t xml:space="preserve">ďalej, ktorá sa ale </w:t>
      </w:r>
      <w:r>
        <w:rPr>
          <w:b/>
          <w:bCs/>
        </w:rPr>
        <w:t xml:space="preserve">potom skončí. </w:t>
      </w:r>
      <w:r>
        <w:t>Napríklad</w:t>
      </w:r>
    </w:p>
    <w:p w:rsidR="002E7B43" w:rsidRDefault="002E7B43" w:rsidP="002E7B43">
      <w:pPr>
        <w:pStyle w:val="Zkladntext1"/>
        <w:spacing w:after="220" w:line="254" w:lineRule="auto"/>
        <w:jc w:val="both"/>
      </w:pPr>
      <w:proofErr w:type="spellStart"/>
      <w:r>
        <w:rPr>
          <w:i/>
          <w:iCs/>
        </w:rPr>
        <w:t>arrha</w:t>
      </w:r>
      <w:proofErr w:type="spellEnd"/>
      <w:r>
        <w:rPr>
          <w:i/>
          <w:iCs/>
        </w:rPr>
        <w:t xml:space="preserve"> </w:t>
      </w:r>
      <w:proofErr w:type="spellStart"/>
      <w:r>
        <w:rPr>
          <w:i/>
          <w:iCs/>
        </w:rPr>
        <w:t>confirmatoria</w:t>
      </w:r>
      <w:proofErr w:type="spellEnd"/>
      <w:r>
        <w:t xml:space="preserve"> v prípade, ak sa kúpna zmluva riadne uzavrela a závdavok sa nezapočítal do plnenia, alebo odvolanie darovania pre hrubý ne</w:t>
      </w:r>
      <w:r>
        <w:softHyphen/>
        <w:t xml:space="preserve">vďak (s. 392) alebo po splnení dlhu je možné požadovať vrátenie dlžníckeho úpisu a pod. Vo všetkých týchto prípadoch môže poskytovateľ plnenia </w:t>
      </w:r>
      <w:proofErr w:type="spellStart"/>
      <w:r>
        <w:t>kondi</w:t>
      </w:r>
      <w:r>
        <w:softHyphen/>
        <w:t>kovať</w:t>
      </w:r>
      <w:proofErr w:type="spellEnd"/>
      <w:r>
        <w:t xml:space="preserve"> pomocou </w:t>
      </w:r>
      <w:proofErr w:type="spellStart"/>
      <w:r>
        <w:rPr>
          <w:i/>
          <w:iCs/>
        </w:rPr>
        <w:t>condictio</w:t>
      </w:r>
      <w:proofErr w:type="spellEnd"/>
      <w:r>
        <w:rPr>
          <w:i/>
          <w:iCs/>
        </w:rPr>
        <w:t xml:space="preserve"> </w:t>
      </w:r>
      <w:proofErr w:type="spellStart"/>
      <w:r>
        <w:rPr>
          <w:i/>
          <w:iCs/>
        </w:rPr>
        <w:t>ob</w:t>
      </w:r>
      <w:proofErr w:type="spellEnd"/>
      <w:r>
        <w:rPr>
          <w:i/>
          <w:iCs/>
        </w:rPr>
        <w:t xml:space="preserve"> </w:t>
      </w:r>
      <w:proofErr w:type="spellStart"/>
      <w:r>
        <w:rPr>
          <w:i/>
          <w:iCs/>
        </w:rPr>
        <w:t>causam</w:t>
      </w:r>
      <w:proofErr w:type="spellEnd"/>
      <w:r>
        <w:rPr>
          <w:i/>
          <w:iCs/>
        </w:rPr>
        <w:t xml:space="preserve"> </w:t>
      </w:r>
      <w:proofErr w:type="spellStart"/>
      <w:r>
        <w:rPr>
          <w:i/>
          <w:iCs/>
        </w:rPr>
        <w:t>finitam</w:t>
      </w:r>
      <w:proofErr w:type="spellEnd"/>
      <w:r>
        <w:rPr>
          <w:i/>
          <w:iCs/>
        </w:rPr>
        <w:t>.</w:t>
      </w:r>
    </w:p>
    <w:p w:rsidR="002E7B43" w:rsidRDefault="002E7B43" w:rsidP="002E7B43">
      <w:pPr>
        <w:pStyle w:val="Zkladntext1"/>
        <w:numPr>
          <w:ilvl w:val="0"/>
          <w:numId w:val="26"/>
        </w:numPr>
        <w:tabs>
          <w:tab w:val="left" w:pos="289"/>
        </w:tabs>
        <w:spacing w:after="220"/>
        <w:jc w:val="center"/>
      </w:pPr>
      <w:bookmarkStart w:id="156" w:name="bookmark1189"/>
      <w:bookmarkEnd w:id="156"/>
      <w:r>
        <w:rPr>
          <w:u w:val="single"/>
        </w:rPr>
        <w:t>CONDICTIO OB TURPEM CAUSAM</w:t>
      </w:r>
    </w:p>
    <w:p w:rsidR="002E7B43" w:rsidRDefault="002E7B43" w:rsidP="002E7B43">
      <w:pPr>
        <w:pStyle w:val="Zkladntext1"/>
        <w:spacing w:after="220"/>
        <w:jc w:val="both"/>
      </w:pPr>
      <w:proofErr w:type="spellStart"/>
      <w:r>
        <w:rPr>
          <w:i/>
          <w:iCs/>
        </w:rPr>
        <w:t>Condictio</w:t>
      </w:r>
      <w:proofErr w:type="spellEnd"/>
      <w:r>
        <w:rPr>
          <w:i/>
          <w:iCs/>
        </w:rPr>
        <w:t xml:space="preserve"> </w:t>
      </w:r>
      <w:proofErr w:type="spellStart"/>
      <w:r>
        <w:rPr>
          <w:i/>
          <w:iCs/>
        </w:rPr>
        <w:t>ob</w:t>
      </w:r>
      <w:proofErr w:type="spellEnd"/>
      <w:r>
        <w:rPr>
          <w:i/>
          <w:iCs/>
        </w:rPr>
        <w:t xml:space="preserve"> </w:t>
      </w:r>
      <w:proofErr w:type="spellStart"/>
      <w:r>
        <w:rPr>
          <w:i/>
          <w:iCs/>
        </w:rPr>
        <w:t>turpem</w:t>
      </w:r>
      <w:proofErr w:type="spellEnd"/>
      <w:r>
        <w:rPr>
          <w:i/>
          <w:iCs/>
        </w:rPr>
        <w:t xml:space="preserve"> </w:t>
      </w:r>
      <w:proofErr w:type="spellStart"/>
      <w:r>
        <w:rPr>
          <w:i/>
          <w:iCs/>
        </w:rPr>
        <w:t>causam</w:t>
      </w:r>
      <w:proofErr w:type="spellEnd"/>
      <w:r>
        <w:t xml:space="preserve"> je žaloba z bezdôvodného obohatenia a prichádza do úvahy, ak niekto niečo plnil </w:t>
      </w:r>
      <w:r>
        <w:rPr>
          <w:b/>
          <w:bCs/>
        </w:rPr>
        <w:t xml:space="preserve">z nemravného dôvodu </w:t>
      </w:r>
      <w:r>
        <w:t xml:space="preserve">a </w:t>
      </w:r>
      <w:proofErr w:type="spellStart"/>
      <w:r>
        <w:t>turpitudo</w:t>
      </w:r>
      <w:proofErr w:type="spellEnd"/>
      <w:r>
        <w:t xml:space="preserve"> (nemrav</w:t>
      </w:r>
      <w:r>
        <w:softHyphen/>
        <w:t xml:space="preserve">nosť) možno </w:t>
      </w:r>
      <w:r>
        <w:rPr>
          <w:b/>
          <w:bCs/>
        </w:rPr>
        <w:t>pričítať len príjemcovi plnenia.</w:t>
      </w:r>
    </w:p>
    <w:p w:rsidR="002E7B43" w:rsidRDefault="002E7B43" w:rsidP="002E7B43">
      <w:pPr>
        <w:pStyle w:val="Zkladntext1"/>
        <w:spacing w:line="240" w:lineRule="auto"/>
        <w:jc w:val="both"/>
      </w:pPr>
      <w:r>
        <w:t>Napríklad</w:t>
      </w:r>
    </w:p>
    <w:p w:rsidR="002E7B43" w:rsidRDefault="002E7B43" w:rsidP="002E7B43">
      <w:pPr>
        <w:pStyle w:val="Zkladntext1"/>
        <w:spacing w:line="240" w:lineRule="auto"/>
        <w:jc w:val="both"/>
      </w:pPr>
      <w:r>
        <w:t xml:space="preserve">deponent poskytne plnenie depozitárovi </w:t>
      </w:r>
      <w:r>
        <w:rPr>
          <w:i/>
          <w:iCs/>
        </w:rPr>
        <w:t>(</w:t>
      </w:r>
      <w:proofErr w:type="spellStart"/>
      <w:r>
        <w:rPr>
          <w:i/>
          <w:iCs/>
        </w:rPr>
        <w:t>datio</w:t>
      </w:r>
      <w:proofErr w:type="spellEnd"/>
      <w:r>
        <w:rPr>
          <w:i/>
          <w:iCs/>
        </w:rPr>
        <w:t>)</w:t>
      </w:r>
      <w:r>
        <w:t xml:space="preserve"> len preto, aby mu depozitár vrátil uloženú vec (</w:t>
      </w:r>
      <w:proofErr w:type="spellStart"/>
      <w:r>
        <w:t>Ulpianus</w:t>
      </w:r>
      <w:proofErr w:type="spellEnd"/>
      <w:r>
        <w:t xml:space="preserve"> D 12, 5, 2, 1), alebo jeden zaplatí druhému len preto, aby sa druhý nedopustil trestného činu.</w:t>
      </w:r>
    </w:p>
    <w:p w:rsidR="002E7B43" w:rsidRDefault="002E7B43" w:rsidP="002E7B43">
      <w:pPr>
        <w:pStyle w:val="Zkladntext1"/>
        <w:spacing w:after="240" w:line="240" w:lineRule="auto"/>
        <w:jc w:val="both"/>
      </w:pPr>
      <w:r>
        <w:t xml:space="preserve">V takýchto a podobných prípadoch môže poskytovateľ plnenie </w:t>
      </w:r>
      <w:proofErr w:type="spellStart"/>
      <w:r>
        <w:t>kondikovať</w:t>
      </w:r>
      <w:proofErr w:type="spellEnd"/>
      <w:r>
        <w:t xml:space="preserve"> po</w:t>
      </w:r>
      <w:r>
        <w:softHyphen/>
        <w:t xml:space="preserve">mocou </w:t>
      </w:r>
      <w:proofErr w:type="spellStart"/>
      <w:r>
        <w:rPr>
          <w:i/>
          <w:iCs/>
        </w:rPr>
        <w:t>condictio</w:t>
      </w:r>
      <w:proofErr w:type="spellEnd"/>
      <w:r>
        <w:rPr>
          <w:i/>
          <w:iCs/>
        </w:rPr>
        <w:t xml:space="preserve"> </w:t>
      </w:r>
      <w:proofErr w:type="spellStart"/>
      <w:r>
        <w:rPr>
          <w:i/>
          <w:iCs/>
        </w:rPr>
        <w:t>ob</w:t>
      </w:r>
      <w:proofErr w:type="spellEnd"/>
      <w:r>
        <w:rPr>
          <w:i/>
          <w:iCs/>
        </w:rPr>
        <w:t xml:space="preserve"> </w:t>
      </w:r>
      <w:proofErr w:type="spellStart"/>
      <w:r>
        <w:rPr>
          <w:i/>
          <w:iCs/>
        </w:rPr>
        <w:t>turpem</w:t>
      </w:r>
      <w:proofErr w:type="spellEnd"/>
      <w:r>
        <w:rPr>
          <w:i/>
          <w:iCs/>
        </w:rPr>
        <w:t xml:space="preserve"> </w:t>
      </w:r>
      <w:proofErr w:type="spellStart"/>
      <w:r>
        <w:rPr>
          <w:i/>
          <w:iCs/>
        </w:rPr>
        <w:t>causam</w:t>
      </w:r>
      <w:proofErr w:type="spellEnd"/>
      <w:r>
        <w:rPr>
          <w:i/>
          <w:iCs/>
        </w:rPr>
        <w:t>,</w:t>
      </w:r>
      <w:r>
        <w:t xml:space="preserve"> aj keď sa želaný úspech už dostavil.</w:t>
      </w:r>
    </w:p>
    <w:p w:rsidR="002E7B43" w:rsidRDefault="002E7B43" w:rsidP="002E7B43">
      <w:pPr>
        <w:pStyle w:val="Zkladntext1"/>
        <w:jc w:val="both"/>
      </w:pPr>
      <w:r>
        <w:t>POZOR!</w:t>
      </w:r>
    </w:p>
    <w:p w:rsidR="002E7B43" w:rsidRDefault="002E7B43" w:rsidP="002E7B43">
      <w:pPr>
        <w:pStyle w:val="Zkladntext1"/>
        <w:spacing w:after="160"/>
        <w:ind w:left="280" w:hanging="280"/>
        <w:jc w:val="both"/>
      </w:pPr>
      <w:r>
        <w:t xml:space="preserve">a) Ak sa vyskytuje </w:t>
      </w:r>
      <w:proofErr w:type="spellStart"/>
      <w:r>
        <w:rPr>
          <w:b/>
          <w:bCs/>
          <w:i/>
          <w:iCs/>
          <w:sz w:val="17"/>
          <w:szCs w:val="17"/>
        </w:rPr>
        <w:t>turpitudo</w:t>
      </w:r>
      <w:proofErr w:type="spellEnd"/>
      <w:r>
        <w:rPr>
          <w:b/>
          <w:bCs/>
        </w:rPr>
        <w:t xml:space="preserve"> na oboch stranách, </w:t>
      </w:r>
      <w:r>
        <w:t xml:space="preserve">nie je možné poskytnuté plnenie </w:t>
      </w:r>
      <w:proofErr w:type="spellStart"/>
      <w:r>
        <w:t>kondikovať</w:t>
      </w:r>
      <w:proofErr w:type="spellEnd"/>
      <w:r>
        <w:t xml:space="preserve">. Napríklad jedna osoba poskytne druhej úplatok. Keďže </w:t>
      </w:r>
      <w:proofErr w:type="spellStart"/>
      <w:r>
        <w:t>kondikcia</w:t>
      </w:r>
      <w:proofErr w:type="spellEnd"/>
      <w:r>
        <w:t xml:space="preserve"> je v tomto prípade vylúčená, príjemca si môže úplatok po</w:t>
      </w:r>
      <w:r>
        <w:softHyphen/>
        <w:t>nechať. Platili totiž dve pravidlá:</w:t>
      </w:r>
    </w:p>
    <w:p w:rsidR="002E7B43" w:rsidRDefault="002E7B43" w:rsidP="002E7B43">
      <w:pPr>
        <w:pStyle w:val="Zkladntext1"/>
        <w:pBdr>
          <w:top w:val="single" w:sz="4" w:space="0" w:color="auto"/>
          <w:left w:val="single" w:sz="4" w:space="0" w:color="auto"/>
          <w:bottom w:val="single" w:sz="4" w:space="0" w:color="auto"/>
          <w:right w:val="single" w:sz="4" w:space="0" w:color="auto"/>
        </w:pBdr>
        <w:jc w:val="center"/>
      </w:pPr>
      <w:r>
        <w:t xml:space="preserve">in parí </w:t>
      </w:r>
      <w:proofErr w:type="spellStart"/>
      <w:r>
        <w:t>turpitudine</w:t>
      </w:r>
      <w:proofErr w:type="spellEnd"/>
      <w:r>
        <w:t xml:space="preserve"> </w:t>
      </w:r>
      <w:proofErr w:type="spellStart"/>
      <w:r>
        <w:t>melior</w:t>
      </w:r>
      <w:proofErr w:type="spellEnd"/>
      <w:r>
        <w:t xml:space="preserve"> </w:t>
      </w:r>
      <w:proofErr w:type="spellStart"/>
      <w:r>
        <w:t>est</w:t>
      </w:r>
      <w:proofErr w:type="spellEnd"/>
      <w:r>
        <w:t xml:space="preserve"> </w:t>
      </w:r>
      <w:proofErr w:type="spellStart"/>
      <w:r>
        <w:t>causa</w:t>
      </w:r>
      <w:proofErr w:type="spellEnd"/>
      <w:r>
        <w:t xml:space="preserve"> </w:t>
      </w:r>
      <w:proofErr w:type="spellStart"/>
      <w:r>
        <w:t>possidentis</w:t>
      </w:r>
      <w:proofErr w:type="spellEnd"/>
    </w:p>
    <w:p w:rsidR="002E7B43" w:rsidRDefault="002E7B43" w:rsidP="002E7B43">
      <w:pPr>
        <w:pStyle w:val="Zkladntext1"/>
        <w:pBdr>
          <w:top w:val="single" w:sz="4" w:space="0" w:color="auto"/>
          <w:left w:val="single" w:sz="4" w:space="0" w:color="auto"/>
          <w:bottom w:val="single" w:sz="4" w:space="0" w:color="auto"/>
          <w:right w:val="single" w:sz="4" w:space="0" w:color="auto"/>
        </w:pBdr>
        <w:spacing w:after="320"/>
        <w:jc w:val="center"/>
      </w:pPr>
      <w:r>
        <w:t>v rovnakej nemravnosti je pozícia držiaceho výhodnejšia</w:t>
      </w:r>
    </w:p>
    <w:p w:rsidR="002E7B43" w:rsidRDefault="002E7B43" w:rsidP="002E7B43">
      <w:pPr>
        <w:pStyle w:val="Zkladntext1"/>
        <w:spacing w:line="257" w:lineRule="auto"/>
        <w:jc w:val="both"/>
      </w:pPr>
      <w:r>
        <w:t>Poznámka:</w:t>
      </w:r>
    </w:p>
    <w:p w:rsidR="002E7B43" w:rsidRDefault="002E7B43" w:rsidP="002E7B43">
      <w:pPr>
        <w:pStyle w:val="Zkladntext1"/>
        <w:spacing w:after="240" w:line="257" w:lineRule="auto"/>
        <w:jc w:val="both"/>
      </w:pPr>
      <w:r>
        <w:t xml:space="preserve">Podobná situácia sa vyskytuje vo vecnom práve v spojitosti s viacnásobným záložným právom </w:t>
      </w:r>
    </w:p>
    <w:p w:rsidR="002E7B43" w:rsidRDefault="002E7B43" w:rsidP="002E7B43">
      <w:pPr>
        <w:pStyle w:val="Zkladntext1"/>
        <w:spacing w:after="160" w:line="257" w:lineRule="auto"/>
        <w:jc w:val="both"/>
      </w:pPr>
      <w:r>
        <w:lastRenderedPageBreak/>
        <w:t>Druhé pravidlo znie takto:</w:t>
      </w:r>
    </w:p>
    <w:p w:rsidR="002E7B43" w:rsidRDefault="002E7B43" w:rsidP="002E7B43">
      <w:pPr>
        <w:pStyle w:val="Zkladntext1"/>
        <w:pBdr>
          <w:top w:val="single" w:sz="4" w:space="0" w:color="auto"/>
          <w:left w:val="single" w:sz="4" w:space="0" w:color="auto"/>
          <w:bottom w:val="single" w:sz="4" w:space="0" w:color="auto"/>
          <w:right w:val="single" w:sz="4" w:space="0" w:color="auto"/>
        </w:pBdr>
        <w:spacing w:line="240" w:lineRule="auto"/>
        <w:jc w:val="center"/>
      </w:pPr>
      <w:r>
        <w:t xml:space="preserve">Nemo </w:t>
      </w:r>
      <w:proofErr w:type="spellStart"/>
      <w:r>
        <w:t>turpitudinem</w:t>
      </w:r>
      <w:proofErr w:type="spellEnd"/>
      <w:r>
        <w:t xml:space="preserve"> </w:t>
      </w:r>
      <w:proofErr w:type="spellStart"/>
      <w:r>
        <w:t>suam</w:t>
      </w:r>
      <w:proofErr w:type="spellEnd"/>
      <w:r>
        <w:t xml:space="preserve"> </w:t>
      </w:r>
      <w:proofErr w:type="spellStart"/>
      <w:r>
        <w:t>allegans</w:t>
      </w:r>
      <w:proofErr w:type="spellEnd"/>
      <w:r>
        <w:t xml:space="preserve"> </w:t>
      </w:r>
      <w:proofErr w:type="spellStart"/>
      <w:r>
        <w:t>auditur</w:t>
      </w:r>
      <w:proofErr w:type="spellEnd"/>
    </w:p>
    <w:p w:rsidR="002E7B43" w:rsidRDefault="002E7B43" w:rsidP="002E7B43">
      <w:pPr>
        <w:pStyle w:val="Zkladntext1"/>
        <w:pBdr>
          <w:top w:val="single" w:sz="4" w:space="0" w:color="auto"/>
          <w:left w:val="single" w:sz="4" w:space="0" w:color="auto"/>
          <w:bottom w:val="single" w:sz="4" w:space="0" w:color="auto"/>
          <w:right w:val="single" w:sz="4" w:space="0" w:color="auto"/>
        </w:pBdr>
        <w:spacing w:after="320" w:line="230" w:lineRule="auto"/>
        <w:jc w:val="center"/>
      </w:pPr>
      <w:r>
        <w:t>Nikto nebude vypočutý, kto sa dovoláva vlastnej nemravnosti</w:t>
      </w:r>
    </w:p>
    <w:p w:rsidR="002E7B43" w:rsidRDefault="002E7B43" w:rsidP="002E7B43">
      <w:pPr>
        <w:pStyle w:val="Zkladntext1"/>
        <w:numPr>
          <w:ilvl w:val="0"/>
          <w:numId w:val="27"/>
        </w:numPr>
        <w:tabs>
          <w:tab w:val="left" w:pos="341"/>
        </w:tabs>
        <w:spacing w:after="240" w:line="240" w:lineRule="auto"/>
        <w:ind w:left="280" w:hanging="280"/>
        <w:jc w:val="both"/>
      </w:pPr>
      <w:bookmarkStart w:id="157" w:name="bookmark1190"/>
      <w:bookmarkEnd w:id="157"/>
      <w:r>
        <w:t xml:space="preserve">Poskytnuté plnenie nie je možné </w:t>
      </w:r>
      <w:proofErr w:type="spellStart"/>
      <w:r>
        <w:t>kondikovať</w:t>
      </w:r>
      <w:proofErr w:type="spellEnd"/>
      <w:r>
        <w:t xml:space="preserve"> ani vtedy, keď je </w:t>
      </w:r>
      <w:proofErr w:type="spellStart"/>
      <w:r>
        <w:rPr>
          <w:b/>
          <w:bCs/>
          <w:i/>
          <w:iCs/>
          <w:sz w:val="17"/>
          <w:szCs w:val="17"/>
        </w:rPr>
        <w:t>turpitudo</w:t>
      </w:r>
      <w:proofErr w:type="spellEnd"/>
      <w:r>
        <w:rPr>
          <w:b/>
          <w:bCs/>
          <w:i/>
          <w:iCs/>
          <w:sz w:val="17"/>
          <w:szCs w:val="17"/>
        </w:rPr>
        <w:t xml:space="preserve"> </w:t>
      </w:r>
      <w:r>
        <w:rPr>
          <w:b/>
          <w:bCs/>
        </w:rPr>
        <w:t>na strane poskytovateľa.</w:t>
      </w:r>
    </w:p>
    <w:p w:rsidR="002E7B43" w:rsidRDefault="002E7B43" w:rsidP="002E7B43">
      <w:pPr>
        <w:pStyle w:val="Zkladntext1"/>
        <w:spacing w:line="254" w:lineRule="auto"/>
        <w:jc w:val="both"/>
      </w:pPr>
      <w:r>
        <w:t>Napríklad</w:t>
      </w:r>
    </w:p>
    <w:p w:rsidR="002E7B43" w:rsidRDefault="002E7B43" w:rsidP="002E7B43">
      <w:pPr>
        <w:pStyle w:val="Zkladntext1"/>
        <w:spacing w:after="240" w:line="254" w:lineRule="auto"/>
        <w:jc w:val="both"/>
      </w:pPr>
      <w:r>
        <w:t xml:space="preserve">zaplatenie odmeny prostitútke. Pôvodne konali </w:t>
      </w:r>
      <w:proofErr w:type="spellStart"/>
      <w:r>
        <w:rPr>
          <w:i/>
          <w:iCs/>
        </w:rPr>
        <w:t>turpitudo</w:t>
      </w:r>
      <w:proofErr w:type="spellEnd"/>
      <w:r>
        <w:t xml:space="preserve"> obe strany (</w:t>
      </w:r>
      <w:proofErr w:type="spellStart"/>
      <w:r>
        <w:t>kondik</w:t>
      </w:r>
      <w:r>
        <w:softHyphen/>
        <w:t>cia</w:t>
      </w:r>
      <w:proofErr w:type="spellEnd"/>
      <w:r>
        <w:t xml:space="preserve"> bola teda vylúčená). Neskôr sa za nemravné považovalo iba plnenie po</w:t>
      </w:r>
      <w:r>
        <w:softHyphen/>
        <w:t>skytovateľa, lebo z hľadiska prostitútky je nemravný len výkon „povolania“, nie prijatie odmeny.</w:t>
      </w:r>
    </w:p>
    <w:p w:rsidR="002E7B43" w:rsidRDefault="002E7B43" w:rsidP="002E7B43">
      <w:pPr>
        <w:pStyle w:val="Zkladntext1"/>
        <w:numPr>
          <w:ilvl w:val="0"/>
          <w:numId w:val="26"/>
        </w:numPr>
        <w:tabs>
          <w:tab w:val="left" w:pos="312"/>
        </w:tabs>
        <w:spacing w:after="240"/>
        <w:jc w:val="center"/>
      </w:pPr>
      <w:bookmarkStart w:id="158" w:name="bookmark1191"/>
      <w:bookmarkEnd w:id="158"/>
      <w:r>
        <w:rPr>
          <w:u w:val="single"/>
        </w:rPr>
        <w:t>CONDICTIO OB INIUSTAM CAUSAM</w:t>
      </w:r>
    </w:p>
    <w:p w:rsidR="002E7B43" w:rsidRDefault="002E7B43" w:rsidP="002E7B43">
      <w:pPr>
        <w:pStyle w:val="Zkladntext1"/>
        <w:jc w:val="both"/>
      </w:pPr>
      <w:proofErr w:type="spellStart"/>
      <w:r>
        <w:rPr>
          <w:i/>
          <w:iCs/>
        </w:rPr>
        <w:t>Condictio</w:t>
      </w:r>
      <w:proofErr w:type="spellEnd"/>
      <w:r>
        <w:rPr>
          <w:i/>
          <w:iCs/>
        </w:rPr>
        <w:t xml:space="preserve"> </w:t>
      </w:r>
      <w:proofErr w:type="spellStart"/>
      <w:r>
        <w:rPr>
          <w:i/>
          <w:iCs/>
        </w:rPr>
        <w:t>ob</w:t>
      </w:r>
      <w:proofErr w:type="spellEnd"/>
      <w:r>
        <w:rPr>
          <w:i/>
          <w:iCs/>
        </w:rPr>
        <w:t xml:space="preserve"> </w:t>
      </w:r>
      <w:proofErr w:type="spellStart"/>
      <w:r>
        <w:rPr>
          <w:i/>
          <w:iCs/>
        </w:rPr>
        <w:t>iniustam</w:t>
      </w:r>
      <w:proofErr w:type="spellEnd"/>
      <w:r>
        <w:rPr>
          <w:i/>
          <w:iCs/>
        </w:rPr>
        <w:t xml:space="preserve"> </w:t>
      </w:r>
      <w:proofErr w:type="spellStart"/>
      <w:r>
        <w:rPr>
          <w:i/>
          <w:iCs/>
        </w:rPr>
        <w:t>causam</w:t>
      </w:r>
      <w:proofErr w:type="spellEnd"/>
      <w:r>
        <w:t xml:space="preserve"> je žaloba z bezdôvodného obohatenia a prichá</w:t>
      </w:r>
      <w:r>
        <w:softHyphen/>
        <w:t xml:space="preserve">dza do úvahy, ak niekto niečo plnil </w:t>
      </w:r>
      <w:r>
        <w:rPr>
          <w:b/>
          <w:bCs/>
        </w:rPr>
        <w:t>napriek zákonnému zákazu.</w:t>
      </w:r>
    </w:p>
    <w:p w:rsidR="002E7B43" w:rsidRDefault="002E7B43" w:rsidP="002E7B43">
      <w:pPr>
        <w:pStyle w:val="Zkladntext1"/>
        <w:jc w:val="both"/>
      </w:pPr>
      <w:r>
        <w:t>Napríklad</w:t>
      </w:r>
    </w:p>
    <w:p w:rsidR="002E7B43" w:rsidRDefault="002E7B43" w:rsidP="002E7B43">
      <w:pPr>
        <w:pStyle w:val="Zkladntext1"/>
        <w:jc w:val="both"/>
      </w:pPr>
      <w:r>
        <w:t>darovanie medzi manželmi za predpokladu, že napriek zakázanému darova</w:t>
      </w:r>
      <w:r>
        <w:softHyphen/>
        <w:t>niu prešlo vlastnícke právo na druhého manžela.</w:t>
      </w:r>
    </w:p>
    <w:p w:rsidR="002E7B43" w:rsidRDefault="002E7B43" w:rsidP="002E7B43">
      <w:pPr>
        <w:pStyle w:val="Zkladntext1"/>
        <w:spacing w:after="240"/>
        <w:jc w:val="both"/>
      </w:pPr>
      <w:r>
        <w:t xml:space="preserve">V takomto prípade môže darca </w:t>
      </w:r>
      <w:proofErr w:type="spellStart"/>
      <w:r>
        <w:t>kondikovať</w:t>
      </w:r>
      <w:proofErr w:type="spellEnd"/>
      <w:r>
        <w:t xml:space="preserve"> poskytnutý dar pomocou </w:t>
      </w:r>
      <w:proofErr w:type="spellStart"/>
      <w:r>
        <w:rPr>
          <w:i/>
          <w:iCs/>
        </w:rPr>
        <w:t>condictio</w:t>
      </w:r>
      <w:proofErr w:type="spellEnd"/>
      <w:r>
        <w:rPr>
          <w:i/>
          <w:iCs/>
        </w:rPr>
        <w:t xml:space="preserve"> </w:t>
      </w:r>
      <w:proofErr w:type="spellStart"/>
      <w:r>
        <w:rPr>
          <w:i/>
          <w:iCs/>
        </w:rPr>
        <w:t>ob</w:t>
      </w:r>
      <w:proofErr w:type="spellEnd"/>
      <w:r>
        <w:rPr>
          <w:i/>
          <w:iCs/>
        </w:rPr>
        <w:t xml:space="preserve"> </w:t>
      </w:r>
      <w:proofErr w:type="spellStart"/>
      <w:r>
        <w:rPr>
          <w:i/>
          <w:iCs/>
        </w:rPr>
        <w:t>iniustam</w:t>
      </w:r>
      <w:proofErr w:type="spellEnd"/>
      <w:r>
        <w:rPr>
          <w:i/>
          <w:iCs/>
        </w:rPr>
        <w:t xml:space="preserve"> </w:t>
      </w:r>
      <w:proofErr w:type="spellStart"/>
      <w:r>
        <w:rPr>
          <w:i/>
          <w:iCs/>
        </w:rPr>
        <w:t>causam</w:t>
      </w:r>
      <w:proofErr w:type="spellEnd"/>
      <w:r>
        <w:rPr>
          <w:i/>
          <w:iCs/>
        </w:rPr>
        <w:t>.</w:t>
      </w:r>
      <w:r>
        <w:t xml:space="preserve"> Ak na obdareného manžela neprešlo vlastnícke právo, nemožno </w:t>
      </w:r>
      <w:proofErr w:type="spellStart"/>
      <w:r>
        <w:t>kondikovať</w:t>
      </w:r>
      <w:proofErr w:type="spellEnd"/>
      <w:r>
        <w:t xml:space="preserve">; do úvahy prichádza </w:t>
      </w:r>
      <w:proofErr w:type="spellStart"/>
      <w:r>
        <w:rPr>
          <w:i/>
          <w:iCs/>
        </w:rPr>
        <w:t>rei</w:t>
      </w:r>
      <w:proofErr w:type="spellEnd"/>
      <w:r>
        <w:rPr>
          <w:i/>
          <w:iCs/>
        </w:rPr>
        <w:t xml:space="preserve"> </w:t>
      </w:r>
      <w:proofErr w:type="spellStart"/>
      <w:r>
        <w:rPr>
          <w:i/>
          <w:iCs/>
        </w:rPr>
        <w:t>vindicatio</w:t>
      </w:r>
      <w:proofErr w:type="spellEnd"/>
      <w:r>
        <w:rPr>
          <w:i/>
          <w:iCs/>
        </w:rPr>
        <w:t>.</w:t>
      </w:r>
    </w:p>
    <w:p w:rsidR="002E7B43" w:rsidRDefault="002E7B43" w:rsidP="002E7B43">
      <w:pPr>
        <w:pStyle w:val="Zkladntext1"/>
        <w:jc w:val="both"/>
      </w:pPr>
      <w:r>
        <w:t>POZOR!</w:t>
      </w:r>
    </w:p>
    <w:p w:rsidR="002E7B43" w:rsidRDefault="002E7B43" w:rsidP="002E7B43">
      <w:pPr>
        <w:pStyle w:val="Zkladntext1"/>
        <w:spacing w:after="240"/>
        <w:jc w:val="both"/>
      </w:pPr>
      <w:proofErr w:type="spellStart"/>
      <w:r>
        <w:t>Kondikovať</w:t>
      </w:r>
      <w:proofErr w:type="spellEnd"/>
      <w:r>
        <w:t xml:space="preserve"> možno zakázané plnenie iba vtedy, ak ide o zákaz podľa </w:t>
      </w:r>
      <w:r>
        <w:rPr>
          <w:i/>
          <w:iCs/>
        </w:rPr>
        <w:t xml:space="preserve">lex per- </w:t>
      </w:r>
      <w:proofErr w:type="spellStart"/>
      <w:r>
        <w:rPr>
          <w:i/>
          <w:iCs/>
        </w:rPr>
        <w:t>fecta</w:t>
      </w:r>
      <w:proofErr w:type="spellEnd"/>
      <w:r>
        <w:rPr>
          <w:i/>
          <w:iCs/>
        </w:rPr>
        <w:t>.</w:t>
      </w:r>
      <w:r>
        <w:t xml:space="preserve"> Plnenie poskytnuté v rozpore s </w:t>
      </w:r>
      <w:r>
        <w:rPr>
          <w:i/>
          <w:iCs/>
        </w:rPr>
        <w:t xml:space="preserve">lex </w:t>
      </w:r>
      <w:proofErr w:type="spellStart"/>
      <w:r>
        <w:rPr>
          <w:i/>
          <w:iCs/>
        </w:rPr>
        <w:t>imperfecta</w:t>
      </w:r>
      <w:proofErr w:type="spellEnd"/>
      <w:r>
        <w:rPr>
          <w:i/>
          <w:iCs/>
        </w:rPr>
        <w:t>,</w:t>
      </w:r>
      <w:r>
        <w:t xml:space="preserve"> napríklad </w:t>
      </w:r>
      <w:r>
        <w:rPr>
          <w:i/>
          <w:iCs/>
        </w:rPr>
        <w:t xml:space="preserve">lex </w:t>
      </w:r>
      <w:proofErr w:type="spellStart"/>
      <w:r>
        <w:rPr>
          <w:i/>
          <w:iCs/>
        </w:rPr>
        <w:t>Cincia</w:t>
      </w:r>
      <w:proofErr w:type="spellEnd"/>
      <w:r>
        <w:rPr>
          <w:i/>
          <w:iCs/>
        </w:rPr>
        <w:t>,</w:t>
      </w:r>
      <w:r>
        <w:t xml:space="preserve"> nie je možné </w:t>
      </w:r>
      <w:proofErr w:type="spellStart"/>
      <w:r>
        <w:t>kondikovať</w:t>
      </w:r>
      <w:proofErr w:type="spellEnd"/>
      <w:r>
        <w:t>.</w:t>
      </w:r>
    </w:p>
    <w:p w:rsidR="002E7B43" w:rsidRDefault="002E7B43" w:rsidP="002E7B43">
      <w:pPr>
        <w:pStyle w:val="Zkladntext1"/>
        <w:numPr>
          <w:ilvl w:val="0"/>
          <w:numId w:val="26"/>
        </w:numPr>
        <w:tabs>
          <w:tab w:val="left" w:pos="279"/>
        </w:tabs>
        <w:spacing w:after="220" w:line="240" w:lineRule="auto"/>
        <w:jc w:val="center"/>
      </w:pPr>
      <w:bookmarkStart w:id="159" w:name="bookmark1192"/>
      <w:bookmarkEnd w:id="159"/>
      <w:r>
        <w:t>CONDICTIO FURTIVA</w:t>
      </w:r>
    </w:p>
    <w:p w:rsidR="002E7B43" w:rsidRDefault="002E7B43" w:rsidP="002E7B43">
      <w:pPr>
        <w:pStyle w:val="Zkladntext1"/>
        <w:spacing w:line="240" w:lineRule="auto"/>
        <w:jc w:val="both"/>
      </w:pPr>
      <w:proofErr w:type="spellStart"/>
      <w:r>
        <w:rPr>
          <w:i/>
          <w:iCs/>
        </w:rPr>
        <w:t>Condictio</w:t>
      </w:r>
      <w:proofErr w:type="spellEnd"/>
      <w:r>
        <w:rPr>
          <w:i/>
          <w:iCs/>
        </w:rPr>
        <w:t xml:space="preserve"> </w:t>
      </w:r>
      <w:proofErr w:type="spellStart"/>
      <w:r>
        <w:rPr>
          <w:i/>
          <w:iCs/>
        </w:rPr>
        <w:t>furtiva</w:t>
      </w:r>
      <w:proofErr w:type="spellEnd"/>
      <w:r>
        <w:t xml:space="preserve"> je žaloba z bezdôvodného obohatenia a prichádza do úvahy, ak niekto inému úmyselne a protiprávne odcudzil vec. Táto </w:t>
      </w:r>
      <w:proofErr w:type="spellStart"/>
      <w:r>
        <w:t>kondikcia</w:t>
      </w:r>
      <w:proofErr w:type="spellEnd"/>
      <w:r>
        <w:t xml:space="preserve"> má dve zvláštnosti:</w:t>
      </w:r>
    </w:p>
    <w:p w:rsidR="002E7B43" w:rsidRDefault="002E7B43" w:rsidP="002E7B43">
      <w:pPr>
        <w:pStyle w:val="Zkladntext1"/>
        <w:numPr>
          <w:ilvl w:val="0"/>
          <w:numId w:val="28"/>
        </w:numPr>
        <w:tabs>
          <w:tab w:val="left" w:pos="288"/>
        </w:tabs>
        <w:spacing w:line="240" w:lineRule="auto"/>
        <w:jc w:val="both"/>
      </w:pPr>
      <w:bookmarkStart w:id="160" w:name="bookmark1193"/>
      <w:bookmarkEnd w:id="160"/>
      <w:r>
        <w:rPr>
          <w:b/>
          <w:bCs/>
        </w:rPr>
        <w:t xml:space="preserve">chýba </w:t>
      </w:r>
      <w:proofErr w:type="spellStart"/>
      <w:r>
        <w:rPr>
          <w:b/>
          <w:bCs/>
        </w:rPr>
        <w:t>datio</w:t>
      </w:r>
      <w:proofErr w:type="spellEnd"/>
      <w:r>
        <w:rPr>
          <w:b/>
          <w:bCs/>
        </w:rPr>
        <w:t xml:space="preserve">, </w:t>
      </w:r>
      <w:r>
        <w:t>t. j. to, čo sa žiada naspäť, sa nikdy neplnilo,</w:t>
      </w:r>
    </w:p>
    <w:p w:rsidR="002E7B43" w:rsidRDefault="002E7B43" w:rsidP="002E7B43">
      <w:pPr>
        <w:pStyle w:val="Zkladntext1"/>
        <w:numPr>
          <w:ilvl w:val="0"/>
          <w:numId w:val="28"/>
        </w:numPr>
        <w:tabs>
          <w:tab w:val="left" w:pos="298"/>
        </w:tabs>
        <w:spacing w:line="240" w:lineRule="auto"/>
        <w:ind w:left="240" w:hanging="240"/>
        <w:jc w:val="both"/>
      </w:pPr>
      <w:bookmarkStart w:id="161" w:name="bookmark1194"/>
      <w:bookmarkEnd w:id="161"/>
      <w:r>
        <w:t xml:space="preserve">aktívne legitimovaný je </w:t>
      </w:r>
      <w:r>
        <w:rPr>
          <w:b/>
          <w:bCs/>
        </w:rPr>
        <w:t xml:space="preserve">vlastník </w:t>
      </w:r>
      <w:r>
        <w:t xml:space="preserve">odcudzenej veci, hoci </w:t>
      </w:r>
      <w:proofErr w:type="spellStart"/>
      <w:r>
        <w:t>kondikcia</w:t>
      </w:r>
      <w:proofErr w:type="spellEnd"/>
      <w:r>
        <w:t xml:space="preserve"> vlastnej veci nebola v iných prípadoch prípustná.</w:t>
      </w:r>
    </w:p>
    <w:p w:rsidR="002E7B43" w:rsidRDefault="002E7B43" w:rsidP="002E7B43">
      <w:pPr>
        <w:pStyle w:val="Zkladntext1"/>
        <w:spacing w:after="220" w:line="240" w:lineRule="auto"/>
        <w:ind w:firstLine="260"/>
        <w:jc w:val="both"/>
      </w:pPr>
      <w:r>
        <w:rPr>
          <w:b/>
          <w:bCs/>
        </w:rPr>
        <w:t xml:space="preserve">Dôvod: </w:t>
      </w:r>
      <w:proofErr w:type="spellStart"/>
      <w:r>
        <w:t>Gaius</w:t>
      </w:r>
      <w:proofErr w:type="spellEnd"/>
      <w:r>
        <w:t xml:space="preserve"> vysvetľuje túto výnimku nenávisťou k zlodejom (</w:t>
      </w:r>
      <w:proofErr w:type="spellStart"/>
      <w:r>
        <w:t>Gaius</w:t>
      </w:r>
      <w:proofErr w:type="spellEnd"/>
      <w:r>
        <w:t xml:space="preserve"> 4, 4). Ďalšie podrobnosti v spojitosti s krádežou</w:t>
      </w:r>
    </w:p>
    <w:p w:rsidR="002E7B43" w:rsidRDefault="002E7B43" w:rsidP="002E7B43">
      <w:pPr>
        <w:pStyle w:val="Zkladntext1"/>
        <w:numPr>
          <w:ilvl w:val="0"/>
          <w:numId w:val="26"/>
        </w:numPr>
        <w:tabs>
          <w:tab w:val="left" w:pos="293"/>
        </w:tabs>
        <w:spacing w:after="220" w:line="240" w:lineRule="auto"/>
        <w:jc w:val="center"/>
      </w:pPr>
      <w:bookmarkStart w:id="162" w:name="bookmark1195"/>
      <w:bookmarkEnd w:id="162"/>
      <w:r>
        <w:rPr>
          <w:u w:val="single"/>
        </w:rPr>
        <w:t>CONDICTIO SINE CAUSA</w:t>
      </w:r>
    </w:p>
    <w:p w:rsidR="002E7B43" w:rsidRDefault="002E7B43" w:rsidP="002E7B43">
      <w:pPr>
        <w:pStyle w:val="Zkladntext1"/>
        <w:spacing w:line="240" w:lineRule="auto"/>
        <w:jc w:val="both"/>
      </w:pPr>
      <w:proofErr w:type="spellStart"/>
      <w:r>
        <w:rPr>
          <w:i/>
          <w:iCs/>
        </w:rPr>
        <w:t>Condictio</w:t>
      </w:r>
      <w:proofErr w:type="spellEnd"/>
      <w:r>
        <w:rPr>
          <w:i/>
          <w:iCs/>
        </w:rPr>
        <w:t xml:space="preserve"> </w:t>
      </w:r>
      <w:proofErr w:type="spellStart"/>
      <w:r>
        <w:rPr>
          <w:i/>
          <w:iCs/>
        </w:rPr>
        <w:t>sine</w:t>
      </w:r>
      <w:proofErr w:type="spellEnd"/>
      <w:r>
        <w:rPr>
          <w:i/>
          <w:iCs/>
        </w:rPr>
        <w:t xml:space="preserve"> </w:t>
      </w:r>
      <w:proofErr w:type="spellStart"/>
      <w:r>
        <w:rPr>
          <w:i/>
          <w:iCs/>
        </w:rPr>
        <w:t>causa</w:t>
      </w:r>
      <w:proofErr w:type="spellEnd"/>
      <w:r>
        <w:t xml:space="preserve"> je žaloba z bezdôvodného obohatenia a prichádza do úva</w:t>
      </w:r>
      <w:r>
        <w:softHyphen/>
        <w:t xml:space="preserve">hy, ak niekto niečo plní a od začiatku na to </w:t>
      </w:r>
      <w:r>
        <w:rPr>
          <w:b/>
          <w:bCs/>
        </w:rPr>
        <w:t>chýba právny dôvod.</w:t>
      </w:r>
    </w:p>
    <w:p w:rsidR="002E7B43" w:rsidRDefault="002E7B43" w:rsidP="002E7B43">
      <w:pPr>
        <w:pStyle w:val="Zkladntext1"/>
        <w:spacing w:line="240" w:lineRule="auto"/>
        <w:jc w:val="both"/>
      </w:pPr>
      <w:r>
        <w:t xml:space="preserve">Vhodný príklad uvádza </w:t>
      </w:r>
      <w:proofErr w:type="spellStart"/>
      <w:r>
        <w:t>Celsus</w:t>
      </w:r>
      <w:proofErr w:type="spellEnd"/>
      <w:r>
        <w:t xml:space="preserve"> D 12, 1, 32:</w:t>
      </w:r>
    </w:p>
    <w:p w:rsidR="002E7B43" w:rsidRDefault="002E7B43" w:rsidP="002E7B43">
      <w:pPr>
        <w:pStyle w:val="Zkladntext1"/>
        <w:spacing w:after="220" w:line="240" w:lineRule="auto"/>
        <w:jc w:val="both"/>
      </w:pPr>
      <w:r>
        <w:t>A chce získať pôžičku a obráti sa na B a C. B uloží svojmu dlžníkovi D, aby vy</w:t>
      </w:r>
      <w:r>
        <w:softHyphen/>
        <w:t>platil peniaze osobe A. D súhlasil a peniaze vyplatil (ide o tzv. prikázanú pôžič</w:t>
      </w:r>
      <w:r>
        <w:softHyphen/>
        <w:t xml:space="preserve">ku). B sa ale mylne domnieva, že D je dlžníkom osoby C a za poskytovateľa pôžičky preto považuje osobu C. V dôsledku tohto omylu </w:t>
      </w:r>
      <w:r>
        <w:rPr>
          <w:i/>
          <w:iCs/>
        </w:rPr>
        <w:t>(</w:t>
      </w:r>
      <w:proofErr w:type="spellStart"/>
      <w:r>
        <w:rPr>
          <w:i/>
          <w:iCs/>
        </w:rPr>
        <w:t>error</w:t>
      </w:r>
      <w:proofErr w:type="spellEnd"/>
      <w:r>
        <w:rPr>
          <w:i/>
          <w:iCs/>
        </w:rPr>
        <w:t xml:space="preserve"> in personám) </w:t>
      </w:r>
      <w:r>
        <w:t xml:space="preserve">nevznikla medzi A </w:t>
      </w:r>
      <w:proofErr w:type="spellStart"/>
      <w:r>
        <w:t>a</w:t>
      </w:r>
      <w:proofErr w:type="spellEnd"/>
      <w:r>
        <w:t xml:space="preserve"> B pôžička, a preto B má len </w:t>
      </w:r>
      <w:proofErr w:type="spellStart"/>
      <w:r>
        <w:rPr>
          <w:i/>
          <w:iCs/>
        </w:rPr>
        <w:t>condictio</w:t>
      </w:r>
      <w:proofErr w:type="spellEnd"/>
      <w:r>
        <w:rPr>
          <w:i/>
          <w:iCs/>
        </w:rPr>
        <w:t xml:space="preserve"> </w:t>
      </w:r>
      <w:proofErr w:type="spellStart"/>
      <w:r>
        <w:rPr>
          <w:i/>
          <w:iCs/>
        </w:rPr>
        <w:t>sine</w:t>
      </w:r>
      <w:proofErr w:type="spellEnd"/>
      <w:r>
        <w:rPr>
          <w:i/>
          <w:iCs/>
        </w:rPr>
        <w:t xml:space="preserve"> </w:t>
      </w:r>
      <w:proofErr w:type="spellStart"/>
      <w:r>
        <w:rPr>
          <w:i/>
          <w:iCs/>
        </w:rPr>
        <w:t>causa</w:t>
      </w:r>
      <w:proofErr w:type="spellEnd"/>
      <w:r>
        <w:t xml:space="preserve"> voči A.</w:t>
      </w:r>
    </w:p>
    <w:p w:rsidR="002E7B43" w:rsidRDefault="002E7B43" w:rsidP="002E7B43">
      <w:pPr>
        <w:pStyle w:val="Zkladntext1"/>
        <w:spacing w:after="220" w:line="240" w:lineRule="auto"/>
        <w:jc w:val="both"/>
      </w:pPr>
    </w:p>
    <w:p w:rsidR="002E7B43" w:rsidRDefault="002E7B43" w:rsidP="002E7B43">
      <w:pPr>
        <w:pStyle w:val="Zkladntext1"/>
        <w:spacing w:after="220" w:line="240" w:lineRule="auto"/>
        <w:jc w:val="center"/>
      </w:pPr>
      <w:r>
        <w:t xml:space="preserve"> </w:t>
      </w:r>
      <w:r>
        <w:rPr>
          <w:u w:val="single"/>
        </w:rPr>
        <w:t>ADJEKTICKÁ ZODPOVEDNOSŤ</w:t>
      </w:r>
    </w:p>
    <w:p w:rsidR="002E7B43" w:rsidRDefault="002E7B43" w:rsidP="002E7B43">
      <w:pPr>
        <w:pStyle w:val="Zkladntext1"/>
        <w:spacing w:after="40" w:line="240" w:lineRule="auto"/>
        <w:jc w:val="both"/>
      </w:pPr>
      <w:r>
        <w:rPr>
          <w:u w:val="single"/>
        </w:rPr>
        <w:t>Všeobecne</w:t>
      </w:r>
    </w:p>
    <w:p w:rsidR="002E7B43" w:rsidRDefault="002E7B43" w:rsidP="002E7B43">
      <w:pPr>
        <w:pStyle w:val="Zkladntext1"/>
        <w:spacing w:after="40" w:line="240" w:lineRule="auto"/>
        <w:jc w:val="both"/>
      </w:pPr>
      <w:r>
        <w:t xml:space="preserve">Až doteraz sme mlčky vychádzali z predpokladu, že povinnosti z </w:t>
      </w:r>
      <w:proofErr w:type="spellStart"/>
      <w:r>
        <w:t>aprobova</w:t>
      </w:r>
      <w:proofErr w:type="spellEnd"/>
      <w:r>
        <w:t xml:space="preserve">- </w:t>
      </w:r>
      <w:proofErr w:type="spellStart"/>
      <w:r>
        <w:t>ného</w:t>
      </w:r>
      <w:proofErr w:type="spellEnd"/>
      <w:r>
        <w:t xml:space="preserve"> prejavu vôle preberali, a teda s ich vznikom súhlasili, </w:t>
      </w:r>
      <w:proofErr w:type="spellStart"/>
      <w:r>
        <w:rPr>
          <w:i/>
          <w:iCs/>
        </w:rPr>
        <w:t>personae</w:t>
      </w:r>
      <w:proofErr w:type="spellEnd"/>
      <w:r>
        <w:rPr>
          <w:i/>
          <w:iCs/>
        </w:rPr>
        <w:t xml:space="preserve"> </w:t>
      </w:r>
      <w:proofErr w:type="spellStart"/>
      <w:r>
        <w:rPr>
          <w:i/>
          <w:iCs/>
        </w:rPr>
        <w:t>sui</w:t>
      </w:r>
      <w:proofErr w:type="spellEnd"/>
      <w:r>
        <w:rPr>
          <w:i/>
          <w:iCs/>
        </w:rPr>
        <w:t xml:space="preserve"> </w:t>
      </w:r>
      <w:proofErr w:type="spellStart"/>
      <w:r>
        <w:rPr>
          <w:i/>
          <w:iCs/>
        </w:rPr>
        <w:t>iuris</w:t>
      </w:r>
      <w:proofErr w:type="spellEnd"/>
      <w:r>
        <w:rPr>
          <w:i/>
          <w:iCs/>
        </w:rPr>
        <w:t xml:space="preserve">. </w:t>
      </w:r>
      <w:r>
        <w:t>Aká bude ale situácia, ak prevezme záväzkovú povinnosť</w:t>
      </w:r>
    </w:p>
    <w:p w:rsidR="002E7B43" w:rsidRDefault="002E7B43" w:rsidP="002E7B43">
      <w:pPr>
        <w:pStyle w:val="Zkladntext1"/>
        <w:numPr>
          <w:ilvl w:val="0"/>
          <w:numId w:val="29"/>
        </w:numPr>
        <w:tabs>
          <w:tab w:val="left" w:pos="322"/>
        </w:tabs>
        <w:spacing w:line="240" w:lineRule="auto"/>
        <w:jc w:val="both"/>
      </w:pPr>
      <w:bookmarkStart w:id="163" w:name="bookmark1199"/>
      <w:bookmarkEnd w:id="163"/>
      <w:r>
        <w:t xml:space="preserve">osoba </w:t>
      </w:r>
      <w:proofErr w:type="spellStart"/>
      <w:r>
        <w:rPr>
          <w:i/>
          <w:iCs/>
        </w:rPr>
        <w:t>alieni</w:t>
      </w:r>
      <w:proofErr w:type="spellEnd"/>
      <w:r>
        <w:rPr>
          <w:i/>
          <w:iCs/>
        </w:rPr>
        <w:t xml:space="preserve"> </w:t>
      </w:r>
      <w:proofErr w:type="spellStart"/>
      <w:r>
        <w:rPr>
          <w:i/>
          <w:iCs/>
        </w:rPr>
        <w:t>iuris</w:t>
      </w:r>
      <w:proofErr w:type="spellEnd"/>
      <w:r>
        <w:rPr>
          <w:i/>
          <w:iCs/>
        </w:rPr>
        <w:t>,</w:t>
      </w:r>
      <w:r>
        <w:t xml:space="preserve"> t. j. ten, kto je mocensky podriadený, alebo</w:t>
      </w:r>
    </w:p>
    <w:p w:rsidR="002E7B43" w:rsidRDefault="002E7B43" w:rsidP="002E7B43">
      <w:pPr>
        <w:pStyle w:val="Zkladntext1"/>
        <w:numPr>
          <w:ilvl w:val="0"/>
          <w:numId w:val="29"/>
        </w:numPr>
        <w:tabs>
          <w:tab w:val="left" w:pos="332"/>
        </w:tabs>
        <w:spacing w:after="40" w:line="240" w:lineRule="auto"/>
        <w:jc w:val="both"/>
      </w:pPr>
      <w:bookmarkStart w:id="164" w:name="bookmark1200"/>
      <w:bookmarkEnd w:id="164"/>
      <w:r>
        <w:t xml:space="preserve">osoba </w:t>
      </w:r>
      <w:proofErr w:type="spellStart"/>
      <w:r>
        <w:rPr>
          <w:i/>
          <w:iCs/>
        </w:rPr>
        <w:t>sui</w:t>
      </w:r>
      <w:proofErr w:type="spellEnd"/>
      <w:r>
        <w:rPr>
          <w:i/>
          <w:iCs/>
        </w:rPr>
        <w:t xml:space="preserve"> </w:t>
      </w:r>
      <w:proofErr w:type="spellStart"/>
      <w:r>
        <w:rPr>
          <w:i/>
          <w:iCs/>
        </w:rPr>
        <w:t>iuris</w:t>
      </w:r>
      <w:proofErr w:type="spellEnd"/>
      <w:r>
        <w:t xml:space="preserve"> ako zamestnanec?</w:t>
      </w:r>
    </w:p>
    <w:p w:rsidR="002E7B43" w:rsidRDefault="002E7B43" w:rsidP="002E7B43">
      <w:pPr>
        <w:pStyle w:val="Zkladntext1"/>
        <w:spacing w:line="240" w:lineRule="auto"/>
        <w:jc w:val="both"/>
      </w:pPr>
      <w:r>
        <w:t xml:space="preserve">V dôsledku konania mocensky podriadeného (alebo zamestnanca </w:t>
      </w:r>
      <w:proofErr w:type="spellStart"/>
      <w:r>
        <w:rPr>
          <w:i/>
          <w:iCs/>
        </w:rPr>
        <w:t>sui</w:t>
      </w:r>
      <w:proofErr w:type="spellEnd"/>
      <w:r>
        <w:rPr>
          <w:i/>
          <w:iCs/>
        </w:rPr>
        <w:t xml:space="preserve"> </w:t>
      </w:r>
      <w:proofErr w:type="spellStart"/>
      <w:r>
        <w:rPr>
          <w:i/>
          <w:iCs/>
        </w:rPr>
        <w:t>iuris</w:t>
      </w:r>
      <w:proofErr w:type="spellEnd"/>
      <w:r>
        <w:rPr>
          <w:i/>
          <w:iCs/>
        </w:rPr>
        <w:t>)</w:t>
      </w:r>
      <w:r>
        <w:t xml:space="preserve"> vy</w:t>
      </w:r>
      <w:r>
        <w:softHyphen/>
        <w:t>nára sa totiž problém zodpovednosti za dlhy z tohto konania. Do úvahy pri</w:t>
      </w:r>
      <w:r>
        <w:softHyphen/>
        <w:t>chádza:</w:t>
      </w:r>
    </w:p>
    <w:p w:rsidR="002E7B43" w:rsidRDefault="002E7B43" w:rsidP="002E7B43">
      <w:pPr>
        <w:pStyle w:val="Zkladntext1"/>
        <w:numPr>
          <w:ilvl w:val="0"/>
          <w:numId w:val="30"/>
        </w:numPr>
        <w:tabs>
          <w:tab w:val="left" w:pos="269"/>
        </w:tabs>
        <w:spacing w:line="240" w:lineRule="auto"/>
        <w:jc w:val="both"/>
      </w:pPr>
      <w:bookmarkStart w:id="165" w:name="bookmark1201"/>
      <w:bookmarkEnd w:id="165"/>
      <w:r>
        <w:lastRenderedPageBreak/>
        <w:t xml:space="preserve">zodpovednosť iba mocensky podriadeného (zamestnanca </w:t>
      </w:r>
      <w:proofErr w:type="spellStart"/>
      <w:r>
        <w:rPr>
          <w:i/>
          <w:iCs/>
        </w:rPr>
        <w:t>sui</w:t>
      </w:r>
      <w:proofErr w:type="spellEnd"/>
      <w:r>
        <w:rPr>
          <w:i/>
          <w:iCs/>
        </w:rPr>
        <w:t xml:space="preserve"> </w:t>
      </w:r>
      <w:proofErr w:type="spellStart"/>
      <w:r>
        <w:rPr>
          <w:i/>
          <w:iCs/>
        </w:rPr>
        <w:t>iuris</w:t>
      </w:r>
      <w:proofErr w:type="spellEnd"/>
      <w:r>
        <w:rPr>
          <w:i/>
          <w:iCs/>
        </w:rPr>
        <w:t>),</w:t>
      </w:r>
      <w:r>
        <w:t xml:space="preserve"> alebo</w:t>
      </w:r>
    </w:p>
    <w:p w:rsidR="002E7B43" w:rsidRDefault="002E7B43" w:rsidP="002E7B43">
      <w:pPr>
        <w:pStyle w:val="Zkladntext1"/>
        <w:numPr>
          <w:ilvl w:val="0"/>
          <w:numId w:val="30"/>
        </w:numPr>
        <w:tabs>
          <w:tab w:val="left" w:pos="269"/>
        </w:tabs>
        <w:spacing w:line="240" w:lineRule="auto"/>
        <w:ind w:left="240" w:hanging="240"/>
        <w:jc w:val="both"/>
      </w:pPr>
      <w:bookmarkStart w:id="166" w:name="bookmark1202"/>
      <w:bookmarkEnd w:id="166"/>
      <w:r>
        <w:t xml:space="preserve">zodpovednosť mocensky podriadeného (zamestnanca </w:t>
      </w:r>
      <w:proofErr w:type="spellStart"/>
      <w:r>
        <w:rPr>
          <w:i/>
          <w:iCs/>
        </w:rPr>
        <w:t>sui</w:t>
      </w:r>
      <w:proofErr w:type="spellEnd"/>
      <w:r>
        <w:rPr>
          <w:i/>
          <w:iCs/>
        </w:rPr>
        <w:t xml:space="preserve"> </w:t>
      </w:r>
      <w:proofErr w:type="spellStart"/>
      <w:r>
        <w:rPr>
          <w:i/>
          <w:iCs/>
        </w:rPr>
        <w:t>iuris</w:t>
      </w:r>
      <w:proofErr w:type="spellEnd"/>
      <w:r>
        <w:rPr>
          <w:i/>
          <w:iCs/>
        </w:rPr>
        <w:t>)</w:t>
      </w:r>
      <w:r>
        <w:t xml:space="preserve"> a aj zodpo</w:t>
      </w:r>
      <w:r>
        <w:softHyphen/>
        <w:t>vednosť nositeľa moci nad ním (zamestnávateľa), alebo</w:t>
      </w:r>
    </w:p>
    <w:p w:rsidR="002E7B43" w:rsidRDefault="002E7B43" w:rsidP="002E7B43">
      <w:pPr>
        <w:pStyle w:val="Zkladntext1"/>
        <w:numPr>
          <w:ilvl w:val="0"/>
          <w:numId w:val="30"/>
        </w:numPr>
        <w:tabs>
          <w:tab w:val="left" w:pos="274"/>
        </w:tabs>
        <w:spacing w:line="240" w:lineRule="auto"/>
        <w:jc w:val="both"/>
      </w:pPr>
      <w:bookmarkStart w:id="167" w:name="bookmark1203"/>
      <w:bookmarkEnd w:id="167"/>
      <w:r>
        <w:t>zodpovednosť iba nositeľa moci (zamestnávateľa).</w:t>
      </w:r>
    </w:p>
    <w:p w:rsidR="002E7B43" w:rsidRDefault="002E7B43" w:rsidP="002E7B43">
      <w:pPr>
        <w:pStyle w:val="Zkladntext1"/>
        <w:spacing w:after="220" w:line="240" w:lineRule="auto"/>
        <w:jc w:val="both"/>
      </w:pPr>
      <w:r>
        <w:t xml:space="preserve">Aby sme dostali správnu odpoveď na uvedený problém, je nevyhnutné najprv si uvedomiť </w:t>
      </w:r>
      <w:r>
        <w:rPr>
          <w:b/>
          <w:bCs/>
        </w:rPr>
        <w:t xml:space="preserve">majetkovoprávne postavenie </w:t>
      </w:r>
      <w:r>
        <w:t>mocensky podriadených. Pre ich úkony platia tieto pravidlá:</w:t>
      </w:r>
      <w:r>
        <w:br w:type="page"/>
      </w:r>
    </w:p>
    <w:p w:rsidR="002E7B43" w:rsidRDefault="002E7B43" w:rsidP="002E7B43">
      <w:pPr>
        <w:spacing w:line="1" w:lineRule="exact"/>
      </w:pPr>
      <w:r>
        <w:rPr>
          <w:noProof/>
          <w:lang w:bidi="ar-SA"/>
        </w:rPr>
        <w:lastRenderedPageBreak/>
        <mc:AlternateContent>
          <mc:Choice Requires="wps">
            <w:drawing>
              <wp:anchor distT="0" distB="152400" distL="0" distR="0" simplePos="0" relativeHeight="251695104" behindDoc="0" locked="0" layoutInCell="1" allowOverlap="1" wp14:anchorId="3C6D0747" wp14:editId="3DBCF48D">
                <wp:simplePos x="0" y="0"/>
                <wp:positionH relativeFrom="page">
                  <wp:posOffset>2059305</wp:posOffset>
                </wp:positionH>
                <wp:positionV relativeFrom="paragraph">
                  <wp:posOffset>0</wp:posOffset>
                </wp:positionV>
                <wp:extent cx="2157730" cy="1420495"/>
                <wp:effectExtent l="0" t="0" r="0" b="0"/>
                <wp:wrapTopAndBottom/>
                <wp:docPr id="1181" name="Shape 1181"/>
                <wp:cNvGraphicFramePr/>
                <a:graphic xmlns:a="http://schemas.openxmlformats.org/drawingml/2006/main">
                  <a:graphicData uri="http://schemas.microsoft.com/office/word/2010/wordprocessingShape">
                    <wps:wsp>
                      <wps:cNvSpPr txBox="1"/>
                      <wps:spPr>
                        <a:xfrm>
                          <a:off x="0" y="0"/>
                          <a:ext cx="2157730" cy="1420495"/>
                        </a:xfrm>
                        <a:prstGeom prst="rect">
                          <a:avLst/>
                        </a:prstGeom>
                        <a:noFill/>
                      </wps:spPr>
                      <wps:txbx>
                        <w:txbxContent>
                          <w:p w:rsidR="002E7B43" w:rsidRDefault="002E7B43" w:rsidP="002E7B43">
                            <w:pPr>
                              <w:pStyle w:val="Zkladntext1"/>
                              <w:spacing w:line="312" w:lineRule="auto"/>
                              <w:jc w:val="center"/>
                            </w:pPr>
                            <w:r>
                              <w:rPr>
                                <w:u w:val="single"/>
                              </w:rPr>
                              <w:t>syn pod otcovskou mocou</w:t>
                            </w:r>
                            <w:r>
                              <w:rPr>
                                <w:u w:val="single"/>
                              </w:rPr>
                              <w:br/>
                            </w:r>
                            <w:r>
                              <w:t>(</w:t>
                            </w:r>
                            <w:proofErr w:type="spellStart"/>
                            <w:r>
                              <w:t>filius</w:t>
                            </w:r>
                            <w:proofErr w:type="spellEnd"/>
                            <w:r>
                              <w:t>)</w:t>
                            </w:r>
                          </w:p>
                          <w:p w:rsidR="002E7B43" w:rsidRDefault="002E7B43" w:rsidP="002E7B43">
                            <w:pPr>
                              <w:pStyle w:val="Zkladntext1"/>
                              <w:spacing w:line="254" w:lineRule="auto"/>
                              <w:jc w:val="both"/>
                            </w:pPr>
                            <w:r>
                              <w:t xml:space="preserve">sa podľa civilného práva síce môže platne zaväzovať, </w:t>
                            </w:r>
                            <w:proofErr w:type="spellStart"/>
                            <w:r>
                              <w:t>t.j</w:t>
                            </w:r>
                            <w:proofErr w:type="spellEnd"/>
                            <w:r>
                              <w:t>. môže na seba vziať dlhy a keďže je aj spôsobilý byť procesnou stranou, bolo možné ho žalovať a odsúdiť. Ale v dôsledku jeho podriadenosti otcovskej moci nie je možné ho exekvovať;</w:t>
                            </w:r>
                          </w:p>
                        </w:txbxContent>
                      </wps:txbx>
                      <wps:bodyPr lIns="0" tIns="0" rIns="0" bIns="0"/>
                    </wps:wsp>
                  </a:graphicData>
                </a:graphic>
              </wp:anchor>
            </w:drawing>
          </mc:Choice>
          <mc:Fallback>
            <w:pict>
              <v:shape w14:anchorId="3C6D0747" id="Shape 1181" o:spid="_x0000_s1059" type="#_x0000_t202" style="position:absolute;margin-left:162.15pt;margin-top:0;width:169.9pt;height:111.85pt;z-index:251695104;visibility:visible;mso-wrap-style:square;mso-wrap-distance-left:0;mso-wrap-distance-top:0;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" filled="f" stroked="f">
                <v:textbox inset="0,0,0,0">
                  <w:txbxContent>
                    <w:p w:rsidR="002E7B43" w:rsidRDefault="002E7B43" w:rsidP="002E7B43">
                      <w:pPr>
                        <w:pStyle w:val="Zkladntext1"/>
                        <w:spacing w:line="312" w:lineRule="auto"/>
                        <w:jc w:val="center"/>
                      </w:pPr>
                      <w:r>
                        <w:rPr>
                          <w:u w:val="single"/>
                        </w:rPr>
                        <w:t>syn pod otcovskou mocou</w:t>
                      </w:r>
                      <w:r>
                        <w:rPr>
                          <w:u w:val="single"/>
                        </w:rPr>
                        <w:br/>
                      </w:r>
                      <w:r>
                        <w:t>(</w:t>
                      </w:r>
                      <w:proofErr w:type="spellStart"/>
                      <w:r>
                        <w:t>filius</w:t>
                      </w:r>
                      <w:proofErr w:type="spellEnd"/>
                      <w:r>
                        <w:t>)</w:t>
                      </w:r>
                    </w:p>
                    <w:p w:rsidR="002E7B43" w:rsidRDefault="002E7B43" w:rsidP="002E7B43">
                      <w:pPr>
                        <w:pStyle w:val="Zkladntext1"/>
                        <w:spacing w:line="254" w:lineRule="auto"/>
                        <w:jc w:val="both"/>
                      </w:pPr>
                      <w:r>
                        <w:t xml:space="preserve">sa podľa civilného práva síce môže platne zaväzovať, </w:t>
                      </w:r>
                      <w:proofErr w:type="spellStart"/>
                      <w:r>
                        <w:t>t.j</w:t>
                      </w:r>
                      <w:proofErr w:type="spellEnd"/>
                      <w:r>
                        <w:t>. môže na seba vziať dlhy a keďže je aj spôsobilý byť procesnou stranou, bolo možné ho žalovať a odsúdiť. Ale v dôsledku jeho podriadenosti otcovskej moci nie je možné ho exekvovať;</w:t>
                      </w:r>
                    </w:p>
                  </w:txbxContent>
                </v:textbox>
                <w10:wrap type="topAndBottom" anchorx="page"/>
              </v:shape>
            </w:pict>
          </mc:Fallback>
        </mc:AlternateContent>
      </w:r>
      <w:r>
        <w:rPr>
          <w:noProof/>
          <w:lang w:bidi="ar-SA"/>
        </w:rPr>
        <mc:AlternateContent>
          <mc:Choice Requires="wps">
            <w:drawing>
              <wp:anchor distT="0" distB="697865" distL="0" distR="0" simplePos="0" relativeHeight="251696128" behindDoc="0" locked="0" layoutInCell="1" allowOverlap="1" wp14:anchorId="14FEA330" wp14:editId="07C71360">
                <wp:simplePos x="0" y="0"/>
                <wp:positionH relativeFrom="page">
                  <wp:posOffset>4464050</wp:posOffset>
                </wp:positionH>
                <wp:positionV relativeFrom="paragraph">
                  <wp:posOffset>0</wp:posOffset>
                </wp:positionV>
                <wp:extent cx="2139950" cy="875030"/>
                <wp:effectExtent l="0" t="0" r="0" b="0"/>
                <wp:wrapTopAndBottom/>
                <wp:docPr id="1183" name="Shape 1183"/>
                <wp:cNvGraphicFramePr/>
                <a:graphic xmlns:a="http://schemas.openxmlformats.org/drawingml/2006/main">
                  <a:graphicData uri="http://schemas.microsoft.com/office/word/2010/wordprocessingShape">
                    <wps:wsp>
                      <wps:cNvSpPr txBox="1"/>
                      <wps:spPr>
                        <a:xfrm>
                          <a:off x="0" y="0"/>
                          <a:ext cx="2139950" cy="875030"/>
                        </a:xfrm>
                        <a:prstGeom prst="rect">
                          <a:avLst/>
                        </a:prstGeom>
                        <a:noFill/>
                      </wps:spPr>
                      <wps:txbx>
                        <w:txbxContent>
                          <w:p w:rsidR="002E7B43" w:rsidRDefault="002E7B43" w:rsidP="002E7B43">
                            <w:pPr>
                              <w:pStyle w:val="Zkladntext1"/>
                              <w:spacing w:line="360" w:lineRule="auto"/>
                              <w:ind w:firstLine="180"/>
                            </w:pPr>
                            <w:r>
                              <w:rPr>
                                <w:u w:val="single"/>
                              </w:rPr>
                              <w:t xml:space="preserve">dcéra, manželka in </w:t>
                            </w:r>
                            <w:proofErr w:type="spellStart"/>
                            <w:r>
                              <w:rPr>
                                <w:u w:val="single"/>
                              </w:rPr>
                              <w:t>manu</w:t>
                            </w:r>
                            <w:proofErr w:type="spellEnd"/>
                            <w:r>
                              <w:rPr>
                                <w:u w:val="single"/>
                              </w:rPr>
                              <w:t xml:space="preserve">, otrok </w:t>
                            </w:r>
                            <w:r>
                              <w:t>sa podľa civilného práva nemohli ani platne zaväzovať, ani neboli spô</w:t>
                            </w:r>
                            <w:r>
                              <w:softHyphen/>
                              <w:t>sobilí byť procesnou stranou.</w:t>
                            </w:r>
                          </w:p>
                        </w:txbxContent>
                      </wps:txbx>
                      <wps:bodyPr lIns="0" tIns="0" rIns="0" bIns="0"/>
                    </wps:wsp>
                  </a:graphicData>
                </a:graphic>
              </wp:anchor>
            </w:drawing>
          </mc:Choice>
          <mc:Fallback>
            <w:pict>
              <v:shape w14:anchorId="14FEA330" id="Shape 1183" o:spid="_x0000_s1060" type="#_x0000_t202" style="position:absolute;margin-left:351.5pt;margin-top:0;width:168.5pt;height:68.9pt;z-index:251696128;visibility:visible;mso-wrap-style:square;mso-wrap-distance-left:0;mso-wrap-distance-top:0;mso-wrap-distance-right:0;mso-wrap-distance-bottom:54.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" filled="f" stroked="f">
                <v:textbox inset="0,0,0,0">
                  <w:txbxContent>
                    <w:p w:rsidR="002E7B43" w:rsidRDefault="002E7B43" w:rsidP="002E7B43">
                      <w:pPr>
                        <w:pStyle w:val="Zkladntext1"/>
                        <w:spacing w:line="360" w:lineRule="auto"/>
                        <w:ind w:firstLine="180"/>
                      </w:pPr>
                      <w:r>
                        <w:rPr>
                          <w:u w:val="single"/>
                        </w:rPr>
                        <w:t xml:space="preserve">dcéra, manželka in </w:t>
                      </w:r>
                      <w:proofErr w:type="spellStart"/>
                      <w:r>
                        <w:rPr>
                          <w:u w:val="single"/>
                        </w:rPr>
                        <w:t>manu</w:t>
                      </w:r>
                      <w:proofErr w:type="spellEnd"/>
                      <w:r>
                        <w:rPr>
                          <w:u w:val="single"/>
                        </w:rPr>
                        <w:t xml:space="preserve">, otrok </w:t>
                      </w:r>
                      <w:r>
                        <w:t>sa podľa civilného práva nemohli ani platne zaväzovať, ani neboli spô</w:t>
                      </w:r>
                      <w:r>
                        <w:softHyphen/>
                        <w:t>sobilí byť procesnou stranou.</w:t>
                      </w:r>
                    </w:p>
                  </w:txbxContent>
                </v:textbox>
                <w10:wrap type="topAndBottom" anchorx="page"/>
              </v:shape>
            </w:pict>
          </mc:Fallback>
        </mc:AlternateContent>
      </w:r>
    </w:p>
    <w:p w:rsidR="002E7B43" w:rsidRDefault="002E7B43" w:rsidP="002E7B43">
      <w:pPr>
        <w:pStyle w:val="Zkladntext1"/>
        <w:spacing w:after="40" w:line="254" w:lineRule="auto"/>
        <w:jc w:val="both"/>
      </w:pPr>
      <w:r>
        <w:t>Z toho vyplýva:</w:t>
      </w:r>
    </w:p>
    <w:p w:rsidR="002E7B43" w:rsidRDefault="002E7B43" w:rsidP="002E7B43">
      <w:pPr>
        <w:pStyle w:val="Zkladntext1"/>
        <w:numPr>
          <w:ilvl w:val="0"/>
          <w:numId w:val="31"/>
        </w:numPr>
        <w:tabs>
          <w:tab w:val="left" w:pos="270"/>
        </w:tabs>
        <w:spacing w:line="254" w:lineRule="auto"/>
        <w:jc w:val="both"/>
      </w:pPr>
      <w:bookmarkStart w:id="168" w:name="bookmark1204"/>
      <w:bookmarkEnd w:id="168"/>
      <w:r>
        <w:t>obe kategórie mocensky podriadených sú majetkovo nespôsobilé,</w:t>
      </w:r>
    </w:p>
    <w:p w:rsidR="002E7B43" w:rsidRDefault="002E7B43" w:rsidP="002E7B43">
      <w:pPr>
        <w:pStyle w:val="Zkladntext1"/>
        <w:numPr>
          <w:ilvl w:val="0"/>
          <w:numId w:val="31"/>
        </w:numPr>
        <w:tabs>
          <w:tab w:val="left" w:pos="284"/>
        </w:tabs>
        <w:spacing w:after="440" w:line="254" w:lineRule="auto"/>
        <w:ind w:left="280" w:hanging="280"/>
        <w:jc w:val="both"/>
      </w:pPr>
      <w:bookmarkStart w:id="169" w:name="bookmark1205"/>
      <w:bookmarkEnd w:id="169"/>
      <w:r>
        <w:t xml:space="preserve">z konania mocensky podriadeného buď síce vznikne záväzková povinnosť podriadeného, ale je nevykonateľná </w:t>
      </w:r>
      <w:r>
        <w:rPr>
          <w:i/>
          <w:iCs/>
        </w:rPr>
        <w:t>(</w:t>
      </w:r>
      <w:proofErr w:type="spellStart"/>
      <w:r>
        <w:rPr>
          <w:i/>
          <w:iCs/>
        </w:rPr>
        <w:t>filius</w:t>
      </w:r>
      <w:proofErr w:type="spellEnd"/>
      <w:r>
        <w:rPr>
          <w:i/>
          <w:iCs/>
        </w:rPr>
        <w:t>),</w:t>
      </w:r>
      <w:r>
        <w:t xml:space="preserve"> alebo nevznikne pre neho vô</w:t>
      </w:r>
      <w:r>
        <w:softHyphen/>
        <w:t>bec (ostatní podriadení).</w:t>
      </w:r>
    </w:p>
    <w:p w:rsidR="002E7B43" w:rsidRDefault="002E7B43" w:rsidP="002E7B43">
      <w:pPr>
        <w:pStyle w:val="Zkladntext1"/>
        <w:spacing w:line="254" w:lineRule="auto"/>
        <w:jc w:val="both"/>
      </w:pPr>
      <w:r>
        <w:t>ZAVER: Pre veriteľa nemá právny význam orientovať sa na mocensky pod</w:t>
      </w:r>
      <w:r>
        <w:softHyphen/>
        <w:t>riadeného.</w:t>
      </w:r>
    </w:p>
    <w:p w:rsidR="002E7B43" w:rsidRDefault="002E7B43" w:rsidP="002E7B43">
      <w:pPr>
        <w:pStyle w:val="Zkladntext1"/>
        <w:spacing w:after="340" w:line="254" w:lineRule="auto"/>
        <w:jc w:val="both"/>
      </w:pPr>
      <w:r>
        <w:t>Aby sa však právne mohol zabezpečiť najmä chod hospodárskeho podniku oso</w:t>
      </w:r>
      <w:r>
        <w:softHyphen/>
        <w:t xml:space="preserve">by </w:t>
      </w:r>
      <w:proofErr w:type="spellStart"/>
      <w:r>
        <w:rPr>
          <w:i/>
          <w:iCs/>
        </w:rPr>
        <w:t>sui</w:t>
      </w:r>
      <w:proofErr w:type="spellEnd"/>
      <w:r>
        <w:rPr>
          <w:i/>
          <w:iCs/>
        </w:rPr>
        <w:t xml:space="preserve"> </w:t>
      </w:r>
      <w:proofErr w:type="spellStart"/>
      <w:r>
        <w:rPr>
          <w:i/>
          <w:iCs/>
        </w:rPr>
        <w:t>iuris</w:t>
      </w:r>
      <w:proofErr w:type="spellEnd"/>
      <w:r>
        <w:rPr>
          <w:i/>
          <w:iCs/>
        </w:rPr>
        <w:t>,</w:t>
      </w:r>
      <w:r>
        <w:t xml:space="preserve"> alebo správa jej majetku a pod., vyriešilo </w:t>
      </w:r>
      <w:proofErr w:type="spellStart"/>
      <w:r>
        <w:rPr>
          <w:b/>
          <w:bCs/>
        </w:rPr>
        <w:t>prétorské</w:t>
      </w:r>
      <w:proofErr w:type="spellEnd"/>
      <w:r>
        <w:rPr>
          <w:b/>
          <w:bCs/>
        </w:rPr>
        <w:t xml:space="preserve"> právo </w:t>
      </w:r>
      <w:r>
        <w:t xml:space="preserve">priam brilantne celý problém zavedením kategórie </w:t>
      </w:r>
      <w:proofErr w:type="spellStart"/>
      <w:r>
        <w:rPr>
          <w:b/>
          <w:bCs/>
        </w:rPr>
        <w:t>adjektickej</w:t>
      </w:r>
      <w:proofErr w:type="spellEnd"/>
      <w:r>
        <w:rPr>
          <w:b/>
          <w:bCs/>
        </w:rPr>
        <w:t xml:space="preserve"> zodpovednosti </w:t>
      </w:r>
      <w:r>
        <w:t xml:space="preserve">(od </w:t>
      </w:r>
      <w:proofErr w:type="spellStart"/>
      <w:r>
        <w:rPr>
          <w:i/>
          <w:iCs/>
        </w:rPr>
        <w:t>adicio</w:t>
      </w:r>
      <w:proofErr w:type="spellEnd"/>
      <w:r>
        <w:rPr>
          <w:i/>
          <w:iCs/>
        </w:rPr>
        <w:t xml:space="preserve"> =</w:t>
      </w:r>
      <w:r>
        <w:t xml:space="preserve"> pridávať, pripojovať, </w:t>
      </w:r>
      <w:proofErr w:type="spellStart"/>
      <w:r>
        <w:rPr>
          <w:i/>
          <w:iCs/>
        </w:rPr>
        <w:t>adiectitius</w:t>
      </w:r>
      <w:proofErr w:type="spellEnd"/>
      <w:r>
        <w:rPr>
          <w:i/>
          <w:iCs/>
        </w:rPr>
        <w:t xml:space="preserve"> =</w:t>
      </w:r>
      <w:r>
        <w:t xml:space="preserve"> pripojený) pre aprobované úkony mocensky podriadených (zamestnancov </w:t>
      </w:r>
      <w:proofErr w:type="spellStart"/>
      <w:r>
        <w:rPr>
          <w:i/>
          <w:iCs/>
        </w:rPr>
        <w:t>sui</w:t>
      </w:r>
      <w:proofErr w:type="spellEnd"/>
      <w:r>
        <w:rPr>
          <w:i/>
          <w:iCs/>
        </w:rPr>
        <w:t xml:space="preserve"> </w:t>
      </w:r>
      <w:proofErr w:type="spellStart"/>
      <w:r>
        <w:rPr>
          <w:i/>
          <w:iCs/>
        </w:rPr>
        <w:t>iuris</w:t>
      </w:r>
      <w:proofErr w:type="spellEnd"/>
      <w:r>
        <w:rPr>
          <w:i/>
          <w:iCs/>
        </w:rPr>
        <w:t>)</w:t>
      </w:r>
      <w:r>
        <w:t xml:space="preserve"> poskytnutím </w:t>
      </w:r>
      <w:proofErr w:type="spellStart"/>
      <w:r>
        <w:rPr>
          <w:b/>
          <w:bCs/>
        </w:rPr>
        <w:t>adjektických</w:t>
      </w:r>
      <w:proofErr w:type="spellEnd"/>
      <w:r>
        <w:rPr>
          <w:b/>
          <w:bCs/>
        </w:rPr>
        <w:t xml:space="preserve"> žalôb </w:t>
      </w:r>
      <w:r>
        <w:rPr>
          <w:i/>
          <w:iCs/>
        </w:rPr>
        <w:t>(</w:t>
      </w:r>
      <w:proofErr w:type="spellStart"/>
      <w:r>
        <w:rPr>
          <w:i/>
          <w:iCs/>
        </w:rPr>
        <w:t>actiones</w:t>
      </w:r>
      <w:proofErr w:type="spellEnd"/>
      <w:r>
        <w:rPr>
          <w:i/>
          <w:iCs/>
        </w:rPr>
        <w:t xml:space="preserve"> </w:t>
      </w:r>
      <w:proofErr w:type="spellStart"/>
      <w:r>
        <w:rPr>
          <w:i/>
          <w:iCs/>
        </w:rPr>
        <w:t>adiecticiae</w:t>
      </w:r>
      <w:proofErr w:type="spellEnd"/>
      <w:r>
        <w:rPr>
          <w:i/>
          <w:iCs/>
        </w:rPr>
        <w:t xml:space="preserve"> </w:t>
      </w:r>
      <w:proofErr w:type="spellStart"/>
      <w:r>
        <w:rPr>
          <w:i/>
          <w:iCs/>
        </w:rPr>
        <w:t>qualitatis</w:t>
      </w:r>
      <w:proofErr w:type="spellEnd"/>
      <w:r>
        <w:rPr>
          <w:i/>
          <w:iCs/>
        </w:rPr>
        <w:t>).</w:t>
      </w:r>
    </w:p>
    <w:p w:rsidR="002E7B43" w:rsidRDefault="002E7B43" w:rsidP="002E7B43">
      <w:pPr>
        <w:pStyle w:val="Zkladntext1"/>
        <w:spacing w:line="254" w:lineRule="auto"/>
        <w:jc w:val="both"/>
      </w:pPr>
      <w:r>
        <w:t>Poznámka:</w:t>
      </w:r>
    </w:p>
    <w:p w:rsidR="002E7B43" w:rsidRDefault="002E7B43" w:rsidP="002E7B43">
      <w:pPr>
        <w:pStyle w:val="Zkladntext1"/>
        <w:spacing w:after="340" w:line="254" w:lineRule="auto"/>
        <w:jc w:val="both"/>
      </w:pPr>
      <w:r>
        <w:t>Výraz „</w:t>
      </w:r>
      <w:proofErr w:type="spellStart"/>
      <w:r>
        <w:t>adjektické</w:t>
      </w:r>
      <w:proofErr w:type="spellEnd"/>
      <w:r>
        <w:t xml:space="preserve"> žaloby“ pochádza od glosátorov a znamená, že za urči</w:t>
      </w:r>
      <w:r>
        <w:softHyphen/>
        <w:t>tých predpokladov je odôvodnená zodpovednosť nositeľa moci (zamestnáva</w:t>
      </w:r>
      <w:r>
        <w:softHyphen/>
        <w:t xml:space="preserve">teľa) za dlhy (záväzkové povinnosti) mocensky podriadených (zamestnancov). Zavedenie </w:t>
      </w:r>
      <w:proofErr w:type="spellStart"/>
      <w:r>
        <w:t>adjektických</w:t>
      </w:r>
      <w:proofErr w:type="spellEnd"/>
      <w:r>
        <w:t xml:space="preserve"> žalôb znamená, že </w:t>
      </w:r>
      <w:r>
        <w:rPr>
          <w:b/>
          <w:bCs/>
        </w:rPr>
        <w:t xml:space="preserve">popri </w:t>
      </w:r>
      <w:r>
        <w:t xml:space="preserve">zodpovednosti mocensky podriadených (zamestnancov) alebo </w:t>
      </w:r>
      <w:r>
        <w:rPr>
          <w:b/>
          <w:bCs/>
        </w:rPr>
        <w:t xml:space="preserve">namiesto </w:t>
      </w:r>
      <w:r>
        <w:t xml:space="preserve">ich zodpovednosti sa </w:t>
      </w:r>
      <w:r>
        <w:rPr>
          <w:b/>
          <w:bCs/>
        </w:rPr>
        <w:t>pripoju</w:t>
      </w:r>
      <w:r>
        <w:rPr>
          <w:b/>
          <w:bCs/>
        </w:rPr>
        <w:softHyphen/>
        <w:t xml:space="preserve">je </w:t>
      </w:r>
      <w:r>
        <w:t xml:space="preserve">pre ich aprobované konanie zodpovednosť nositeľa moci </w:t>
      </w:r>
      <w:r>
        <w:rPr>
          <w:i/>
          <w:iCs/>
        </w:rPr>
        <w:t xml:space="preserve">(páter </w:t>
      </w:r>
      <w:proofErr w:type="spellStart"/>
      <w:r>
        <w:rPr>
          <w:i/>
          <w:iCs/>
        </w:rPr>
        <w:t>familias</w:t>
      </w:r>
      <w:proofErr w:type="spellEnd"/>
      <w:r>
        <w:rPr>
          <w:i/>
          <w:iCs/>
        </w:rPr>
        <w:t xml:space="preserve">, </w:t>
      </w:r>
      <w:r>
        <w:t xml:space="preserve">vlastník otroka, zamestnávateľ). </w:t>
      </w:r>
      <w:proofErr w:type="spellStart"/>
      <w:r>
        <w:t>Adjektické</w:t>
      </w:r>
      <w:proofErr w:type="spellEnd"/>
      <w:r>
        <w:t xml:space="preserve"> žaloby, podobne ako </w:t>
      </w:r>
      <w:proofErr w:type="spellStart"/>
      <w:r>
        <w:t>noxálne</w:t>
      </w:r>
      <w:proofErr w:type="spellEnd"/>
      <w:r>
        <w:t xml:space="preserve"> ža</w:t>
      </w:r>
      <w:r>
        <w:softHyphen/>
        <w:t xml:space="preserve">loby z </w:t>
      </w:r>
      <w:r>
        <w:rPr>
          <w:b/>
          <w:bCs/>
        </w:rPr>
        <w:t xml:space="preserve">deliktov </w:t>
      </w:r>
      <w:r>
        <w:t>mocensky podriadených, nie sú samostatnými žalo</w:t>
      </w:r>
      <w:r>
        <w:softHyphen/>
        <w:t>bami, ale sú odvodené od žaloby vzťahujúcej sa na konkrétnu žalobu z kon</w:t>
      </w:r>
      <w:r>
        <w:softHyphen/>
        <w:t>traktu.</w:t>
      </w:r>
    </w:p>
    <w:p w:rsidR="002E7B43" w:rsidRDefault="002E7B43" w:rsidP="002E7B43">
      <w:pPr>
        <w:pStyle w:val="Zkladntext1"/>
        <w:jc w:val="both"/>
      </w:pPr>
      <w:r>
        <w:t>Napríklad</w:t>
      </w:r>
    </w:p>
    <w:p w:rsidR="002E7B43" w:rsidRDefault="002E7B43" w:rsidP="002E7B43">
      <w:pPr>
        <w:pStyle w:val="Zkladntext1"/>
        <w:jc w:val="both"/>
      </w:pPr>
      <w:r>
        <w:t xml:space="preserve">otrok </w:t>
      </w:r>
      <w:proofErr w:type="spellStart"/>
      <w:r>
        <w:t>Stichus</w:t>
      </w:r>
      <w:proofErr w:type="spellEnd"/>
      <w:r>
        <w:t xml:space="preserve"> ako skladník obchodu s potravinami patriaceho jeho pánovi (</w:t>
      </w:r>
      <w:proofErr w:type="spellStart"/>
      <w:r>
        <w:t>Numerius</w:t>
      </w:r>
      <w:proofErr w:type="spellEnd"/>
      <w:r>
        <w:t xml:space="preserve"> </w:t>
      </w:r>
      <w:proofErr w:type="spellStart"/>
      <w:r>
        <w:t>Negidius</w:t>
      </w:r>
      <w:proofErr w:type="spellEnd"/>
      <w:r>
        <w:t>) kúpil 100 libier oleja a aj ho odviezol. Kúpnu cenu, splat</w:t>
      </w:r>
      <w:r>
        <w:softHyphen/>
        <w:t xml:space="preserve">nú do jedného mesiaca, </w:t>
      </w:r>
      <w:proofErr w:type="spellStart"/>
      <w:r>
        <w:t>Stichus</w:t>
      </w:r>
      <w:proofErr w:type="spellEnd"/>
      <w:r>
        <w:t xml:space="preserve"> však nezaplatil.</w:t>
      </w:r>
    </w:p>
    <w:p w:rsidR="002E7B43" w:rsidRDefault="002E7B43" w:rsidP="002E7B43">
      <w:pPr>
        <w:pStyle w:val="Zkladntext1"/>
        <w:spacing w:after="340"/>
        <w:jc w:val="both"/>
      </w:pPr>
      <w:r>
        <w:t>Predávajúcemu (</w:t>
      </w:r>
      <w:proofErr w:type="spellStart"/>
      <w:r>
        <w:t>Aulus</w:t>
      </w:r>
      <w:proofErr w:type="spellEnd"/>
      <w:r>
        <w:t xml:space="preserve"> </w:t>
      </w:r>
      <w:proofErr w:type="spellStart"/>
      <w:r>
        <w:t>Agerius</w:t>
      </w:r>
      <w:proofErr w:type="spellEnd"/>
      <w:r>
        <w:t xml:space="preserve">) patrí v tomto prípade nie obyčajná, lež </w:t>
      </w:r>
      <w:r>
        <w:rPr>
          <w:b/>
          <w:bCs/>
        </w:rPr>
        <w:t xml:space="preserve">ad- </w:t>
      </w:r>
      <w:proofErr w:type="spellStart"/>
      <w:r>
        <w:rPr>
          <w:b/>
          <w:bCs/>
        </w:rPr>
        <w:t>jektická</w:t>
      </w:r>
      <w:proofErr w:type="spellEnd"/>
      <w:r>
        <w:rPr>
          <w:b/>
          <w:bCs/>
        </w:rPr>
        <w:t xml:space="preserve"> </w:t>
      </w:r>
      <w:proofErr w:type="spellStart"/>
      <w:r>
        <w:rPr>
          <w:i/>
          <w:iCs/>
        </w:rPr>
        <w:t>actio</w:t>
      </w:r>
      <w:proofErr w:type="spellEnd"/>
      <w:r>
        <w:rPr>
          <w:i/>
          <w:iCs/>
        </w:rPr>
        <w:t xml:space="preserve"> </w:t>
      </w:r>
      <w:proofErr w:type="spellStart"/>
      <w:r>
        <w:rPr>
          <w:i/>
          <w:iCs/>
        </w:rPr>
        <w:t>venditi</w:t>
      </w:r>
      <w:proofErr w:type="spellEnd"/>
      <w:r>
        <w:t xml:space="preserve"> a nie proti </w:t>
      </w:r>
      <w:proofErr w:type="spellStart"/>
      <w:r>
        <w:t>Stichovi</w:t>
      </w:r>
      <w:proofErr w:type="spellEnd"/>
      <w:r>
        <w:t xml:space="preserve">, ale proti pánovi otroka </w:t>
      </w:r>
      <w:proofErr w:type="spellStart"/>
      <w:r>
        <w:t>Sticha</w:t>
      </w:r>
      <w:proofErr w:type="spellEnd"/>
      <w:r>
        <w:t>. Právno-technicky sa postupuje tak, že v demonštrácii a v intencii žalobnej for</w:t>
      </w:r>
      <w:r>
        <w:softHyphen/>
        <w:t xml:space="preserve">muly je uvedený </w:t>
      </w:r>
      <w:proofErr w:type="spellStart"/>
      <w:r>
        <w:t>Stichus</w:t>
      </w:r>
      <w:proofErr w:type="spellEnd"/>
      <w:r>
        <w:t xml:space="preserve"> a jeho pán, v </w:t>
      </w:r>
      <w:proofErr w:type="spellStart"/>
      <w:r>
        <w:t>kondemnácii</w:t>
      </w:r>
      <w:proofErr w:type="spellEnd"/>
      <w:r>
        <w:t xml:space="preserve"> len Štichov pán (</w:t>
      </w:r>
      <w:proofErr w:type="spellStart"/>
      <w:r>
        <w:t>Numeri</w:t>
      </w:r>
      <w:r>
        <w:softHyphen/>
        <w:t>us</w:t>
      </w:r>
      <w:proofErr w:type="spellEnd"/>
      <w:r>
        <w:t xml:space="preserve"> </w:t>
      </w:r>
      <w:proofErr w:type="spellStart"/>
      <w:r>
        <w:t>Negidius</w:t>
      </w:r>
      <w:proofErr w:type="spellEnd"/>
      <w:r>
        <w:t xml:space="preserve">). Ide o formulu so </w:t>
      </w:r>
      <w:r>
        <w:rPr>
          <w:b/>
          <w:bCs/>
        </w:rPr>
        <w:t>zámenou subjektov:</w:t>
      </w:r>
      <w:r>
        <w:br w:type="page"/>
      </w:r>
    </w:p>
    <w:p w:rsidR="002E7B43" w:rsidRDefault="002E7B43" w:rsidP="002E7B43">
      <w:pPr>
        <w:spacing w:line="1" w:lineRule="exact"/>
      </w:pPr>
      <w:r>
        <w:rPr>
          <w:noProof/>
          <w:lang w:bidi="ar-SA"/>
        </w:rPr>
        <w:lastRenderedPageBreak/>
        <mc:AlternateContent>
          <mc:Choice Requires="wps">
            <w:drawing>
              <wp:anchor distT="0" distB="416560" distL="0" distR="0" simplePos="0" relativeHeight="251697152" behindDoc="0" locked="0" layoutInCell="1" allowOverlap="1" wp14:anchorId="7B3F006B" wp14:editId="3B001211">
                <wp:simplePos x="0" y="0"/>
                <wp:positionH relativeFrom="page">
                  <wp:posOffset>2063750</wp:posOffset>
                </wp:positionH>
                <wp:positionV relativeFrom="paragraph">
                  <wp:posOffset>0</wp:posOffset>
                </wp:positionV>
                <wp:extent cx="2145665" cy="2340610"/>
                <wp:effectExtent l="0" t="0" r="0" b="0"/>
                <wp:wrapTopAndBottom/>
                <wp:docPr id="1185" name="Shape 1185"/>
                <wp:cNvGraphicFramePr/>
                <a:graphic xmlns:a="http://schemas.openxmlformats.org/drawingml/2006/main">
                  <a:graphicData uri="http://schemas.microsoft.com/office/word/2010/wordprocessingShape">
                    <wps:wsp>
                      <wps:cNvSpPr txBox="1"/>
                      <wps:spPr>
                        <a:xfrm>
                          <a:off x="0" y="0"/>
                          <a:ext cx="2145665" cy="2340610"/>
                        </a:xfrm>
                        <a:prstGeom prst="rect">
                          <a:avLst/>
                        </a:prstGeom>
                        <a:noFill/>
                      </wps:spPr>
                      <wps:txbx>
                        <w:txbxContent>
                          <w:p w:rsidR="002E7B43" w:rsidRDefault="002E7B43" w:rsidP="002E7B43">
                            <w:pPr>
                              <w:pStyle w:val="Zkladntext1"/>
                              <w:spacing w:after="100" w:line="233" w:lineRule="auto"/>
                              <w:jc w:val="both"/>
                            </w:pPr>
                            <w:proofErr w:type="spellStart"/>
                            <w:r>
                              <w:rPr>
                                <w:u w:val="single"/>
                              </w:rPr>
                              <w:t>Demonstratio</w:t>
                            </w:r>
                            <w:proofErr w:type="spellEnd"/>
                            <w:r>
                              <w:rPr>
                                <w:u w:val="single"/>
                              </w:rPr>
                              <w:t>:</w:t>
                            </w:r>
                          </w:p>
                          <w:p w:rsidR="002E7B43" w:rsidRDefault="002E7B43" w:rsidP="002E7B43">
                            <w:pPr>
                              <w:pStyle w:val="Zkladntext1"/>
                              <w:spacing w:after="200" w:line="233" w:lineRule="auto"/>
                              <w:jc w:val="both"/>
                            </w:pPr>
                            <w:proofErr w:type="spellStart"/>
                            <w:r>
                              <w:t>Quod</w:t>
                            </w:r>
                            <w:proofErr w:type="spellEnd"/>
                            <w:r>
                              <w:t xml:space="preserve"> A</w:t>
                            </w:r>
                            <w:r>
                              <w:rPr>
                                <w:vertAlign w:val="superscript"/>
                              </w:rPr>
                              <w:t>S</w:t>
                            </w:r>
                            <w:r>
                              <w:t>A</w:t>
                            </w:r>
                            <w:r>
                              <w:rPr>
                                <w:vertAlign w:val="superscript"/>
                              </w:rPr>
                              <w:t>S</w:t>
                            </w:r>
                            <w:r>
                              <w:t xml:space="preserve"> </w:t>
                            </w:r>
                            <w:proofErr w:type="spellStart"/>
                            <w:r>
                              <w:rPr>
                                <w:u w:val="single"/>
                              </w:rPr>
                              <w:t>Sticho</w:t>
                            </w:r>
                            <w:proofErr w:type="spellEnd"/>
                            <w:r>
                              <w:t xml:space="preserve">. </w:t>
                            </w:r>
                            <w:proofErr w:type="spellStart"/>
                            <w:r>
                              <w:t>cum</w:t>
                            </w:r>
                            <w:proofErr w:type="spellEnd"/>
                            <w:r>
                              <w:t xml:space="preserve"> </w:t>
                            </w:r>
                            <w:proofErr w:type="spellStart"/>
                            <w:r>
                              <w:t>is</w:t>
                            </w:r>
                            <w:proofErr w:type="spellEnd"/>
                            <w:r>
                              <w:t xml:space="preserve"> a N°N° </w:t>
                            </w:r>
                            <w:proofErr w:type="spellStart"/>
                            <w:r>
                              <w:t>tabernae</w:t>
                            </w:r>
                            <w:proofErr w:type="spellEnd"/>
                            <w:r>
                              <w:t xml:space="preserve"> </w:t>
                            </w:r>
                            <w:proofErr w:type="spellStart"/>
                            <w:r>
                              <w:t>instructae</w:t>
                            </w:r>
                            <w:proofErr w:type="spellEnd"/>
                            <w:r>
                              <w:t xml:space="preserve"> </w:t>
                            </w:r>
                            <w:proofErr w:type="spellStart"/>
                            <w:r>
                              <w:t>praepositus</w:t>
                            </w:r>
                            <w:proofErr w:type="spellEnd"/>
                            <w:r>
                              <w:t xml:space="preserve"> es- set, </w:t>
                            </w:r>
                            <w:proofErr w:type="spellStart"/>
                            <w:r>
                              <w:t>centum</w:t>
                            </w:r>
                            <w:proofErr w:type="spellEnd"/>
                            <w:r>
                              <w:t xml:space="preserve"> </w:t>
                            </w:r>
                            <w:proofErr w:type="spellStart"/>
                            <w:r>
                              <w:t>pondo</w:t>
                            </w:r>
                            <w:proofErr w:type="spellEnd"/>
                            <w:r>
                              <w:t xml:space="preserve"> </w:t>
                            </w:r>
                            <w:proofErr w:type="spellStart"/>
                            <w:r>
                              <w:t>olei</w:t>
                            </w:r>
                            <w:proofErr w:type="spellEnd"/>
                            <w:r>
                              <w:t xml:space="preserve"> </w:t>
                            </w:r>
                            <w:proofErr w:type="spellStart"/>
                            <w:r>
                              <w:t>vendidit</w:t>
                            </w:r>
                            <w:proofErr w:type="spellEnd"/>
                            <w:r>
                              <w:t xml:space="preserve">, </w:t>
                            </w:r>
                            <w:proofErr w:type="spellStart"/>
                            <w:r>
                              <w:t>cui</w:t>
                            </w:r>
                            <w:proofErr w:type="spellEnd"/>
                            <w:r>
                              <w:t xml:space="preserve"> </w:t>
                            </w:r>
                            <w:proofErr w:type="spellStart"/>
                            <w:r>
                              <w:t>rei</w:t>
                            </w:r>
                            <w:proofErr w:type="spellEnd"/>
                            <w:r>
                              <w:t xml:space="preserve"> </w:t>
                            </w:r>
                            <w:proofErr w:type="spellStart"/>
                            <w:r>
                              <w:t>Stichus</w:t>
                            </w:r>
                            <w:proofErr w:type="spellEnd"/>
                            <w:r>
                              <w:t xml:space="preserve"> a N°N° </w:t>
                            </w:r>
                            <w:proofErr w:type="spellStart"/>
                            <w:r>
                              <w:t>ibi</w:t>
                            </w:r>
                            <w:proofErr w:type="spellEnd"/>
                            <w:r>
                              <w:t xml:space="preserve"> </w:t>
                            </w:r>
                            <w:proofErr w:type="spellStart"/>
                            <w:r>
                              <w:t>praepositus</w:t>
                            </w:r>
                            <w:proofErr w:type="spellEnd"/>
                            <w:r>
                              <w:t xml:space="preserve"> </w:t>
                            </w:r>
                            <w:proofErr w:type="spellStart"/>
                            <w:r>
                              <w:t>erat</w:t>
                            </w:r>
                            <w:proofErr w:type="spellEnd"/>
                            <w:r>
                              <w:t>,</w:t>
                            </w:r>
                          </w:p>
                          <w:p w:rsidR="002E7B43" w:rsidRDefault="002E7B43" w:rsidP="002E7B43">
                            <w:pPr>
                              <w:pStyle w:val="Zkladntext1"/>
                              <w:spacing w:after="100" w:line="233" w:lineRule="auto"/>
                              <w:jc w:val="both"/>
                            </w:pPr>
                            <w:proofErr w:type="spellStart"/>
                            <w:r>
                              <w:rPr>
                                <w:u w:val="single"/>
                              </w:rPr>
                              <w:t>Intentio</w:t>
                            </w:r>
                            <w:proofErr w:type="spellEnd"/>
                            <w:r>
                              <w:rPr>
                                <w:u w:val="single"/>
                              </w:rPr>
                              <w:t>:</w:t>
                            </w:r>
                          </w:p>
                          <w:p w:rsidR="002E7B43" w:rsidRDefault="002E7B43" w:rsidP="002E7B43">
                            <w:pPr>
                              <w:pStyle w:val="Zkladntext1"/>
                              <w:spacing w:after="420" w:line="233" w:lineRule="auto"/>
                              <w:jc w:val="both"/>
                            </w:pPr>
                            <w:proofErr w:type="spellStart"/>
                            <w:r>
                              <w:t>quidquid</w:t>
                            </w:r>
                            <w:proofErr w:type="spellEnd"/>
                            <w:r>
                              <w:t xml:space="preserve"> </w:t>
                            </w:r>
                            <w:proofErr w:type="spellStart"/>
                            <w:r>
                              <w:t>ob</w:t>
                            </w:r>
                            <w:proofErr w:type="spellEnd"/>
                            <w:r>
                              <w:t xml:space="preserve"> </w:t>
                            </w:r>
                            <w:proofErr w:type="spellStart"/>
                            <w:r>
                              <w:t>eamrem</w:t>
                            </w:r>
                            <w:proofErr w:type="spellEnd"/>
                            <w:r>
                              <w:t xml:space="preserve"> </w:t>
                            </w:r>
                            <w:proofErr w:type="spellStart"/>
                            <w:r>
                              <w:rPr>
                                <w:u w:val="single"/>
                              </w:rPr>
                              <w:t>Stichum</w:t>
                            </w:r>
                            <w:proofErr w:type="spellEnd"/>
                            <w:r>
                              <w:t xml:space="preserve"> A°A° dare </w:t>
                            </w:r>
                            <w:proofErr w:type="spellStart"/>
                            <w:r>
                              <w:t>facere</w:t>
                            </w:r>
                            <w:proofErr w:type="spellEnd"/>
                            <w:r>
                              <w:t xml:space="preserve"> </w:t>
                            </w:r>
                            <w:proofErr w:type="spellStart"/>
                            <w:r>
                              <w:t>oportet</w:t>
                            </w:r>
                            <w:proofErr w:type="spellEnd"/>
                            <w:r>
                              <w:t xml:space="preserve"> ex </w:t>
                            </w:r>
                            <w:proofErr w:type="spellStart"/>
                            <w:r>
                              <w:t>fide</w:t>
                            </w:r>
                            <w:proofErr w:type="spellEnd"/>
                            <w:r>
                              <w:t xml:space="preserve"> </w:t>
                            </w:r>
                            <w:proofErr w:type="spellStart"/>
                            <w:r>
                              <w:t>bona</w:t>
                            </w:r>
                            <w:proofErr w:type="spellEnd"/>
                            <w:r>
                              <w:t>,</w:t>
                            </w:r>
                          </w:p>
                          <w:p w:rsidR="002E7B43" w:rsidRDefault="002E7B43" w:rsidP="002E7B43">
                            <w:pPr>
                              <w:pStyle w:val="Zkladntext1"/>
                              <w:spacing w:after="100" w:line="233" w:lineRule="auto"/>
                              <w:jc w:val="both"/>
                            </w:pPr>
                            <w:proofErr w:type="spellStart"/>
                            <w:r>
                              <w:rPr>
                                <w:u w:val="single"/>
                              </w:rPr>
                              <w:t>Condemnatio</w:t>
                            </w:r>
                            <w:proofErr w:type="spellEnd"/>
                            <w:r>
                              <w:rPr>
                                <w:u w:val="single"/>
                              </w:rPr>
                              <w:t>:</w:t>
                            </w:r>
                          </w:p>
                          <w:p w:rsidR="002E7B43" w:rsidRDefault="002E7B43" w:rsidP="002E7B43">
                            <w:pPr>
                              <w:pStyle w:val="Zkladntext1"/>
                              <w:spacing w:after="160" w:line="240" w:lineRule="auto"/>
                              <w:jc w:val="both"/>
                            </w:pPr>
                            <w:proofErr w:type="spellStart"/>
                            <w:r>
                              <w:t>eius</w:t>
                            </w:r>
                            <w:proofErr w:type="spellEnd"/>
                            <w:r>
                              <w:t xml:space="preserve"> </w:t>
                            </w:r>
                            <w:proofErr w:type="spellStart"/>
                            <w:r>
                              <w:t>iudex</w:t>
                            </w:r>
                            <w:proofErr w:type="spellEnd"/>
                            <w:r>
                              <w:t xml:space="preserve"> </w:t>
                            </w:r>
                            <w:proofErr w:type="spellStart"/>
                            <w:r>
                              <w:rPr>
                                <w:u w:val="single"/>
                              </w:rPr>
                              <w:t>N</w:t>
                            </w:r>
                            <w:r>
                              <w:rPr>
                                <w:u w:val="single"/>
                                <w:vertAlign w:val="superscript"/>
                              </w:rPr>
                              <w:t>m</w:t>
                            </w:r>
                            <w:r>
                              <w:rPr>
                                <w:u w:val="single"/>
                              </w:rPr>
                              <w:t>N</w:t>
                            </w:r>
                            <w:r>
                              <w:rPr>
                                <w:u w:val="single"/>
                                <w:vertAlign w:val="superscript"/>
                              </w:rPr>
                              <w:t>m</w:t>
                            </w:r>
                            <w:proofErr w:type="spellEnd"/>
                            <w:r>
                              <w:t xml:space="preserve"> A° A° </w:t>
                            </w:r>
                            <w:proofErr w:type="spellStart"/>
                            <w:r>
                              <w:t>condemna</w:t>
                            </w:r>
                            <w:proofErr w:type="spellEnd"/>
                            <w:r>
                              <w:t xml:space="preserve">- to, si </w:t>
                            </w:r>
                            <w:proofErr w:type="spellStart"/>
                            <w:r>
                              <w:t>non</w:t>
                            </w:r>
                            <w:proofErr w:type="spellEnd"/>
                            <w:r>
                              <w:t xml:space="preserve"> </w:t>
                            </w:r>
                            <w:proofErr w:type="spellStart"/>
                            <w:r>
                              <w:t>paret</w:t>
                            </w:r>
                            <w:proofErr w:type="spellEnd"/>
                            <w:r>
                              <w:t xml:space="preserve">, </w:t>
                            </w:r>
                            <w:proofErr w:type="spellStart"/>
                            <w:r>
                              <w:t>absolvito</w:t>
                            </w:r>
                            <w:proofErr w:type="spellEnd"/>
                            <w:r>
                              <w:t>.</w:t>
                            </w:r>
                          </w:p>
                        </w:txbxContent>
                      </wps:txbx>
                      <wps:bodyPr lIns="0" tIns="0" rIns="0" bIns="0"/>
                    </wps:wsp>
                  </a:graphicData>
                </a:graphic>
              </wp:anchor>
            </w:drawing>
          </mc:Choice>
          <mc:Fallback>
            <w:pict>
              <v:shape w14:anchorId="7B3F006B" id="Shape 1185" o:spid="_x0000_s1061" type="#_x0000_t202" style="position:absolute;margin-left:162.5pt;margin-top:0;width:168.95pt;height:184.3pt;z-index:251697152;visibility:visible;mso-wrap-style:square;mso-wrap-distance-left:0;mso-wrap-distance-top:0;mso-wrap-distance-right:0;mso-wrap-distance-bottom:32.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" filled="f" stroked="f">
                <v:textbox inset="0,0,0,0">
                  <w:txbxContent>
                    <w:p w:rsidR="002E7B43" w:rsidRDefault="002E7B43" w:rsidP="002E7B43">
                      <w:pPr>
                        <w:pStyle w:val="Zkladntext1"/>
                        <w:spacing w:after="100" w:line="233" w:lineRule="auto"/>
                        <w:jc w:val="both"/>
                      </w:pPr>
                      <w:proofErr w:type="spellStart"/>
                      <w:r>
                        <w:rPr>
                          <w:u w:val="single"/>
                        </w:rPr>
                        <w:t>Demonstratio</w:t>
                      </w:r>
                      <w:proofErr w:type="spellEnd"/>
                      <w:r>
                        <w:rPr>
                          <w:u w:val="single"/>
                        </w:rPr>
                        <w:t>:</w:t>
                      </w:r>
                    </w:p>
                    <w:p w:rsidR="002E7B43" w:rsidRDefault="002E7B43" w:rsidP="002E7B43">
                      <w:pPr>
                        <w:pStyle w:val="Zkladntext1"/>
                        <w:spacing w:after="200" w:line="233" w:lineRule="auto"/>
                        <w:jc w:val="both"/>
                      </w:pPr>
                      <w:proofErr w:type="spellStart"/>
                      <w:r>
                        <w:t>Quod</w:t>
                      </w:r>
                      <w:proofErr w:type="spellEnd"/>
                      <w:r>
                        <w:t xml:space="preserve"> A</w:t>
                      </w:r>
                      <w:r>
                        <w:rPr>
                          <w:vertAlign w:val="superscript"/>
                        </w:rPr>
                        <w:t>S</w:t>
                      </w:r>
                      <w:r>
                        <w:t>A</w:t>
                      </w:r>
                      <w:r>
                        <w:rPr>
                          <w:vertAlign w:val="superscript"/>
                        </w:rPr>
                        <w:t>S</w:t>
                      </w:r>
                      <w:r>
                        <w:t xml:space="preserve"> </w:t>
                      </w:r>
                      <w:proofErr w:type="spellStart"/>
                      <w:r>
                        <w:rPr>
                          <w:u w:val="single"/>
                        </w:rPr>
                        <w:t>Sticho</w:t>
                      </w:r>
                      <w:proofErr w:type="spellEnd"/>
                      <w:r>
                        <w:t xml:space="preserve">. </w:t>
                      </w:r>
                      <w:proofErr w:type="spellStart"/>
                      <w:r>
                        <w:t>cum</w:t>
                      </w:r>
                      <w:proofErr w:type="spellEnd"/>
                      <w:r>
                        <w:t xml:space="preserve"> </w:t>
                      </w:r>
                      <w:proofErr w:type="spellStart"/>
                      <w:r>
                        <w:t>is</w:t>
                      </w:r>
                      <w:proofErr w:type="spellEnd"/>
                      <w:r>
                        <w:t xml:space="preserve"> a N°N° </w:t>
                      </w:r>
                      <w:proofErr w:type="spellStart"/>
                      <w:r>
                        <w:t>tabernae</w:t>
                      </w:r>
                      <w:proofErr w:type="spellEnd"/>
                      <w:r>
                        <w:t xml:space="preserve"> </w:t>
                      </w:r>
                      <w:proofErr w:type="spellStart"/>
                      <w:r>
                        <w:t>instructae</w:t>
                      </w:r>
                      <w:proofErr w:type="spellEnd"/>
                      <w:r>
                        <w:t xml:space="preserve"> </w:t>
                      </w:r>
                      <w:proofErr w:type="spellStart"/>
                      <w:r>
                        <w:t>praepositus</w:t>
                      </w:r>
                      <w:proofErr w:type="spellEnd"/>
                      <w:r>
                        <w:t xml:space="preserve"> es- set, </w:t>
                      </w:r>
                      <w:proofErr w:type="spellStart"/>
                      <w:r>
                        <w:t>centum</w:t>
                      </w:r>
                      <w:proofErr w:type="spellEnd"/>
                      <w:r>
                        <w:t xml:space="preserve"> </w:t>
                      </w:r>
                      <w:proofErr w:type="spellStart"/>
                      <w:r>
                        <w:t>pondo</w:t>
                      </w:r>
                      <w:proofErr w:type="spellEnd"/>
                      <w:r>
                        <w:t xml:space="preserve"> </w:t>
                      </w:r>
                      <w:proofErr w:type="spellStart"/>
                      <w:r>
                        <w:t>olei</w:t>
                      </w:r>
                      <w:proofErr w:type="spellEnd"/>
                      <w:r>
                        <w:t xml:space="preserve"> </w:t>
                      </w:r>
                      <w:proofErr w:type="spellStart"/>
                      <w:r>
                        <w:t>vendidit</w:t>
                      </w:r>
                      <w:proofErr w:type="spellEnd"/>
                      <w:r>
                        <w:t xml:space="preserve">, </w:t>
                      </w:r>
                      <w:proofErr w:type="spellStart"/>
                      <w:r>
                        <w:t>cui</w:t>
                      </w:r>
                      <w:proofErr w:type="spellEnd"/>
                      <w:r>
                        <w:t xml:space="preserve"> </w:t>
                      </w:r>
                      <w:proofErr w:type="spellStart"/>
                      <w:r>
                        <w:t>rei</w:t>
                      </w:r>
                      <w:proofErr w:type="spellEnd"/>
                      <w:r>
                        <w:t xml:space="preserve"> </w:t>
                      </w:r>
                      <w:proofErr w:type="spellStart"/>
                      <w:r>
                        <w:t>Stichus</w:t>
                      </w:r>
                      <w:proofErr w:type="spellEnd"/>
                      <w:r>
                        <w:t xml:space="preserve"> a N°N° </w:t>
                      </w:r>
                      <w:proofErr w:type="spellStart"/>
                      <w:r>
                        <w:t>ibi</w:t>
                      </w:r>
                      <w:proofErr w:type="spellEnd"/>
                      <w:r>
                        <w:t xml:space="preserve"> </w:t>
                      </w:r>
                      <w:proofErr w:type="spellStart"/>
                      <w:r>
                        <w:t>praepositus</w:t>
                      </w:r>
                      <w:proofErr w:type="spellEnd"/>
                      <w:r>
                        <w:t xml:space="preserve"> </w:t>
                      </w:r>
                      <w:proofErr w:type="spellStart"/>
                      <w:r>
                        <w:t>erat</w:t>
                      </w:r>
                      <w:proofErr w:type="spellEnd"/>
                      <w:r>
                        <w:t>,</w:t>
                      </w:r>
                    </w:p>
                    <w:p w:rsidR="002E7B43" w:rsidRDefault="002E7B43" w:rsidP="002E7B43">
                      <w:pPr>
                        <w:pStyle w:val="Zkladntext1"/>
                        <w:spacing w:after="100" w:line="233" w:lineRule="auto"/>
                        <w:jc w:val="both"/>
                      </w:pPr>
                      <w:proofErr w:type="spellStart"/>
                      <w:r>
                        <w:rPr>
                          <w:u w:val="single"/>
                        </w:rPr>
                        <w:t>Intentio</w:t>
                      </w:r>
                      <w:proofErr w:type="spellEnd"/>
                      <w:r>
                        <w:rPr>
                          <w:u w:val="single"/>
                        </w:rPr>
                        <w:t>:</w:t>
                      </w:r>
                    </w:p>
                    <w:p w:rsidR="002E7B43" w:rsidRDefault="002E7B43" w:rsidP="002E7B43">
                      <w:pPr>
                        <w:pStyle w:val="Zkladntext1"/>
                        <w:spacing w:after="420" w:line="233" w:lineRule="auto"/>
                        <w:jc w:val="both"/>
                      </w:pPr>
                      <w:proofErr w:type="spellStart"/>
                      <w:r>
                        <w:t>quidquid</w:t>
                      </w:r>
                      <w:proofErr w:type="spellEnd"/>
                      <w:r>
                        <w:t xml:space="preserve"> </w:t>
                      </w:r>
                      <w:proofErr w:type="spellStart"/>
                      <w:r>
                        <w:t>ob</w:t>
                      </w:r>
                      <w:proofErr w:type="spellEnd"/>
                      <w:r>
                        <w:t xml:space="preserve"> </w:t>
                      </w:r>
                      <w:proofErr w:type="spellStart"/>
                      <w:r>
                        <w:t>eamrem</w:t>
                      </w:r>
                      <w:proofErr w:type="spellEnd"/>
                      <w:r>
                        <w:t xml:space="preserve"> </w:t>
                      </w:r>
                      <w:proofErr w:type="spellStart"/>
                      <w:r>
                        <w:rPr>
                          <w:u w:val="single"/>
                        </w:rPr>
                        <w:t>Stichum</w:t>
                      </w:r>
                      <w:proofErr w:type="spellEnd"/>
                      <w:r>
                        <w:t xml:space="preserve"> A°A° dare </w:t>
                      </w:r>
                      <w:proofErr w:type="spellStart"/>
                      <w:r>
                        <w:t>facere</w:t>
                      </w:r>
                      <w:proofErr w:type="spellEnd"/>
                      <w:r>
                        <w:t xml:space="preserve"> </w:t>
                      </w:r>
                      <w:proofErr w:type="spellStart"/>
                      <w:r>
                        <w:t>oportet</w:t>
                      </w:r>
                      <w:proofErr w:type="spellEnd"/>
                      <w:r>
                        <w:t xml:space="preserve"> ex </w:t>
                      </w:r>
                      <w:proofErr w:type="spellStart"/>
                      <w:r>
                        <w:t>fide</w:t>
                      </w:r>
                      <w:proofErr w:type="spellEnd"/>
                      <w:r>
                        <w:t xml:space="preserve"> </w:t>
                      </w:r>
                      <w:proofErr w:type="spellStart"/>
                      <w:r>
                        <w:t>bona</w:t>
                      </w:r>
                      <w:proofErr w:type="spellEnd"/>
                      <w:r>
                        <w:t>,</w:t>
                      </w:r>
                    </w:p>
                    <w:p w:rsidR="002E7B43" w:rsidRDefault="002E7B43" w:rsidP="002E7B43">
                      <w:pPr>
                        <w:pStyle w:val="Zkladntext1"/>
                        <w:spacing w:after="100" w:line="233" w:lineRule="auto"/>
                        <w:jc w:val="both"/>
                      </w:pPr>
                      <w:proofErr w:type="spellStart"/>
                      <w:r>
                        <w:rPr>
                          <w:u w:val="single"/>
                        </w:rPr>
                        <w:t>Condemnatio</w:t>
                      </w:r>
                      <w:proofErr w:type="spellEnd"/>
                      <w:r>
                        <w:rPr>
                          <w:u w:val="single"/>
                        </w:rPr>
                        <w:t>:</w:t>
                      </w:r>
                    </w:p>
                    <w:p w:rsidR="002E7B43" w:rsidRDefault="002E7B43" w:rsidP="002E7B43">
                      <w:pPr>
                        <w:pStyle w:val="Zkladntext1"/>
                        <w:spacing w:after="160" w:line="240" w:lineRule="auto"/>
                        <w:jc w:val="both"/>
                      </w:pPr>
                      <w:proofErr w:type="spellStart"/>
                      <w:r>
                        <w:t>eius</w:t>
                      </w:r>
                      <w:proofErr w:type="spellEnd"/>
                      <w:r>
                        <w:t xml:space="preserve"> </w:t>
                      </w:r>
                      <w:proofErr w:type="spellStart"/>
                      <w:r>
                        <w:t>iudex</w:t>
                      </w:r>
                      <w:proofErr w:type="spellEnd"/>
                      <w:r>
                        <w:t xml:space="preserve"> </w:t>
                      </w:r>
                      <w:proofErr w:type="spellStart"/>
                      <w:r>
                        <w:rPr>
                          <w:u w:val="single"/>
                        </w:rPr>
                        <w:t>N</w:t>
                      </w:r>
                      <w:r>
                        <w:rPr>
                          <w:u w:val="single"/>
                          <w:vertAlign w:val="superscript"/>
                        </w:rPr>
                        <w:t>m</w:t>
                      </w:r>
                      <w:r>
                        <w:rPr>
                          <w:u w:val="single"/>
                        </w:rPr>
                        <w:t>N</w:t>
                      </w:r>
                      <w:r>
                        <w:rPr>
                          <w:u w:val="single"/>
                          <w:vertAlign w:val="superscript"/>
                        </w:rPr>
                        <w:t>m</w:t>
                      </w:r>
                      <w:proofErr w:type="spellEnd"/>
                      <w:r>
                        <w:t xml:space="preserve"> A° A° </w:t>
                      </w:r>
                      <w:proofErr w:type="spellStart"/>
                      <w:r>
                        <w:t>condemna</w:t>
                      </w:r>
                      <w:proofErr w:type="spellEnd"/>
                      <w:r>
                        <w:t xml:space="preserve">- to, si </w:t>
                      </w:r>
                      <w:proofErr w:type="spellStart"/>
                      <w:r>
                        <w:t>non</w:t>
                      </w:r>
                      <w:proofErr w:type="spellEnd"/>
                      <w:r>
                        <w:t xml:space="preserve"> </w:t>
                      </w:r>
                      <w:proofErr w:type="spellStart"/>
                      <w:r>
                        <w:t>paret</w:t>
                      </w:r>
                      <w:proofErr w:type="spellEnd"/>
                      <w:r>
                        <w:t xml:space="preserve">, </w:t>
                      </w:r>
                      <w:proofErr w:type="spellStart"/>
                      <w:r>
                        <w:t>absolvito</w:t>
                      </w:r>
                      <w:proofErr w:type="spellEnd"/>
                      <w:r>
                        <w:t>.</w:t>
                      </w:r>
                    </w:p>
                  </w:txbxContent>
                </v:textbox>
                <w10:wrap type="topAndBottom" anchorx="page"/>
              </v:shape>
            </w:pict>
          </mc:Fallback>
        </mc:AlternateContent>
      </w:r>
      <w:r>
        <w:rPr>
          <w:noProof/>
          <w:lang w:bidi="ar-SA"/>
        </w:rPr>
        <mc:AlternateContent>
          <mc:Choice Requires="wps">
            <w:drawing>
              <wp:anchor distT="0" distB="279400" distL="0" distR="0" simplePos="0" relativeHeight="251698176" behindDoc="0" locked="0" layoutInCell="1" allowOverlap="1" wp14:anchorId="0CC1E022" wp14:editId="04C0368C">
                <wp:simplePos x="0" y="0"/>
                <wp:positionH relativeFrom="page">
                  <wp:posOffset>4444365</wp:posOffset>
                </wp:positionH>
                <wp:positionV relativeFrom="paragraph">
                  <wp:posOffset>0</wp:posOffset>
                </wp:positionV>
                <wp:extent cx="2152015" cy="2477770"/>
                <wp:effectExtent l="0" t="0" r="0" b="0"/>
                <wp:wrapTopAndBottom/>
                <wp:docPr id="1187" name="Shape 1187"/>
                <wp:cNvGraphicFramePr/>
                <a:graphic xmlns:a="http://schemas.openxmlformats.org/drawingml/2006/main">
                  <a:graphicData uri="http://schemas.microsoft.com/office/word/2010/wordprocessingShape">
                    <wps:wsp>
                      <wps:cNvSpPr txBox="1"/>
                      <wps:spPr>
                        <a:xfrm>
                          <a:off x="0" y="0"/>
                          <a:ext cx="2152015" cy="2477770"/>
                        </a:xfrm>
                        <a:prstGeom prst="rect">
                          <a:avLst/>
                        </a:prstGeom>
                        <a:noFill/>
                      </wps:spPr>
                      <wps:txbx>
                        <w:txbxContent>
                          <w:p w:rsidR="002E7B43" w:rsidRDefault="002E7B43" w:rsidP="002E7B43">
                            <w:pPr>
                              <w:pStyle w:val="Zkladntext1"/>
                              <w:spacing w:after="100" w:line="233" w:lineRule="auto"/>
                              <w:jc w:val="both"/>
                            </w:pPr>
                            <w:r>
                              <w:rPr>
                                <w:u w:val="single"/>
                              </w:rPr>
                              <w:t>Demonštrácia:</w:t>
                            </w:r>
                          </w:p>
                          <w:p w:rsidR="002E7B43" w:rsidRDefault="002E7B43" w:rsidP="002E7B43">
                            <w:pPr>
                              <w:pStyle w:val="Zkladntext1"/>
                              <w:spacing w:after="200" w:line="233" w:lineRule="auto"/>
                              <w:jc w:val="both"/>
                            </w:pPr>
                            <w:r>
                              <w:t xml:space="preserve">Ak predávajúci predal </w:t>
                            </w:r>
                            <w:proofErr w:type="spellStart"/>
                            <w:r>
                              <w:rPr>
                                <w:u w:val="single"/>
                              </w:rPr>
                              <w:t>Stichovi</w:t>
                            </w:r>
                            <w:proofErr w:type="spellEnd"/>
                            <w:r>
                              <w:rPr>
                                <w:u w:val="single"/>
                              </w:rPr>
                              <w:t>,</w:t>
                            </w:r>
                            <w:r>
                              <w:t xml:space="preserve"> kto</w:t>
                            </w:r>
                            <w:r>
                              <w:softHyphen/>
                              <w:t xml:space="preserve">rý je </w:t>
                            </w:r>
                            <w:proofErr w:type="spellStart"/>
                            <w:r>
                              <w:t>Numeriom</w:t>
                            </w:r>
                            <w:proofErr w:type="spellEnd"/>
                            <w:r>
                              <w:t xml:space="preserve"> </w:t>
                            </w:r>
                            <w:proofErr w:type="spellStart"/>
                            <w:r>
                              <w:t>Negidiom</w:t>
                            </w:r>
                            <w:proofErr w:type="spellEnd"/>
                            <w:r>
                              <w:t xml:space="preserve"> poverený viesť obchodný sklad, 100 libier ole</w:t>
                            </w:r>
                            <w:r>
                              <w:softHyphen/>
                              <w:t xml:space="preserve">ja, na čo bol </w:t>
                            </w:r>
                            <w:proofErr w:type="spellStart"/>
                            <w:r>
                              <w:t>Stichus</w:t>
                            </w:r>
                            <w:proofErr w:type="spellEnd"/>
                            <w:r>
                              <w:t xml:space="preserve"> </w:t>
                            </w:r>
                            <w:proofErr w:type="spellStart"/>
                            <w:r>
                              <w:t>Numeriom</w:t>
                            </w:r>
                            <w:proofErr w:type="spellEnd"/>
                            <w:r>
                              <w:t xml:space="preserve"> </w:t>
                            </w:r>
                            <w:proofErr w:type="spellStart"/>
                            <w:r>
                              <w:t>Ne</w:t>
                            </w:r>
                            <w:r>
                              <w:softHyphen/>
                              <w:t>gidiom</w:t>
                            </w:r>
                            <w:proofErr w:type="spellEnd"/>
                            <w:r>
                              <w:t xml:space="preserve"> poverený,</w:t>
                            </w:r>
                          </w:p>
                          <w:p w:rsidR="002E7B43" w:rsidRDefault="002E7B43" w:rsidP="002E7B43">
                            <w:pPr>
                              <w:pStyle w:val="Zkladntext1"/>
                              <w:spacing w:after="100" w:line="233" w:lineRule="auto"/>
                              <w:jc w:val="both"/>
                            </w:pPr>
                            <w:r>
                              <w:rPr>
                                <w:u w:val="single"/>
                              </w:rPr>
                              <w:t>Intencia:</w:t>
                            </w:r>
                          </w:p>
                          <w:p w:rsidR="002E7B43" w:rsidRDefault="002E7B43" w:rsidP="002E7B43">
                            <w:pPr>
                              <w:pStyle w:val="Zkladntext1"/>
                              <w:spacing w:after="200" w:line="230" w:lineRule="auto"/>
                              <w:jc w:val="both"/>
                            </w:pPr>
                            <w:r>
                              <w:t xml:space="preserve">čo všetko je </w:t>
                            </w:r>
                            <w:proofErr w:type="spellStart"/>
                            <w:r>
                              <w:rPr>
                                <w:u w:val="single"/>
                              </w:rPr>
                              <w:t>Stichus</w:t>
                            </w:r>
                            <w:proofErr w:type="spellEnd"/>
                            <w:r>
                              <w:t xml:space="preserve"> preto predá</w:t>
                            </w:r>
                            <w:r>
                              <w:softHyphen/>
                              <w:t>vajúcemu zaviazaný v dobrej viere splniť,</w:t>
                            </w:r>
                          </w:p>
                          <w:p w:rsidR="002E7B43" w:rsidRDefault="002E7B43" w:rsidP="002E7B43">
                            <w:pPr>
                              <w:pStyle w:val="Zkladntext1"/>
                              <w:spacing w:after="100" w:line="233" w:lineRule="auto"/>
                              <w:jc w:val="both"/>
                            </w:pPr>
                            <w:proofErr w:type="spellStart"/>
                            <w:r>
                              <w:rPr>
                                <w:u w:val="single"/>
                              </w:rPr>
                              <w:t>Kondemnácia</w:t>
                            </w:r>
                            <w:proofErr w:type="spellEnd"/>
                            <w:r>
                              <w:rPr>
                                <w:u w:val="single"/>
                              </w:rPr>
                              <w:t>:</w:t>
                            </w:r>
                          </w:p>
                          <w:p w:rsidR="002E7B43" w:rsidRDefault="002E7B43" w:rsidP="002E7B43">
                            <w:pPr>
                              <w:pStyle w:val="Zkladntext1"/>
                              <w:spacing w:after="160" w:line="240" w:lineRule="auto"/>
                              <w:jc w:val="both"/>
                            </w:pPr>
                            <w:r>
                              <w:t xml:space="preserve">na to, sudca, odsúď </w:t>
                            </w:r>
                            <w:proofErr w:type="spellStart"/>
                            <w:r>
                              <w:rPr>
                                <w:u w:val="single"/>
                              </w:rPr>
                              <w:t>Numeria</w:t>
                            </w:r>
                            <w:proofErr w:type="spellEnd"/>
                            <w:r>
                              <w:rPr>
                                <w:u w:val="single"/>
                              </w:rPr>
                              <w:t xml:space="preserve"> </w:t>
                            </w:r>
                            <w:proofErr w:type="spellStart"/>
                            <w:r>
                              <w:rPr>
                                <w:u w:val="single"/>
                              </w:rPr>
                              <w:t>Neg</w:t>
                            </w:r>
                            <w:r>
                              <w:t>i</w:t>
                            </w:r>
                            <w:proofErr w:type="spellEnd"/>
                            <w:r>
                              <w:t xml:space="preserve">- </w:t>
                            </w:r>
                            <w:proofErr w:type="spellStart"/>
                            <w:r>
                              <w:rPr>
                                <w:u w:val="single"/>
                              </w:rPr>
                              <w:t>dia</w:t>
                            </w:r>
                            <w:proofErr w:type="spellEnd"/>
                            <w:r>
                              <w:t xml:space="preserve"> proti predávajúcemu, ak sa to nepreukáže, osloboď ho.</w:t>
                            </w:r>
                          </w:p>
                        </w:txbxContent>
                      </wps:txbx>
                      <wps:bodyPr lIns="0" tIns="0" rIns="0" bIns="0"/>
                    </wps:wsp>
                  </a:graphicData>
                </a:graphic>
              </wp:anchor>
            </w:drawing>
          </mc:Choice>
          <mc:Fallback>
            <w:pict>
              <v:shape w14:anchorId="0CC1E022" id="Shape 1187" o:spid="_x0000_s1062" type="#_x0000_t202" style="position:absolute;margin-left:349.95pt;margin-top:0;width:169.45pt;height:195.1pt;z-index:251698176;visibility:visible;mso-wrap-style:square;mso-wrap-distance-left:0;mso-wrap-distance-top:0;mso-wrap-distance-right:0;mso-wrap-distance-bottom:2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" filled="f" stroked="f">
                <v:textbox inset="0,0,0,0">
                  <w:txbxContent>
                    <w:p w:rsidR="002E7B43" w:rsidRDefault="002E7B43" w:rsidP="002E7B43">
                      <w:pPr>
                        <w:pStyle w:val="Zkladntext1"/>
                        <w:spacing w:after="100" w:line="233" w:lineRule="auto"/>
                        <w:jc w:val="both"/>
                      </w:pPr>
                      <w:r>
                        <w:rPr>
                          <w:u w:val="single"/>
                        </w:rPr>
                        <w:t>Demonštrácia:</w:t>
                      </w:r>
                    </w:p>
                    <w:p w:rsidR="002E7B43" w:rsidRDefault="002E7B43" w:rsidP="002E7B43">
                      <w:pPr>
                        <w:pStyle w:val="Zkladntext1"/>
                        <w:spacing w:after="200" w:line="233" w:lineRule="auto"/>
                        <w:jc w:val="both"/>
                      </w:pPr>
                      <w:r>
                        <w:t xml:space="preserve">Ak predávajúci predal </w:t>
                      </w:r>
                      <w:proofErr w:type="spellStart"/>
                      <w:r>
                        <w:rPr>
                          <w:u w:val="single"/>
                        </w:rPr>
                        <w:t>Stichovi</w:t>
                      </w:r>
                      <w:proofErr w:type="spellEnd"/>
                      <w:r>
                        <w:rPr>
                          <w:u w:val="single"/>
                        </w:rPr>
                        <w:t>,</w:t>
                      </w:r>
                      <w:r>
                        <w:t xml:space="preserve"> kto</w:t>
                      </w:r>
                      <w:r>
                        <w:softHyphen/>
                        <w:t xml:space="preserve">rý je </w:t>
                      </w:r>
                      <w:proofErr w:type="spellStart"/>
                      <w:r>
                        <w:t>Numeriom</w:t>
                      </w:r>
                      <w:proofErr w:type="spellEnd"/>
                      <w:r>
                        <w:t xml:space="preserve"> </w:t>
                      </w:r>
                      <w:proofErr w:type="spellStart"/>
                      <w:r>
                        <w:t>Negidiom</w:t>
                      </w:r>
                      <w:proofErr w:type="spellEnd"/>
                      <w:r>
                        <w:t xml:space="preserve"> poverený viesť obchodný sklad, 100 libier ole</w:t>
                      </w:r>
                      <w:r>
                        <w:softHyphen/>
                        <w:t xml:space="preserve">ja, na čo bol </w:t>
                      </w:r>
                      <w:proofErr w:type="spellStart"/>
                      <w:r>
                        <w:t>Stichus</w:t>
                      </w:r>
                      <w:proofErr w:type="spellEnd"/>
                      <w:r>
                        <w:t xml:space="preserve"> </w:t>
                      </w:r>
                      <w:proofErr w:type="spellStart"/>
                      <w:r>
                        <w:t>Numeriom</w:t>
                      </w:r>
                      <w:proofErr w:type="spellEnd"/>
                      <w:r>
                        <w:t xml:space="preserve"> </w:t>
                      </w:r>
                      <w:proofErr w:type="spellStart"/>
                      <w:r>
                        <w:t>Ne</w:t>
                      </w:r>
                      <w:r>
                        <w:softHyphen/>
                        <w:t>gidiom</w:t>
                      </w:r>
                      <w:proofErr w:type="spellEnd"/>
                      <w:r>
                        <w:t xml:space="preserve"> poverený,</w:t>
                      </w:r>
                    </w:p>
                    <w:p w:rsidR="002E7B43" w:rsidRDefault="002E7B43" w:rsidP="002E7B43">
                      <w:pPr>
                        <w:pStyle w:val="Zkladntext1"/>
                        <w:spacing w:after="100" w:line="233" w:lineRule="auto"/>
                        <w:jc w:val="both"/>
                      </w:pPr>
                      <w:r>
                        <w:rPr>
                          <w:u w:val="single"/>
                        </w:rPr>
                        <w:t>Intencia:</w:t>
                      </w:r>
                    </w:p>
                    <w:p w:rsidR="002E7B43" w:rsidRDefault="002E7B43" w:rsidP="002E7B43">
                      <w:pPr>
                        <w:pStyle w:val="Zkladntext1"/>
                        <w:spacing w:after="200" w:line="230" w:lineRule="auto"/>
                        <w:jc w:val="both"/>
                      </w:pPr>
                      <w:r>
                        <w:t xml:space="preserve">čo všetko je </w:t>
                      </w:r>
                      <w:proofErr w:type="spellStart"/>
                      <w:r>
                        <w:rPr>
                          <w:u w:val="single"/>
                        </w:rPr>
                        <w:t>Stichus</w:t>
                      </w:r>
                      <w:proofErr w:type="spellEnd"/>
                      <w:r>
                        <w:t xml:space="preserve"> preto predá</w:t>
                      </w:r>
                      <w:r>
                        <w:softHyphen/>
                        <w:t>vajúcemu zaviazaný v dobrej viere splniť,</w:t>
                      </w:r>
                    </w:p>
                    <w:p w:rsidR="002E7B43" w:rsidRDefault="002E7B43" w:rsidP="002E7B43">
                      <w:pPr>
                        <w:pStyle w:val="Zkladntext1"/>
                        <w:spacing w:after="100" w:line="233" w:lineRule="auto"/>
                        <w:jc w:val="both"/>
                      </w:pPr>
                      <w:proofErr w:type="spellStart"/>
                      <w:r>
                        <w:rPr>
                          <w:u w:val="single"/>
                        </w:rPr>
                        <w:t>Kondemnácia</w:t>
                      </w:r>
                      <w:proofErr w:type="spellEnd"/>
                      <w:r>
                        <w:rPr>
                          <w:u w:val="single"/>
                        </w:rPr>
                        <w:t>:</w:t>
                      </w:r>
                    </w:p>
                    <w:p w:rsidR="002E7B43" w:rsidRDefault="002E7B43" w:rsidP="002E7B43">
                      <w:pPr>
                        <w:pStyle w:val="Zkladntext1"/>
                        <w:spacing w:after="160" w:line="240" w:lineRule="auto"/>
                        <w:jc w:val="both"/>
                      </w:pPr>
                      <w:r>
                        <w:t xml:space="preserve">na to, sudca, odsúď </w:t>
                      </w:r>
                      <w:proofErr w:type="spellStart"/>
                      <w:r>
                        <w:rPr>
                          <w:u w:val="single"/>
                        </w:rPr>
                        <w:t>Numeria</w:t>
                      </w:r>
                      <w:proofErr w:type="spellEnd"/>
                      <w:r>
                        <w:rPr>
                          <w:u w:val="single"/>
                        </w:rPr>
                        <w:t xml:space="preserve"> </w:t>
                      </w:r>
                      <w:proofErr w:type="spellStart"/>
                      <w:r>
                        <w:rPr>
                          <w:u w:val="single"/>
                        </w:rPr>
                        <w:t>Neg</w:t>
                      </w:r>
                      <w:r>
                        <w:t>i</w:t>
                      </w:r>
                      <w:proofErr w:type="spellEnd"/>
                      <w:r>
                        <w:t xml:space="preserve">- </w:t>
                      </w:r>
                      <w:proofErr w:type="spellStart"/>
                      <w:r>
                        <w:rPr>
                          <w:u w:val="single"/>
                        </w:rPr>
                        <w:t>dia</w:t>
                      </w:r>
                      <w:proofErr w:type="spellEnd"/>
                      <w:r>
                        <w:t xml:space="preserve"> proti predávajúcemu, ak sa to nepreukáže, osloboď ho.</w:t>
                      </w:r>
                    </w:p>
                  </w:txbxContent>
                </v:textbox>
                <w10:wrap type="topAndBottom" anchorx="page"/>
              </v:shape>
            </w:pict>
          </mc:Fallback>
        </mc:AlternateContent>
      </w:r>
    </w:p>
    <w:p w:rsidR="002E7B43" w:rsidRDefault="002E7B43" w:rsidP="002E7B43">
      <w:pPr>
        <w:pStyle w:val="Zkladntext1"/>
        <w:spacing w:after="240" w:line="254" w:lineRule="auto"/>
        <w:jc w:val="both"/>
      </w:pPr>
      <w:r>
        <w:t xml:space="preserve">Rímske právo rozlišovalo šesť </w:t>
      </w:r>
      <w:proofErr w:type="spellStart"/>
      <w:r>
        <w:t>adjektických</w:t>
      </w:r>
      <w:proofErr w:type="spellEnd"/>
      <w:r>
        <w:t xml:space="preserve"> žalôb:</w:t>
      </w:r>
    </w:p>
    <w:p w:rsidR="002E7B43" w:rsidRDefault="002E7B43" w:rsidP="002E7B43">
      <w:pPr>
        <w:pStyle w:val="Zkladntext1"/>
        <w:numPr>
          <w:ilvl w:val="0"/>
          <w:numId w:val="32"/>
        </w:numPr>
        <w:tabs>
          <w:tab w:val="left" w:pos="274"/>
        </w:tabs>
        <w:spacing w:after="240" w:line="254" w:lineRule="auto"/>
        <w:jc w:val="center"/>
      </w:pPr>
      <w:bookmarkStart w:id="170" w:name="bookmark1206"/>
      <w:bookmarkEnd w:id="170"/>
      <w:proofErr w:type="spellStart"/>
      <w:r>
        <w:rPr>
          <w:u w:val="single"/>
        </w:rPr>
        <w:t>Actio</w:t>
      </w:r>
      <w:proofErr w:type="spellEnd"/>
      <w:r>
        <w:rPr>
          <w:u w:val="single"/>
        </w:rPr>
        <w:t xml:space="preserve"> de </w:t>
      </w:r>
      <w:proofErr w:type="spellStart"/>
      <w:r>
        <w:rPr>
          <w:u w:val="single"/>
        </w:rPr>
        <w:t>peculio</w:t>
      </w:r>
      <w:proofErr w:type="spellEnd"/>
    </w:p>
    <w:p w:rsidR="002E7B43" w:rsidRDefault="002E7B43" w:rsidP="002E7B43">
      <w:pPr>
        <w:pStyle w:val="Zkladntext1"/>
        <w:spacing w:after="240"/>
        <w:jc w:val="both"/>
      </w:pPr>
      <w:r>
        <w:t xml:space="preserve">(žaloba z </w:t>
      </w:r>
      <w:proofErr w:type="spellStart"/>
      <w:r>
        <w:t>pekúlia</w:t>
      </w:r>
      <w:proofErr w:type="spellEnd"/>
      <w:r>
        <w:t xml:space="preserve">) je žaloba, ktorú poskytuje </w:t>
      </w:r>
      <w:proofErr w:type="spellStart"/>
      <w:r>
        <w:t>prétor</w:t>
      </w:r>
      <w:proofErr w:type="spellEnd"/>
      <w:r>
        <w:t xml:space="preserve"> tretiemu proti nositeľovi moci za nesplnený dlh syna alebo vlastného otroka, ak dlh vznikol v rámci </w:t>
      </w:r>
      <w:proofErr w:type="spellStart"/>
      <w:r>
        <w:t>pe</w:t>
      </w:r>
      <w:r>
        <w:softHyphen/>
        <w:t>kúlia</w:t>
      </w:r>
      <w:proofErr w:type="spellEnd"/>
      <w:r>
        <w:t xml:space="preserve"> z konania medzi synom (otrokom) a tretím.</w:t>
      </w:r>
    </w:p>
    <w:p w:rsidR="002E7B43" w:rsidRDefault="002E7B43" w:rsidP="002E7B43">
      <w:pPr>
        <w:pStyle w:val="Zkladntext1"/>
        <w:spacing w:line="254" w:lineRule="auto"/>
        <w:jc w:val="both"/>
      </w:pPr>
      <w:r>
        <w:t>Poznámka:</w:t>
      </w:r>
    </w:p>
    <w:p w:rsidR="002E7B43" w:rsidRDefault="002E7B43" w:rsidP="002E7B43">
      <w:pPr>
        <w:pStyle w:val="Zkladntext1"/>
        <w:spacing w:line="254" w:lineRule="auto"/>
        <w:jc w:val="both"/>
      </w:pPr>
      <w:proofErr w:type="spellStart"/>
      <w:r>
        <w:rPr>
          <w:i/>
          <w:iCs/>
        </w:rPr>
        <w:t>Peculium</w:t>
      </w:r>
      <w:proofErr w:type="spellEnd"/>
      <w:r>
        <w:t xml:space="preserve"> (od </w:t>
      </w:r>
      <w:proofErr w:type="spellStart"/>
      <w:r>
        <w:rPr>
          <w:i/>
          <w:iCs/>
        </w:rPr>
        <w:t>pecus</w:t>
      </w:r>
      <w:proofErr w:type="spellEnd"/>
      <w:r>
        <w:rPr>
          <w:i/>
          <w:iCs/>
        </w:rPr>
        <w:t xml:space="preserve"> =</w:t>
      </w:r>
      <w:r>
        <w:t xml:space="preserve"> dobytok, majetok) je osobitný majetok (hospodárstvo), ktorý zveril </w:t>
      </w:r>
      <w:r>
        <w:rPr>
          <w:i/>
          <w:iCs/>
        </w:rPr>
        <w:t xml:space="preserve">páter </w:t>
      </w:r>
      <w:proofErr w:type="spellStart"/>
      <w:r>
        <w:rPr>
          <w:i/>
          <w:iCs/>
        </w:rPr>
        <w:t>familias</w:t>
      </w:r>
      <w:proofErr w:type="spellEnd"/>
      <w:r>
        <w:t xml:space="preserve"> svojmu synovi alebo vlastník svojmu otrokovi, aby s ním hospodáril. </w:t>
      </w:r>
      <w:proofErr w:type="spellStart"/>
      <w:r>
        <w:rPr>
          <w:i/>
          <w:iCs/>
        </w:rPr>
        <w:t>Peculium</w:t>
      </w:r>
      <w:proofErr w:type="spellEnd"/>
      <w:r>
        <w:t xml:space="preserve"> zostáva </w:t>
      </w:r>
      <w:r>
        <w:rPr>
          <w:i/>
          <w:iCs/>
        </w:rPr>
        <w:t xml:space="preserve">de </w:t>
      </w:r>
      <w:proofErr w:type="spellStart"/>
      <w:r>
        <w:rPr>
          <w:i/>
          <w:iCs/>
        </w:rPr>
        <w:t>iure</w:t>
      </w:r>
      <w:proofErr w:type="spellEnd"/>
      <w:r>
        <w:t xml:space="preserve"> vo vlastníctve hlavy rodiny, syn alebo vlastný otrok ho iba fakticky ovládajú a hospodársky ním disponujú. </w:t>
      </w:r>
      <w:proofErr w:type="spellStart"/>
      <w:r>
        <w:rPr>
          <w:i/>
          <w:iCs/>
        </w:rPr>
        <w:t>Actio</w:t>
      </w:r>
      <w:proofErr w:type="spellEnd"/>
      <w:r>
        <w:rPr>
          <w:i/>
          <w:iCs/>
        </w:rPr>
        <w:t xml:space="preserve"> de </w:t>
      </w:r>
      <w:proofErr w:type="spellStart"/>
      <w:r>
        <w:rPr>
          <w:i/>
          <w:iCs/>
        </w:rPr>
        <w:t>peculio</w:t>
      </w:r>
      <w:proofErr w:type="spellEnd"/>
      <w:r>
        <w:t xml:space="preserve"> má niekoľko zvláštností:</w:t>
      </w:r>
    </w:p>
    <w:p w:rsidR="002E7B43" w:rsidRDefault="002E7B43" w:rsidP="002E7B43">
      <w:pPr>
        <w:pStyle w:val="Zkladntext1"/>
        <w:numPr>
          <w:ilvl w:val="0"/>
          <w:numId w:val="33"/>
        </w:numPr>
        <w:tabs>
          <w:tab w:val="left" w:pos="303"/>
        </w:tabs>
        <w:spacing w:line="254" w:lineRule="auto"/>
        <w:ind w:left="260" w:hanging="260"/>
        <w:jc w:val="both"/>
      </w:pPr>
      <w:bookmarkStart w:id="171" w:name="bookmark1207"/>
      <w:bookmarkEnd w:id="171"/>
      <w:r>
        <w:rPr>
          <w:b/>
          <w:bCs/>
        </w:rPr>
        <w:t xml:space="preserve">Zodpovednosť nositeľa moci </w:t>
      </w:r>
      <w:r>
        <w:t xml:space="preserve">je obmedzená do výšky (veľkosti) </w:t>
      </w:r>
      <w:proofErr w:type="spellStart"/>
      <w:r>
        <w:t>pekúlia</w:t>
      </w:r>
      <w:proofErr w:type="spellEnd"/>
      <w:r>
        <w:t xml:space="preserve"> </w:t>
      </w:r>
      <w:r>
        <w:rPr>
          <w:i/>
          <w:iCs/>
        </w:rPr>
        <w:t>(</w:t>
      </w:r>
      <w:proofErr w:type="spellStart"/>
      <w:r>
        <w:rPr>
          <w:i/>
          <w:iCs/>
        </w:rPr>
        <w:t>dumtaxat</w:t>
      </w:r>
      <w:proofErr w:type="spellEnd"/>
      <w:r>
        <w:rPr>
          <w:i/>
          <w:iCs/>
        </w:rPr>
        <w:t xml:space="preserve"> de </w:t>
      </w:r>
      <w:proofErr w:type="spellStart"/>
      <w:r>
        <w:rPr>
          <w:i/>
          <w:iCs/>
        </w:rPr>
        <w:t>peculio</w:t>
      </w:r>
      <w:proofErr w:type="spellEnd"/>
      <w:r>
        <w:rPr>
          <w:i/>
          <w:iCs/>
        </w:rPr>
        <w:t>).</w:t>
      </w:r>
      <w:r>
        <w:t xml:space="preserve"> To znamená, že nositeľ moci </w:t>
      </w:r>
      <w:proofErr w:type="spellStart"/>
      <w:r>
        <w:t>adjekticky</w:t>
      </w:r>
      <w:proofErr w:type="spellEnd"/>
      <w:r>
        <w:t xml:space="preserve"> zodpovedá síce celým svojím majetkom, ale len do hodnoty </w:t>
      </w:r>
      <w:proofErr w:type="spellStart"/>
      <w:r>
        <w:t>pekúlia</w:t>
      </w:r>
      <w:proofErr w:type="spellEnd"/>
      <w:r>
        <w:t>. Hovoríme, že zod</w:t>
      </w:r>
      <w:r>
        <w:softHyphen/>
        <w:t xml:space="preserve">povedá </w:t>
      </w:r>
      <w:r>
        <w:rPr>
          <w:i/>
          <w:iCs/>
        </w:rPr>
        <w:t xml:space="preserve">pro </w:t>
      </w:r>
      <w:proofErr w:type="spellStart"/>
      <w:r>
        <w:rPr>
          <w:i/>
          <w:iCs/>
        </w:rPr>
        <w:t>viribus</w:t>
      </w:r>
      <w:proofErr w:type="spellEnd"/>
      <w:r>
        <w:rPr>
          <w:i/>
          <w:iCs/>
        </w:rPr>
        <w:t>,</w:t>
      </w:r>
      <w:r>
        <w:t xml:space="preserve"> lebo veriteľ (tretí) môže siahnuť aj na ostatný majetok nositeľa moci, na rozdiel od zodpovednosti </w:t>
      </w:r>
      <w:proofErr w:type="spellStart"/>
      <w:r>
        <w:rPr>
          <w:i/>
          <w:iCs/>
        </w:rPr>
        <w:t>cum</w:t>
      </w:r>
      <w:proofErr w:type="spellEnd"/>
      <w:r>
        <w:rPr>
          <w:i/>
          <w:iCs/>
        </w:rPr>
        <w:t xml:space="preserve"> </w:t>
      </w:r>
      <w:proofErr w:type="spellStart"/>
      <w:r>
        <w:rPr>
          <w:i/>
          <w:iCs/>
        </w:rPr>
        <w:t>viribus</w:t>
      </w:r>
      <w:proofErr w:type="spellEnd"/>
      <w:r>
        <w:rPr>
          <w:i/>
          <w:iCs/>
        </w:rPr>
        <w:t>,</w:t>
      </w:r>
      <w:r>
        <w:t xml:space="preserve"> keď by nositeľ mo</w:t>
      </w:r>
      <w:r>
        <w:softHyphen/>
        <w:t xml:space="preserve">ci zodpovedal síce tiež do výšky </w:t>
      </w:r>
      <w:proofErr w:type="spellStart"/>
      <w:r>
        <w:t>pekúlia</w:t>
      </w:r>
      <w:proofErr w:type="spellEnd"/>
      <w:r>
        <w:t xml:space="preserve">, ale len majetkovými kusmi z </w:t>
      </w:r>
      <w:proofErr w:type="spellStart"/>
      <w:r>
        <w:t>pe</w:t>
      </w:r>
      <w:r>
        <w:softHyphen/>
        <w:t>kúlia</w:t>
      </w:r>
      <w:proofErr w:type="spellEnd"/>
      <w:r>
        <w:t xml:space="preserve">, </w:t>
      </w:r>
      <w:proofErr w:type="spellStart"/>
      <w:r>
        <w:t>t.j</w:t>
      </w:r>
      <w:proofErr w:type="spellEnd"/>
      <w:r>
        <w:t>. veriteľ by nemal právo siahnuť aj na ostatný majetok nositeľa moci.</w:t>
      </w:r>
    </w:p>
    <w:p w:rsidR="002E7B43" w:rsidRDefault="002E7B43" w:rsidP="002E7B43">
      <w:pPr>
        <w:pStyle w:val="Zkladntext1"/>
        <w:numPr>
          <w:ilvl w:val="0"/>
          <w:numId w:val="33"/>
        </w:numPr>
        <w:tabs>
          <w:tab w:val="left" w:pos="313"/>
        </w:tabs>
        <w:spacing w:after="240" w:line="254" w:lineRule="auto"/>
        <w:ind w:left="260" w:hanging="260"/>
        <w:jc w:val="both"/>
      </w:pPr>
      <w:bookmarkStart w:id="172" w:name="bookmark1208"/>
      <w:bookmarkEnd w:id="172"/>
      <w:r>
        <w:rPr>
          <w:b/>
          <w:bCs/>
        </w:rPr>
        <w:t xml:space="preserve">Veľkosť </w:t>
      </w:r>
      <w:proofErr w:type="spellStart"/>
      <w:r>
        <w:rPr>
          <w:b/>
          <w:bCs/>
        </w:rPr>
        <w:t>pekúlia</w:t>
      </w:r>
      <w:proofErr w:type="spellEnd"/>
      <w:r>
        <w:rPr>
          <w:b/>
          <w:bCs/>
        </w:rPr>
        <w:t xml:space="preserve">. </w:t>
      </w:r>
      <w:r>
        <w:t xml:space="preserve">Do </w:t>
      </w:r>
      <w:proofErr w:type="spellStart"/>
      <w:r>
        <w:t>pekúlia</w:t>
      </w:r>
      <w:proofErr w:type="spellEnd"/>
      <w:r>
        <w:t xml:space="preserve"> </w:t>
      </w:r>
      <w:r>
        <w:rPr>
          <w:b/>
          <w:bCs/>
        </w:rPr>
        <w:t xml:space="preserve">sa zaráta </w:t>
      </w:r>
      <w:r>
        <w:t xml:space="preserve">všetko, čo nositeľ moci z </w:t>
      </w:r>
      <w:proofErr w:type="spellStart"/>
      <w:r>
        <w:t>pekúlia</w:t>
      </w:r>
      <w:proofErr w:type="spellEnd"/>
      <w:r>
        <w:t xml:space="preserve"> odňal s úmyslom poškodiť tým tretieho (</w:t>
      </w:r>
      <w:proofErr w:type="spellStart"/>
      <w:r>
        <w:t>Ulpianus</w:t>
      </w:r>
      <w:proofErr w:type="spellEnd"/>
      <w:r>
        <w:t xml:space="preserve"> D 15,1, 21 </w:t>
      </w:r>
      <w:proofErr w:type="spellStart"/>
      <w:r>
        <w:t>pr</w:t>
      </w:r>
      <w:proofErr w:type="spellEnd"/>
      <w:r>
        <w:t xml:space="preserve">.) a čo do </w:t>
      </w:r>
      <w:proofErr w:type="spellStart"/>
      <w:r>
        <w:t>pe</w:t>
      </w:r>
      <w:r>
        <w:softHyphen/>
        <w:t>kúlia</w:t>
      </w:r>
      <w:proofErr w:type="spellEnd"/>
      <w:r>
        <w:t xml:space="preserve"> „dlhuje“, </w:t>
      </w:r>
      <w:proofErr w:type="spellStart"/>
      <w:r>
        <w:t>t.j</w:t>
      </w:r>
      <w:proofErr w:type="spellEnd"/>
      <w:r>
        <w:t xml:space="preserve">. čo z </w:t>
      </w:r>
      <w:proofErr w:type="spellStart"/>
      <w:r>
        <w:t>pekúlia</w:t>
      </w:r>
      <w:proofErr w:type="spellEnd"/>
      <w:r>
        <w:t xml:space="preserve"> nadobudol s úmyslom, že to do </w:t>
      </w:r>
      <w:proofErr w:type="spellStart"/>
      <w:r>
        <w:t>pekúlia</w:t>
      </w:r>
      <w:proofErr w:type="spellEnd"/>
      <w:r>
        <w:t xml:space="preserve"> vráti. Naopak, z </w:t>
      </w:r>
      <w:proofErr w:type="spellStart"/>
      <w:r>
        <w:t>pekúlia</w:t>
      </w:r>
      <w:proofErr w:type="spellEnd"/>
      <w:r>
        <w:t xml:space="preserve"> </w:t>
      </w:r>
      <w:r>
        <w:rPr>
          <w:b/>
          <w:bCs/>
        </w:rPr>
        <w:t xml:space="preserve">sa odráta, </w:t>
      </w:r>
      <w:r>
        <w:t>čo syn alebo otrok „dlhujú“ nositeľovi moci.</w:t>
      </w:r>
    </w:p>
    <w:p w:rsidR="002E7B43" w:rsidRDefault="002E7B43" w:rsidP="002E7B43">
      <w:pPr>
        <w:pStyle w:val="Zkladntext1"/>
        <w:jc w:val="both"/>
      </w:pPr>
      <w:r>
        <w:t>Poznámka:</w:t>
      </w:r>
    </w:p>
    <w:p w:rsidR="002E7B43" w:rsidRDefault="002E7B43" w:rsidP="002E7B43">
      <w:pPr>
        <w:pStyle w:val="Zkladntext1"/>
        <w:spacing w:after="240"/>
        <w:jc w:val="both"/>
      </w:pPr>
      <w:r>
        <w:t>Medzi nositeľom moci a jeho podriadenými nemohol vzniknúť žalovateľný a vykonateľný záväzok. Vrcholné a neskoré klasické právo tu hovorí o natu</w:t>
      </w:r>
      <w:r>
        <w:softHyphen/>
        <w:t xml:space="preserve">rálnom záväzku </w:t>
      </w:r>
      <w:r>
        <w:rPr>
          <w:i/>
          <w:iCs/>
        </w:rPr>
        <w:t>(</w:t>
      </w:r>
      <w:proofErr w:type="spellStart"/>
      <w:r>
        <w:rPr>
          <w:i/>
          <w:iCs/>
        </w:rPr>
        <w:t>pbligatio</w:t>
      </w:r>
      <w:proofErr w:type="spellEnd"/>
      <w:r>
        <w:rPr>
          <w:i/>
          <w:iCs/>
        </w:rPr>
        <w:t xml:space="preserve"> </w:t>
      </w:r>
      <w:proofErr w:type="spellStart"/>
      <w:r>
        <w:rPr>
          <w:i/>
          <w:iCs/>
        </w:rPr>
        <w:t>naturalis</w:t>
      </w:r>
      <w:proofErr w:type="spellEnd"/>
      <w:r>
        <w:rPr>
          <w:i/>
          <w:iCs/>
        </w:rPr>
        <w:t>).</w:t>
      </w:r>
    </w:p>
    <w:p w:rsidR="002E7B43" w:rsidRDefault="002E7B43" w:rsidP="002E7B43">
      <w:pPr>
        <w:pStyle w:val="Zkladntext1"/>
        <w:numPr>
          <w:ilvl w:val="0"/>
          <w:numId w:val="33"/>
        </w:numPr>
        <w:tabs>
          <w:tab w:val="left" w:pos="289"/>
        </w:tabs>
        <w:spacing w:line="254" w:lineRule="auto"/>
        <w:ind w:left="260" w:hanging="260"/>
        <w:jc w:val="both"/>
      </w:pPr>
      <w:bookmarkStart w:id="173" w:name="bookmark1209"/>
      <w:bookmarkEnd w:id="173"/>
      <w:r>
        <w:rPr>
          <w:b/>
          <w:bCs/>
        </w:rPr>
        <w:t xml:space="preserve">Pluralita veriteľov. </w:t>
      </w:r>
      <w:r>
        <w:t xml:space="preserve">Nositeľ moci je povinný uspokojovať veriteľov syna alebo otroka podľa poradia, v akom sa hlásia (prioritný princíp, platilo: </w:t>
      </w:r>
      <w:r>
        <w:rPr>
          <w:i/>
          <w:iCs/>
        </w:rPr>
        <w:t xml:space="preserve">prior </w:t>
      </w:r>
      <w:proofErr w:type="spellStart"/>
      <w:r>
        <w:rPr>
          <w:i/>
          <w:iCs/>
        </w:rPr>
        <w:t>tempore</w:t>
      </w:r>
      <w:proofErr w:type="spellEnd"/>
      <w:r>
        <w:rPr>
          <w:i/>
          <w:iCs/>
        </w:rPr>
        <w:t xml:space="preserve">, </w:t>
      </w:r>
      <w:proofErr w:type="spellStart"/>
      <w:r>
        <w:rPr>
          <w:i/>
          <w:iCs/>
        </w:rPr>
        <w:t>potior</w:t>
      </w:r>
      <w:proofErr w:type="spellEnd"/>
      <w:r>
        <w:rPr>
          <w:i/>
          <w:iCs/>
        </w:rPr>
        <w:t xml:space="preserve"> </w:t>
      </w:r>
      <w:proofErr w:type="spellStart"/>
      <w:r>
        <w:rPr>
          <w:i/>
          <w:iCs/>
        </w:rPr>
        <w:t>iure</w:t>
      </w:r>
      <w:proofErr w:type="spellEnd"/>
      <w:r>
        <w:rPr>
          <w:i/>
          <w:iCs/>
        </w:rPr>
        <w:t>),</w:t>
      </w:r>
      <w:r>
        <w:t xml:space="preserve"> kým sa </w:t>
      </w:r>
      <w:proofErr w:type="spellStart"/>
      <w:r>
        <w:rPr>
          <w:i/>
          <w:iCs/>
        </w:rPr>
        <w:t>peculium</w:t>
      </w:r>
      <w:proofErr w:type="spellEnd"/>
      <w:r>
        <w:t xml:space="preserve"> nevyčerpá. To znamená, ak </w:t>
      </w:r>
      <w:proofErr w:type="spellStart"/>
      <w:r>
        <w:rPr>
          <w:i/>
          <w:iCs/>
        </w:rPr>
        <w:t>peculium</w:t>
      </w:r>
      <w:proofErr w:type="spellEnd"/>
      <w:r>
        <w:t xml:space="preserve"> nepokryje všetky pohľadávky, neskôr prihlásení veritelia nebudú uspokojení. Rozdelenie </w:t>
      </w:r>
      <w:proofErr w:type="spellStart"/>
      <w:r>
        <w:t>pekúlia</w:t>
      </w:r>
      <w:proofErr w:type="spellEnd"/>
      <w:r>
        <w:t xml:space="preserve"> medzi všetkých veriteľov teda neprichádza do úvahy.</w:t>
      </w:r>
    </w:p>
    <w:p w:rsidR="002E7B43" w:rsidRDefault="002E7B43" w:rsidP="002E7B43">
      <w:pPr>
        <w:pStyle w:val="Zkladntext1"/>
        <w:spacing w:after="220" w:line="254" w:lineRule="auto"/>
        <w:ind w:left="260" w:firstLine="20"/>
        <w:jc w:val="both"/>
      </w:pPr>
      <w:r>
        <w:t xml:space="preserve">Jedinú výnimku tvorí </w:t>
      </w:r>
      <w:proofErr w:type="spellStart"/>
      <w:r>
        <w:rPr>
          <w:i/>
          <w:iCs/>
        </w:rPr>
        <w:t>merxpeculiaris</w:t>
      </w:r>
      <w:proofErr w:type="spellEnd"/>
      <w:r>
        <w:rPr>
          <w:i/>
          <w:iCs/>
        </w:rPr>
        <w:t xml:space="preserve">, t. j. </w:t>
      </w:r>
      <w:proofErr w:type="spellStart"/>
      <w:r>
        <w:rPr>
          <w:i/>
          <w:iCs/>
        </w:rPr>
        <w:t>peculium</w:t>
      </w:r>
      <w:proofErr w:type="spellEnd"/>
      <w:r>
        <w:t xml:space="preserve"> za účelom živnosti ale</w:t>
      </w:r>
      <w:r>
        <w:softHyphen/>
        <w:t>bo reklamného podniku, keď nositeľ moci je povinný veriteľov uspokojiť po</w:t>
      </w:r>
      <w:r>
        <w:softHyphen/>
        <w:t>merne (proporčný princíp).</w:t>
      </w:r>
    </w:p>
    <w:p w:rsidR="002E7B43" w:rsidRDefault="002E7B43" w:rsidP="002E7B43">
      <w:pPr>
        <w:pStyle w:val="Zkladntext1"/>
        <w:numPr>
          <w:ilvl w:val="0"/>
          <w:numId w:val="32"/>
        </w:numPr>
        <w:tabs>
          <w:tab w:val="left" w:pos="279"/>
        </w:tabs>
        <w:spacing w:after="220"/>
        <w:jc w:val="center"/>
      </w:pPr>
      <w:bookmarkStart w:id="174" w:name="bookmark1210"/>
      <w:bookmarkEnd w:id="174"/>
      <w:proofErr w:type="spellStart"/>
      <w:r>
        <w:rPr>
          <w:u w:val="single"/>
        </w:rPr>
        <w:t>Actio</w:t>
      </w:r>
      <w:proofErr w:type="spellEnd"/>
      <w:r>
        <w:rPr>
          <w:u w:val="single"/>
        </w:rPr>
        <w:t xml:space="preserve"> de in </w:t>
      </w:r>
      <w:proofErr w:type="spellStart"/>
      <w:r>
        <w:rPr>
          <w:u w:val="single"/>
        </w:rPr>
        <w:t>rem</w:t>
      </w:r>
      <w:proofErr w:type="spellEnd"/>
      <w:r>
        <w:rPr>
          <w:u w:val="single"/>
        </w:rPr>
        <w:t xml:space="preserve"> </w:t>
      </w:r>
      <w:proofErr w:type="spellStart"/>
      <w:r>
        <w:rPr>
          <w:u w:val="single"/>
        </w:rPr>
        <w:t>verso</w:t>
      </w:r>
      <w:proofErr w:type="spellEnd"/>
    </w:p>
    <w:p w:rsidR="002E7B43" w:rsidRDefault="002E7B43" w:rsidP="002E7B43">
      <w:pPr>
        <w:pStyle w:val="Zkladntext1"/>
        <w:spacing w:line="254" w:lineRule="auto"/>
        <w:jc w:val="both"/>
      </w:pPr>
      <w:r>
        <w:t xml:space="preserve">(žaloba z prospechu) je žaloba, ktorú poskytuje </w:t>
      </w:r>
      <w:proofErr w:type="spellStart"/>
      <w:r>
        <w:t>prétor</w:t>
      </w:r>
      <w:proofErr w:type="spellEnd"/>
      <w:r>
        <w:t xml:space="preserve"> tretiemu proti nositeľo</w:t>
      </w:r>
      <w:r>
        <w:softHyphen/>
        <w:t xml:space="preserve">vi moci, ak sa ten obohatil z konania svojho syna alebo vlastného otroka. </w:t>
      </w:r>
      <w:proofErr w:type="spellStart"/>
      <w:r>
        <w:t>Adjektická</w:t>
      </w:r>
      <w:proofErr w:type="spellEnd"/>
      <w:r>
        <w:t xml:space="preserve"> zodpovednosť nositeľa moci je tu daná na základe procesnej for</w:t>
      </w:r>
      <w:r>
        <w:softHyphen/>
        <w:t xml:space="preserve">muly ako pri </w:t>
      </w:r>
      <w:proofErr w:type="spellStart"/>
      <w:r>
        <w:rPr>
          <w:i/>
          <w:iCs/>
        </w:rPr>
        <w:t>actio</w:t>
      </w:r>
      <w:proofErr w:type="spellEnd"/>
      <w:r>
        <w:rPr>
          <w:i/>
          <w:iCs/>
        </w:rPr>
        <w:t xml:space="preserve"> de </w:t>
      </w:r>
      <w:proofErr w:type="spellStart"/>
      <w:r>
        <w:rPr>
          <w:i/>
          <w:iCs/>
        </w:rPr>
        <w:t>peculio</w:t>
      </w:r>
      <w:proofErr w:type="spellEnd"/>
      <w:r>
        <w:rPr>
          <w:i/>
          <w:iCs/>
        </w:rPr>
        <w:t>,</w:t>
      </w:r>
      <w:r>
        <w:t xml:space="preserve"> len okrem klauzuly </w:t>
      </w:r>
      <w:r>
        <w:rPr>
          <w:i/>
          <w:iCs/>
        </w:rPr>
        <w:t>„</w:t>
      </w:r>
      <w:proofErr w:type="spellStart"/>
      <w:r>
        <w:rPr>
          <w:i/>
          <w:iCs/>
        </w:rPr>
        <w:t>dumtaxat</w:t>
      </w:r>
      <w:proofErr w:type="spellEnd"/>
      <w:r>
        <w:rPr>
          <w:i/>
          <w:iCs/>
        </w:rPr>
        <w:t xml:space="preserve"> de </w:t>
      </w:r>
      <w:proofErr w:type="spellStart"/>
      <w:r>
        <w:rPr>
          <w:i/>
          <w:iCs/>
        </w:rPr>
        <w:t>peculio</w:t>
      </w:r>
      <w:proofErr w:type="spellEnd"/>
      <w:r>
        <w:rPr>
          <w:i/>
          <w:iCs/>
        </w:rPr>
        <w:t>“</w:t>
      </w:r>
      <w:r>
        <w:t xml:space="preserve"> sa pridá ešte ďalšia „alebo ak sa niečo z toho ocitlo v majetku žalovaného“. Napríklad</w:t>
      </w:r>
    </w:p>
    <w:p w:rsidR="002E7B43" w:rsidRDefault="002E7B43" w:rsidP="002E7B43">
      <w:pPr>
        <w:pStyle w:val="Zkladntext1"/>
        <w:spacing w:line="254" w:lineRule="auto"/>
        <w:jc w:val="both"/>
      </w:pPr>
      <w:proofErr w:type="spellStart"/>
      <w:r>
        <w:rPr>
          <w:i/>
          <w:iCs/>
        </w:rPr>
        <w:t>filius</w:t>
      </w:r>
      <w:proofErr w:type="spellEnd"/>
      <w:r>
        <w:t xml:space="preserve"> použil peniaze, ktoré zmluvne získal od tretieho, na zaplatenie dlhov no</w:t>
      </w:r>
      <w:r>
        <w:softHyphen/>
        <w:t>siteľa moci.</w:t>
      </w:r>
    </w:p>
    <w:p w:rsidR="002E7B43" w:rsidRDefault="002E7B43" w:rsidP="002E7B43">
      <w:pPr>
        <w:pStyle w:val="Zkladntext1"/>
        <w:spacing w:line="254" w:lineRule="auto"/>
        <w:jc w:val="both"/>
      </w:pPr>
      <w:r>
        <w:lastRenderedPageBreak/>
        <w:t>Charakteristické črty žaloby:</w:t>
      </w:r>
    </w:p>
    <w:p w:rsidR="002E7B43" w:rsidRDefault="002E7B43" w:rsidP="002E7B43">
      <w:pPr>
        <w:pStyle w:val="Zkladntext1"/>
        <w:numPr>
          <w:ilvl w:val="0"/>
          <w:numId w:val="30"/>
        </w:numPr>
        <w:tabs>
          <w:tab w:val="left" w:pos="260"/>
        </w:tabs>
        <w:spacing w:line="240" w:lineRule="auto"/>
        <w:ind w:left="260" w:hanging="260"/>
        <w:jc w:val="both"/>
      </w:pPr>
      <w:bookmarkStart w:id="175" w:name="bookmark1211"/>
      <w:bookmarkEnd w:id="175"/>
      <w:r>
        <w:t>zodpovednosť nositeľa moci siaha len po výšku jeho obohatenia (</w:t>
      </w:r>
      <w:proofErr w:type="spellStart"/>
      <w:r>
        <w:t>Gaius</w:t>
      </w:r>
      <w:proofErr w:type="spellEnd"/>
      <w:r>
        <w:t xml:space="preserve"> 4, 72a),</w:t>
      </w:r>
    </w:p>
    <w:p w:rsidR="002E7B43" w:rsidRDefault="002E7B43" w:rsidP="002E7B43">
      <w:pPr>
        <w:pStyle w:val="Zkladntext1"/>
        <w:numPr>
          <w:ilvl w:val="0"/>
          <w:numId w:val="30"/>
        </w:numPr>
        <w:tabs>
          <w:tab w:val="left" w:pos="260"/>
        </w:tabs>
        <w:spacing w:line="240" w:lineRule="auto"/>
        <w:ind w:left="260" w:hanging="260"/>
        <w:jc w:val="both"/>
      </w:pPr>
      <w:bookmarkStart w:id="176" w:name="bookmark1212"/>
      <w:bookmarkEnd w:id="176"/>
      <w:r>
        <w:t>pod obohatením sa rozumie nielen pozitívny zisk (zväčšenie majetku), ale aj ušetrenie výdavkov,</w:t>
      </w:r>
    </w:p>
    <w:p w:rsidR="002E7B43" w:rsidRDefault="002E7B43" w:rsidP="002E7B43">
      <w:pPr>
        <w:pStyle w:val="Zkladntext1"/>
        <w:numPr>
          <w:ilvl w:val="0"/>
          <w:numId w:val="30"/>
        </w:numPr>
        <w:tabs>
          <w:tab w:val="left" w:pos="260"/>
        </w:tabs>
        <w:spacing w:line="240" w:lineRule="auto"/>
        <w:ind w:left="260" w:hanging="260"/>
        <w:jc w:val="both"/>
      </w:pPr>
      <w:bookmarkStart w:id="177" w:name="bookmark1213"/>
      <w:bookmarkEnd w:id="177"/>
      <w:r>
        <w:t xml:space="preserve">existencia </w:t>
      </w:r>
      <w:proofErr w:type="spellStart"/>
      <w:r>
        <w:t>pekúlia</w:t>
      </w:r>
      <w:proofErr w:type="spellEnd"/>
      <w:r>
        <w:t xml:space="preserve"> nemusela byť nevyhnutným predpokladom použitia tej</w:t>
      </w:r>
      <w:r>
        <w:softHyphen/>
        <w:t>to žaloby,</w:t>
      </w:r>
    </w:p>
    <w:p w:rsidR="002E7B43" w:rsidRDefault="002E7B43" w:rsidP="002E7B43">
      <w:pPr>
        <w:pStyle w:val="Zkladntext1"/>
        <w:numPr>
          <w:ilvl w:val="0"/>
          <w:numId w:val="30"/>
        </w:numPr>
        <w:tabs>
          <w:tab w:val="left" w:pos="260"/>
        </w:tabs>
        <w:spacing w:after="220" w:line="240" w:lineRule="auto"/>
        <w:ind w:left="260" w:hanging="260"/>
        <w:jc w:val="both"/>
      </w:pPr>
      <w:bookmarkStart w:id="178" w:name="bookmark1214"/>
      <w:bookmarkEnd w:id="178"/>
      <w:r>
        <w:t xml:space="preserve">v </w:t>
      </w:r>
      <w:proofErr w:type="spellStart"/>
      <w:r>
        <w:t>justiniánskom</w:t>
      </w:r>
      <w:proofErr w:type="spellEnd"/>
      <w:r>
        <w:t xml:space="preserve"> práve sa žaloba rozšírila i na obohatenie prostredníctvom slobodných osôb </w:t>
      </w:r>
      <w:r>
        <w:rPr>
          <w:i/>
          <w:iCs/>
        </w:rPr>
        <w:t>(.</w:t>
      </w:r>
      <w:proofErr w:type="spellStart"/>
      <w:r>
        <w:rPr>
          <w:i/>
          <w:iCs/>
        </w:rPr>
        <w:t>actio</w:t>
      </w:r>
      <w:proofErr w:type="spellEnd"/>
      <w:r>
        <w:rPr>
          <w:i/>
          <w:iCs/>
        </w:rPr>
        <w:t xml:space="preserve"> de in </w:t>
      </w:r>
      <w:proofErr w:type="spellStart"/>
      <w:r>
        <w:rPr>
          <w:i/>
          <w:iCs/>
        </w:rPr>
        <w:t>rem</w:t>
      </w:r>
      <w:proofErr w:type="spellEnd"/>
      <w:r>
        <w:rPr>
          <w:i/>
          <w:iCs/>
        </w:rPr>
        <w:t xml:space="preserve"> </w:t>
      </w:r>
      <w:proofErr w:type="spellStart"/>
      <w:r>
        <w:rPr>
          <w:i/>
          <w:iCs/>
        </w:rPr>
        <w:t>verso</w:t>
      </w:r>
      <w:proofErr w:type="spellEnd"/>
      <w:r>
        <w:rPr>
          <w:i/>
          <w:iCs/>
        </w:rPr>
        <w:t xml:space="preserve"> </w:t>
      </w:r>
      <w:proofErr w:type="spellStart"/>
      <w:r>
        <w:rPr>
          <w:i/>
          <w:iCs/>
        </w:rPr>
        <w:t>utilis</w:t>
      </w:r>
      <w:proofErr w:type="spellEnd"/>
      <w:r>
        <w:rPr>
          <w:i/>
          <w:iCs/>
        </w:rPr>
        <w:t>).</w:t>
      </w:r>
    </w:p>
    <w:p w:rsidR="002E7B43" w:rsidRDefault="002E7B43" w:rsidP="002E7B43">
      <w:pPr>
        <w:pStyle w:val="Zkladntext1"/>
        <w:spacing w:line="233" w:lineRule="auto"/>
        <w:jc w:val="both"/>
      </w:pPr>
      <w:r>
        <w:t>Poznámka:</w:t>
      </w:r>
    </w:p>
    <w:p w:rsidR="002E7B43" w:rsidRDefault="002E7B43" w:rsidP="002E7B43">
      <w:pPr>
        <w:pStyle w:val="Zkladntext1"/>
        <w:spacing w:after="220" w:line="233" w:lineRule="auto"/>
        <w:jc w:val="both"/>
      </w:pPr>
      <w:proofErr w:type="spellStart"/>
      <w:r>
        <w:rPr>
          <w:i/>
          <w:iCs/>
        </w:rPr>
        <w:t>Verso</w:t>
      </w:r>
      <w:proofErr w:type="spellEnd"/>
      <w:r>
        <w:t xml:space="preserve"> pochádza od </w:t>
      </w:r>
      <w:proofErr w:type="spellStart"/>
      <w:r>
        <w:rPr>
          <w:i/>
          <w:iCs/>
        </w:rPr>
        <w:t>versare</w:t>
      </w:r>
      <w:proofErr w:type="spellEnd"/>
      <w:r>
        <w:t xml:space="preserve"> a znamená doslovne otáčať, točiť, obracať, v spoje</w:t>
      </w:r>
      <w:r>
        <w:softHyphen/>
        <w:t xml:space="preserve">ní </w:t>
      </w:r>
      <w:r>
        <w:rPr>
          <w:i/>
          <w:iCs/>
        </w:rPr>
        <w:t xml:space="preserve">in </w:t>
      </w:r>
      <w:proofErr w:type="spellStart"/>
      <w:r>
        <w:rPr>
          <w:i/>
          <w:iCs/>
        </w:rPr>
        <w:t>rem</w:t>
      </w:r>
      <w:proofErr w:type="spellEnd"/>
      <w:r>
        <w:rPr>
          <w:i/>
          <w:iCs/>
        </w:rPr>
        <w:t xml:space="preserve"> </w:t>
      </w:r>
      <w:proofErr w:type="spellStart"/>
      <w:r>
        <w:rPr>
          <w:i/>
          <w:iCs/>
        </w:rPr>
        <w:t>verso</w:t>
      </w:r>
      <w:proofErr w:type="spellEnd"/>
      <w:r>
        <w:t xml:space="preserve"> znamená „niečo získať“, „niečo dosiahnuť“.</w:t>
      </w:r>
    </w:p>
    <w:p w:rsidR="002E7B43" w:rsidRDefault="002E7B43" w:rsidP="002E7B43">
      <w:pPr>
        <w:pStyle w:val="Zkladntext1"/>
        <w:numPr>
          <w:ilvl w:val="0"/>
          <w:numId w:val="32"/>
        </w:numPr>
        <w:tabs>
          <w:tab w:val="left" w:pos="279"/>
        </w:tabs>
        <w:spacing w:after="220"/>
        <w:jc w:val="center"/>
      </w:pPr>
      <w:bookmarkStart w:id="179" w:name="bookmark1215"/>
      <w:bookmarkEnd w:id="179"/>
      <w:proofErr w:type="spellStart"/>
      <w:r>
        <w:rPr>
          <w:u w:val="single"/>
        </w:rPr>
        <w:t>Actio</w:t>
      </w:r>
      <w:proofErr w:type="spellEnd"/>
      <w:r>
        <w:rPr>
          <w:u w:val="single"/>
        </w:rPr>
        <w:t xml:space="preserve"> </w:t>
      </w:r>
      <w:proofErr w:type="spellStart"/>
      <w:r>
        <w:rPr>
          <w:u w:val="single"/>
        </w:rPr>
        <w:t>quod</w:t>
      </w:r>
      <w:proofErr w:type="spellEnd"/>
      <w:r>
        <w:rPr>
          <w:u w:val="single"/>
        </w:rPr>
        <w:t xml:space="preserve"> </w:t>
      </w:r>
      <w:proofErr w:type="spellStart"/>
      <w:r>
        <w:rPr>
          <w:u w:val="single"/>
        </w:rPr>
        <w:t>iussu</w:t>
      </w:r>
      <w:proofErr w:type="spellEnd"/>
    </w:p>
    <w:p w:rsidR="002E7B43" w:rsidRDefault="002E7B43" w:rsidP="002E7B43">
      <w:pPr>
        <w:pStyle w:val="Zkladntext1"/>
        <w:jc w:val="both"/>
      </w:pPr>
      <w:r>
        <w:t xml:space="preserve">(žaloba zo splnomocnenia) je žaloba, ktorú poskytuje </w:t>
      </w:r>
      <w:proofErr w:type="spellStart"/>
      <w:r>
        <w:t>prétor</w:t>
      </w:r>
      <w:proofErr w:type="spellEnd"/>
      <w:r>
        <w:t xml:space="preserve"> tretiemu proti no</w:t>
      </w:r>
      <w:r>
        <w:softHyphen/>
        <w:t xml:space="preserve">siteľovi moci, ak ten splnomocnil </w:t>
      </w:r>
      <w:r>
        <w:rPr>
          <w:i/>
          <w:iCs/>
        </w:rPr>
        <w:t>(</w:t>
      </w:r>
      <w:proofErr w:type="spellStart"/>
      <w:r>
        <w:rPr>
          <w:i/>
          <w:iCs/>
        </w:rPr>
        <w:t>iussum</w:t>
      </w:r>
      <w:proofErr w:type="spellEnd"/>
      <w:r>
        <w:rPr>
          <w:i/>
          <w:iCs/>
        </w:rPr>
        <w:t>)</w:t>
      </w:r>
      <w:r>
        <w:t xml:space="preserve"> tretieho, aby tretí uzavrel so synom alebo otrokom nositeľa moci nejaký úkon.</w:t>
      </w:r>
    </w:p>
    <w:p w:rsidR="002E7B43" w:rsidRDefault="002E7B43" w:rsidP="002E7B43">
      <w:pPr>
        <w:pStyle w:val="Zkladntext1"/>
        <w:jc w:val="both"/>
      </w:pPr>
      <w:proofErr w:type="spellStart"/>
      <w:r>
        <w:rPr>
          <w:i/>
          <w:iCs/>
        </w:rPr>
        <w:t>Actio</w:t>
      </w:r>
      <w:proofErr w:type="spellEnd"/>
      <w:r>
        <w:rPr>
          <w:i/>
          <w:iCs/>
        </w:rPr>
        <w:t xml:space="preserve"> </w:t>
      </w:r>
      <w:proofErr w:type="spellStart"/>
      <w:r>
        <w:rPr>
          <w:i/>
          <w:iCs/>
        </w:rPr>
        <w:t>quod</w:t>
      </w:r>
      <w:proofErr w:type="spellEnd"/>
      <w:r>
        <w:rPr>
          <w:i/>
          <w:iCs/>
        </w:rPr>
        <w:t xml:space="preserve"> </w:t>
      </w:r>
      <w:proofErr w:type="spellStart"/>
      <w:r>
        <w:rPr>
          <w:i/>
          <w:iCs/>
        </w:rPr>
        <w:t>iussu</w:t>
      </w:r>
      <w:proofErr w:type="spellEnd"/>
      <w:r>
        <w:t xml:space="preserve"> je použiteľná vtedy,</w:t>
      </w:r>
    </w:p>
    <w:p w:rsidR="002E7B43" w:rsidRDefault="002E7B43" w:rsidP="002E7B43">
      <w:pPr>
        <w:pStyle w:val="Zkladntext1"/>
        <w:numPr>
          <w:ilvl w:val="0"/>
          <w:numId w:val="30"/>
        </w:numPr>
        <w:tabs>
          <w:tab w:val="left" w:pos="260"/>
        </w:tabs>
        <w:ind w:left="260" w:hanging="260"/>
        <w:jc w:val="both"/>
      </w:pPr>
      <w:bookmarkStart w:id="180" w:name="bookmark1216"/>
      <w:bookmarkEnd w:id="180"/>
      <w:r>
        <w:t>ak nositeľ moci vstúpil do úkonu s tretím na základe splnomocnenia adre</w:t>
      </w:r>
      <w:r>
        <w:softHyphen/>
        <w:t>sovaného tretiemu,</w:t>
      </w:r>
    </w:p>
    <w:p w:rsidR="002E7B43" w:rsidRDefault="002E7B43" w:rsidP="002E7B43">
      <w:pPr>
        <w:pStyle w:val="Zkladntext1"/>
        <w:numPr>
          <w:ilvl w:val="0"/>
          <w:numId w:val="30"/>
        </w:numPr>
        <w:tabs>
          <w:tab w:val="left" w:pos="260"/>
        </w:tabs>
        <w:jc w:val="both"/>
      </w:pPr>
      <w:bookmarkStart w:id="181" w:name="bookmark1217"/>
      <w:bookmarkEnd w:id="181"/>
      <w:r>
        <w:t>ak tretí súhlasil s obsahom splnomocnenia,</w:t>
      </w:r>
    </w:p>
    <w:p w:rsidR="002E7B43" w:rsidRDefault="002E7B43" w:rsidP="002E7B43">
      <w:pPr>
        <w:pStyle w:val="Zkladntext1"/>
        <w:numPr>
          <w:ilvl w:val="0"/>
          <w:numId w:val="30"/>
        </w:numPr>
        <w:tabs>
          <w:tab w:val="left" w:pos="260"/>
        </w:tabs>
        <w:jc w:val="both"/>
      </w:pPr>
      <w:bookmarkStart w:id="182" w:name="bookmark1218"/>
      <w:bookmarkEnd w:id="182"/>
      <w:r>
        <w:t>ak tretí konal so synom alebo s otrokom v rámci splnomocnenia.</w:t>
      </w:r>
    </w:p>
    <w:p w:rsidR="002E7B43" w:rsidRDefault="002E7B43" w:rsidP="002E7B43">
      <w:pPr>
        <w:pStyle w:val="Zkladntext1"/>
        <w:jc w:val="both"/>
      </w:pPr>
      <w:r>
        <w:t xml:space="preserve">V zásade je </w:t>
      </w:r>
      <w:proofErr w:type="spellStart"/>
      <w:r>
        <w:rPr>
          <w:i/>
          <w:iCs/>
        </w:rPr>
        <w:t>actio</w:t>
      </w:r>
      <w:proofErr w:type="spellEnd"/>
      <w:r>
        <w:rPr>
          <w:i/>
          <w:iCs/>
        </w:rPr>
        <w:t xml:space="preserve"> </w:t>
      </w:r>
      <w:proofErr w:type="spellStart"/>
      <w:r>
        <w:rPr>
          <w:i/>
          <w:iCs/>
        </w:rPr>
        <w:t>quod</w:t>
      </w:r>
      <w:proofErr w:type="spellEnd"/>
      <w:r>
        <w:rPr>
          <w:i/>
          <w:iCs/>
        </w:rPr>
        <w:t xml:space="preserve"> </w:t>
      </w:r>
      <w:proofErr w:type="spellStart"/>
      <w:r>
        <w:rPr>
          <w:i/>
          <w:iCs/>
        </w:rPr>
        <w:t>iussu</w:t>
      </w:r>
      <w:proofErr w:type="spellEnd"/>
      <w:r>
        <w:t xml:space="preserve"> použiteľné aj vtedy, ak síce chýba </w:t>
      </w:r>
      <w:proofErr w:type="spellStart"/>
      <w:r>
        <w:rPr>
          <w:i/>
          <w:iCs/>
        </w:rPr>
        <w:t>iussum</w:t>
      </w:r>
      <w:proofErr w:type="spellEnd"/>
      <w:r>
        <w:rPr>
          <w:i/>
          <w:iCs/>
        </w:rPr>
        <w:t>,</w:t>
      </w:r>
      <w:r>
        <w:t xml:space="preserve"> avšak nositeľ moci dodatočne súhlasí s uzavretým úkonom </w:t>
      </w:r>
      <w:r>
        <w:rPr>
          <w:i/>
          <w:iCs/>
        </w:rPr>
        <w:t>(</w:t>
      </w:r>
      <w:proofErr w:type="spellStart"/>
      <w:r>
        <w:rPr>
          <w:i/>
          <w:iCs/>
        </w:rPr>
        <w:t>ratihabitio</w:t>
      </w:r>
      <w:proofErr w:type="spellEnd"/>
      <w:r>
        <w:rPr>
          <w:i/>
          <w:iCs/>
        </w:rPr>
        <w:t>,</w:t>
      </w:r>
      <w:r>
        <w:t xml:space="preserve"> </w:t>
      </w:r>
      <w:proofErr w:type="spellStart"/>
      <w:r>
        <w:t>Ulpianus</w:t>
      </w:r>
      <w:proofErr w:type="spellEnd"/>
      <w:r>
        <w:t xml:space="preserve"> D 15, 4,1, 6). Nositeľ moci v tomto prípade </w:t>
      </w:r>
      <w:proofErr w:type="spellStart"/>
      <w:r>
        <w:t>adjekticky</w:t>
      </w:r>
      <w:proofErr w:type="spellEnd"/>
      <w:r>
        <w:t xml:space="preserve"> zodpovedá </w:t>
      </w:r>
      <w:r>
        <w:rPr>
          <w:b/>
          <w:bCs/>
        </w:rPr>
        <w:t>v celej výš</w:t>
      </w:r>
      <w:r>
        <w:rPr>
          <w:b/>
          <w:bCs/>
        </w:rPr>
        <w:softHyphen/>
        <w:t xml:space="preserve">ke </w:t>
      </w:r>
      <w:r>
        <w:rPr>
          <w:i/>
          <w:iCs/>
        </w:rPr>
        <w:t xml:space="preserve">(in </w:t>
      </w:r>
      <w:proofErr w:type="spellStart"/>
      <w:r>
        <w:rPr>
          <w:i/>
          <w:iCs/>
        </w:rPr>
        <w:t>solidum</w:t>
      </w:r>
      <w:proofErr w:type="spellEnd"/>
      <w:r>
        <w:rPr>
          <w:i/>
          <w:iCs/>
        </w:rPr>
        <w:t>)</w:t>
      </w:r>
      <w:r>
        <w:t xml:space="preserve"> všetkých dlhov, ktoré z povereného konania vznikli.</w:t>
      </w:r>
    </w:p>
    <w:p w:rsidR="002E7B43" w:rsidRDefault="002E7B43" w:rsidP="002E7B43">
      <w:pPr>
        <w:pStyle w:val="Zkladntext1"/>
        <w:spacing w:after="220"/>
        <w:jc w:val="both"/>
      </w:pPr>
      <w:r>
        <w:rPr>
          <w:b/>
          <w:bCs/>
        </w:rPr>
        <w:t xml:space="preserve">Dôvod: </w:t>
      </w:r>
      <w:r>
        <w:t>z daného splnomocnenia vyplýva, že nositeľ moci chce byť z konania svojho mocensky podriadeného sám zaviazaný.</w:t>
      </w:r>
    </w:p>
    <w:p w:rsidR="002E7B43" w:rsidRDefault="002E7B43" w:rsidP="002E7B43">
      <w:pPr>
        <w:pStyle w:val="Zkladntext1"/>
        <w:spacing w:after="240"/>
        <w:jc w:val="both"/>
      </w:pPr>
      <w:r>
        <w:t xml:space="preserve">Osobitnú podskupinu </w:t>
      </w:r>
      <w:proofErr w:type="spellStart"/>
      <w:r>
        <w:t>adjektických</w:t>
      </w:r>
      <w:proofErr w:type="spellEnd"/>
      <w:r>
        <w:t xml:space="preserve"> žalôb tvoria dlhy, ktoré môžu vzniknúť nielen z úkonov synov a vlastných otrokov, ale aj z úkonov </w:t>
      </w:r>
      <w:r>
        <w:rPr>
          <w:b/>
          <w:bCs/>
        </w:rPr>
        <w:t xml:space="preserve">cudzích </w:t>
      </w:r>
      <w:r>
        <w:t xml:space="preserve">otrokov a </w:t>
      </w:r>
      <w:r>
        <w:rPr>
          <w:b/>
          <w:bCs/>
        </w:rPr>
        <w:t xml:space="preserve">slobodných </w:t>
      </w:r>
      <w:r>
        <w:t>osôb, poverených viesť nejakú živnosť alebo obchod. Týmto sa vlastne realizovalo priame zastúpenie slobodnými osobami, ktoré rímske prá</w:t>
      </w:r>
      <w:r>
        <w:softHyphen/>
        <w:t>vo zásadne neakceptovalo.</w:t>
      </w:r>
    </w:p>
    <w:p w:rsidR="002E7B43" w:rsidRDefault="002E7B43" w:rsidP="002E7B43">
      <w:pPr>
        <w:pStyle w:val="Zkladntext1"/>
        <w:jc w:val="both"/>
      </w:pPr>
      <w:r>
        <w:t>Poznámka:</w:t>
      </w:r>
    </w:p>
    <w:p w:rsidR="002E7B43" w:rsidRDefault="002E7B43" w:rsidP="002E7B43">
      <w:pPr>
        <w:pStyle w:val="Zkladntext1"/>
        <w:spacing w:after="240"/>
        <w:jc w:val="both"/>
      </w:pPr>
      <w:r>
        <w:t>Ak koná s tretím osoba slobodná, napríklad ako zamestnanec, môže vystupo</w:t>
      </w:r>
      <w:r>
        <w:softHyphen/>
        <w:t>vať v úlohe dlžníka (má totiž majetkovú spôsobilosť), ale takýto dlžník obyčaj</w:t>
      </w:r>
      <w:r>
        <w:softHyphen/>
        <w:t>ne nebol dostatočne majetný, aby mohol hospodársky zodpovedať za dlhy. Pre</w:t>
      </w:r>
      <w:r>
        <w:softHyphen/>
        <w:t xml:space="preserve">to rímske právo rozšírilo myšlienku </w:t>
      </w:r>
      <w:proofErr w:type="spellStart"/>
      <w:r>
        <w:t>adjektickej</w:t>
      </w:r>
      <w:proofErr w:type="spellEnd"/>
      <w:r>
        <w:t xml:space="preserve"> zodpovednosti aj na prípady, ak s tretími konali slobodné osoby.</w:t>
      </w:r>
    </w:p>
    <w:p w:rsidR="002E7B43" w:rsidRDefault="002E7B43" w:rsidP="002E7B43">
      <w:pPr>
        <w:pStyle w:val="Zkladntext1"/>
        <w:numPr>
          <w:ilvl w:val="0"/>
          <w:numId w:val="32"/>
        </w:numPr>
        <w:tabs>
          <w:tab w:val="left" w:pos="279"/>
        </w:tabs>
        <w:spacing w:after="240"/>
        <w:jc w:val="center"/>
      </w:pPr>
      <w:bookmarkStart w:id="183" w:name="bookmark1219"/>
      <w:bookmarkEnd w:id="183"/>
      <w:proofErr w:type="spellStart"/>
      <w:r>
        <w:rPr>
          <w:u w:val="single"/>
        </w:rPr>
        <w:t>Actio</w:t>
      </w:r>
      <w:proofErr w:type="spellEnd"/>
      <w:r>
        <w:rPr>
          <w:u w:val="single"/>
        </w:rPr>
        <w:t xml:space="preserve"> </w:t>
      </w:r>
      <w:proofErr w:type="spellStart"/>
      <w:r>
        <w:rPr>
          <w:u w:val="single"/>
        </w:rPr>
        <w:t>institoria</w:t>
      </w:r>
      <w:proofErr w:type="spellEnd"/>
    </w:p>
    <w:p w:rsidR="002E7B43" w:rsidRDefault="002E7B43" w:rsidP="002E7B43">
      <w:pPr>
        <w:pStyle w:val="Zkladntext1"/>
        <w:jc w:val="both"/>
      </w:pPr>
      <w:r>
        <w:t>(</w:t>
      </w:r>
      <w:proofErr w:type="spellStart"/>
      <w:r>
        <w:t>institorská</w:t>
      </w:r>
      <w:proofErr w:type="spellEnd"/>
      <w:r>
        <w:t xml:space="preserve"> žaloba) je žaloba, ktorú poskytuje </w:t>
      </w:r>
      <w:proofErr w:type="spellStart"/>
      <w:r>
        <w:t>prétor</w:t>
      </w:r>
      <w:proofErr w:type="spellEnd"/>
      <w:r>
        <w:t xml:space="preserve"> tretiemu proti nositeľo</w:t>
      </w:r>
      <w:r>
        <w:softHyphen/>
        <w:t xml:space="preserve">vi moci alebo zamestnávateľovi, ak tento niekoho poveril </w:t>
      </w:r>
      <w:r>
        <w:rPr>
          <w:i/>
          <w:iCs/>
        </w:rPr>
        <w:t>{</w:t>
      </w:r>
      <w:proofErr w:type="spellStart"/>
      <w:r>
        <w:rPr>
          <w:i/>
          <w:iCs/>
        </w:rPr>
        <w:t>institor</w:t>
      </w:r>
      <w:proofErr w:type="spellEnd"/>
      <w:r>
        <w:rPr>
          <w:i/>
          <w:iCs/>
        </w:rPr>
        <w:t>)</w:t>
      </w:r>
      <w:r>
        <w:t xml:space="preserve"> vedením živnosti alebo obchodného podniku, za dlhy </w:t>
      </w:r>
      <w:proofErr w:type="spellStart"/>
      <w:r>
        <w:t>institora</w:t>
      </w:r>
      <w:proofErr w:type="spellEnd"/>
      <w:r>
        <w:t xml:space="preserve"> z tejto činnosti.</w:t>
      </w:r>
    </w:p>
    <w:p w:rsidR="002E7B43" w:rsidRDefault="002E7B43" w:rsidP="002E7B43">
      <w:pPr>
        <w:pStyle w:val="Zkladntext1"/>
        <w:jc w:val="both"/>
      </w:pPr>
      <w:proofErr w:type="spellStart"/>
      <w:r>
        <w:rPr>
          <w:i/>
          <w:iCs/>
        </w:rPr>
        <w:t>Institor</w:t>
      </w:r>
      <w:proofErr w:type="spellEnd"/>
      <w:r>
        <w:t xml:space="preserve"> je syn, vlastný otrok, cudzí otrok (napríklad prenajatý otrok) alebo slobodná osoba (zamestnanec), ktorý koná s tretími v rámci poverenia obyčaj</w:t>
      </w:r>
      <w:r>
        <w:softHyphen/>
        <w:t>ne ako vedúci živnostenského podniku alebo obchodného podniku (napríklad skladu).</w:t>
      </w:r>
    </w:p>
    <w:p w:rsidR="002E7B43" w:rsidRDefault="002E7B43" w:rsidP="002E7B43">
      <w:pPr>
        <w:pStyle w:val="Zkladntext1"/>
        <w:spacing w:after="240"/>
        <w:jc w:val="both"/>
      </w:pPr>
      <w:r>
        <w:t xml:space="preserve">Okrem </w:t>
      </w:r>
      <w:proofErr w:type="spellStart"/>
      <w:r>
        <w:t>institorovi</w:t>
      </w:r>
      <w:proofErr w:type="spellEnd"/>
      <w:r>
        <w:t xml:space="preserve"> zodpovedá tretiemu aj nositeľ moci či zamestnávateľ na zá</w:t>
      </w:r>
      <w:r>
        <w:softHyphen/>
        <w:t xml:space="preserve">klade </w:t>
      </w:r>
      <w:proofErr w:type="spellStart"/>
      <w:r>
        <w:t>institorskej</w:t>
      </w:r>
      <w:proofErr w:type="spellEnd"/>
      <w:r>
        <w:t xml:space="preserve"> žaloby, a to v plnej výške </w:t>
      </w:r>
      <w:r>
        <w:rPr>
          <w:i/>
          <w:iCs/>
        </w:rPr>
        <w:t xml:space="preserve">{in </w:t>
      </w:r>
      <w:proofErr w:type="spellStart"/>
      <w:r>
        <w:rPr>
          <w:i/>
          <w:iCs/>
        </w:rPr>
        <w:t>solidum</w:t>
      </w:r>
      <w:proofErr w:type="spellEnd"/>
      <w:r>
        <w:rPr>
          <w:i/>
          <w:iCs/>
        </w:rPr>
        <w:t>)</w:t>
      </w:r>
      <w:r>
        <w:t xml:space="preserve"> bez ohľadu na to, či je </w:t>
      </w:r>
      <w:proofErr w:type="spellStart"/>
      <w:r>
        <w:rPr>
          <w:i/>
          <w:iCs/>
        </w:rPr>
        <w:t>institor</w:t>
      </w:r>
      <w:proofErr w:type="spellEnd"/>
      <w:r>
        <w:t xml:space="preserve"> mocensky podriadeným alebo slobodnou osobou (</w:t>
      </w:r>
      <w:proofErr w:type="spellStart"/>
      <w:r>
        <w:t>Gaius</w:t>
      </w:r>
      <w:proofErr w:type="spellEnd"/>
      <w:r>
        <w:t xml:space="preserve"> 4, 71; </w:t>
      </w:r>
      <w:proofErr w:type="spellStart"/>
      <w:r>
        <w:t>Ul</w:t>
      </w:r>
      <w:r>
        <w:softHyphen/>
        <w:t>pianus</w:t>
      </w:r>
      <w:proofErr w:type="spellEnd"/>
      <w:r>
        <w:t xml:space="preserve"> D 14, 3, 7,1). Dôležité je, aby konanie </w:t>
      </w:r>
      <w:proofErr w:type="spellStart"/>
      <w:r>
        <w:t>institora</w:t>
      </w:r>
      <w:proofErr w:type="spellEnd"/>
      <w:r>
        <w:t xml:space="preserve"> bolo vo vecnej spojitos</w:t>
      </w:r>
      <w:r>
        <w:softHyphen/>
        <w:t>ti s okruhom úloh, ktorými bol poverený.</w:t>
      </w:r>
    </w:p>
    <w:p w:rsidR="002E7B43" w:rsidRDefault="002E7B43" w:rsidP="002E7B43">
      <w:pPr>
        <w:pStyle w:val="Zkladntext1"/>
        <w:spacing w:line="254" w:lineRule="auto"/>
        <w:jc w:val="both"/>
      </w:pPr>
      <w:r>
        <w:t>Poznámka:</w:t>
      </w:r>
    </w:p>
    <w:p w:rsidR="002E7B43" w:rsidRDefault="002E7B43" w:rsidP="002E7B43">
      <w:pPr>
        <w:pStyle w:val="Zkladntext1"/>
        <w:spacing w:after="240" w:line="254" w:lineRule="auto"/>
        <w:jc w:val="both"/>
      </w:pPr>
      <w:proofErr w:type="spellStart"/>
      <w:r>
        <w:rPr>
          <w:i/>
          <w:iCs/>
        </w:rPr>
        <w:t>Institor</w:t>
      </w:r>
      <w:proofErr w:type="spellEnd"/>
      <w:r>
        <w:rPr>
          <w:i/>
          <w:iCs/>
        </w:rPr>
        <w:t xml:space="preserve">, - </w:t>
      </w:r>
      <w:proofErr w:type="spellStart"/>
      <w:r>
        <w:rPr>
          <w:i/>
          <w:iCs/>
        </w:rPr>
        <w:t>oris</w:t>
      </w:r>
      <w:proofErr w:type="spellEnd"/>
      <w:r>
        <w:rPr>
          <w:i/>
          <w:iCs/>
        </w:rPr>
        <w:t>,</w:t>
      </w:r>
      <w:r>
        <w:t xml:space="preserve"> m. (grécky </w:t>
      </w:r>
      <w:proofErr w:type="spellStart"/>
      <w:r>
        <w:t>paligkápétos</w:t>
      </w:r>
      <w:proofErr w:type="spellEnd"/>
      <w:r>
        <w:t>) znamená doslovne podomový obchod</w:t>
      </w:r>
      <w:r>
        <w:softHyphen/>
        <w:t xml:space="preserve">ník, starinár; teda </w:t>
      </w:r>
      <w:proofErr w:type="spellStart"/>
      <w:r>
        <w:rPr>
          <w:i/>
          <w:iCs/>
        </w:rPr>
        <w:t>institor</w:t>
      </w:r>
      <w:proofErr w:type="spellEnd"/>
      <w:r>
        <w:t xml:space="preserve"> bol pôvodne ten, kto vystupoval ako obchodný ces</w:t>
      </w:r>
      <w:r>
        <w:softHyphen/>
        <w:t>tujúci a agent niekoho (</w:t>
      </w:r>
      <w:proofErr w:type="spellStart"/>
      <w:r>
        <w:t>Livius</w:t>
      </w:r>
      <w:proofErr w:type="spellEnd"/>
      <w:r>
        <w:t xml:space="preserve">, </w:t>
      </w:r>
      <w:proofErr w:type="spellStart"/>
      <w:r>
        <w:t>Ab</w:t>
      </w:r>
      <w:proofErr w:type="spellEnd"/>
      <w:r>
        <w:t xml:space="preserve"> </w:t>
      </w:r>
      <w:proofErr w:type="spellStart"/>
      <w:r>
        <w:t>Urbe</w:t>
      </w:r>
      <w:proofErr w:type="spellEnd"/>
      <w:r>
        <w:t xml:space="preserve"> </w:t>
      </w:r>
      <w:proofErr w:type="spellStart"/>
      <w:r>
        <w:t>condita</w:t>
      </w:r>
      <w:proofErr w:type="spellEnd"/>
      <w:r>
        <w:t xml:space="preserve"> 22, 25 in </w:t>
      </w:r>
      <w:proofErr w:type="spellStart"/>
      <w:r>
        <w:t>fine</w:t>
      </w:r>
      <w:proofErr w:type="spellEnd"/>
      <w:r>
        <w:t>).</w:t>
      </w:r>
    </w:p>
    <w:p w:rsidR="002E7B43" w:rsidRDefault="002E7B43" w:rsidP="002E7B43">
      <w:pPr>
        <w:pStyle w:val="Zkladntext1"/>
        <w:numPr>
          <w:ilvl w:val="0"/>
          <w:numId w:val="32"/>
        </w:numPr>
        <w:tabs>
          <w:tab w:val="left" w:pos="274"/>
        </w:tabs>
        <w:spacing w:after="240"/>
        <w:jc w:val="center"/>
      </w:pPr>
      <w:bookmarkStart w:id="184" w:name="bookmark1220"/>
      <w:bookmarkEnd w:id="184"/>
      <w:proofErr w:type="spellStart"/>
      <w:r>
        <w:rPr>
          <w:u w:val="single"/>
        </w:rPr>
        <w:t>Actio</w:t>
      </w:r>
      <w:proofErr w:type="spellEnd"/>
      <w:r>
        <w:rPr>
          <w:u w:val="single"/>
        </w:rPr>
        <w:t xml:space="preserve"> </w:t>
      </w:r>
      <w:proofErr w:type="spellStart"/>
      <w:r>
        <w:rPr>
          <w:u w:val="single"/>
        </w:rPr>
        <w:t>quasi</w:t>
      </w:r>
      <w:proofErr w:type="spellEnd"/>
      <w:r>
        <w:rPr>
          <w:u w:val="single"/>
        </w:rPr>
        <w:t xml:space="preserve"> </w:t>
      </w:r>
      <w:proofErr w:type="spellStart"/>
      <w:r>
        <w:rPr>
          <w:u w:val="single"/>
        </w:rPr>
        <w:t>institoria</w:t>
      </w:r>
      <w:proofErr w:type="spellEnd"/>
    </w:p>
    <w:p w:rsidR="002E7B43" w:rsidRDefault="002E7B43" w:rsidP="002E7B43">
      <w:pPr>
        <w:pStyle w:val="Zkladntext1"/>
        <w:spacing w:line="254" w:lineRule="auto"/>
        <w:jc w:val="both"/>
      </w:pPr>
      <w:r>
        <w:t xml:space="preserve">(akoby </w:t>
      </w:r>
      <w:proofErr w:type="spellStart"/>
      <w:r>
        <w:t>institorská</w:t>
      </w:r>
      <w:proofErr w:type="spellEnd"/>
      <w:r>
        <w:t xml:space="preserve"> žaloba) je žaloba, ktorú poskytuje </w:t>
      </w:r>
      <w:proofErr w:type="spellStart"/>
      <w:r>
        <w:t>prétor</w:t>
      </w:r>
      <w:proofErr w:type="spellEnd"/>
      <w:r>
        <w:t xml:space="preserve"> okrem zaintereso</w:t>
      </w:r>
      <w:r>
        <w:softHyphen/>
        <w:t xml:space="preserve">vaného tretiemu, ak tento niekoho poveril správou svojho majetku </w:t>
      </w:r>
      <w:r>
        <w:rPr>
          <w:i/>
          <w:iCs/>
        </w:rPr>
        <w:t>{</w:t>
      </w:r>
      <w:proofErr w:type="spellStart"/>
      <w:r>
        <w:rPr>
          <w:i/>
          <w:iCs/>
        </w:rPr>
        <w:t>procura</w:t>
      </w:r>
      <w:proofErr w:type="spellEnd"/>
      <w:r>
        <w:rPr>
          <w:i/>
          <w:iCs/>
        </w:rPr>
        <w:t xml:space="preserve">- </w:t>
      </w:r>
      <w:proofErr w:type="spellStart"/>
      <w:r>
        <w:rPr>
          <w:i/>
          <w:iCs/>
        </w:rPr>
        <w:t>tor</w:t>
      </w:r>
      <w:proofErr w:type="spellEnd"/>
      <w:r>
        <w:rPr>
          <w:i/>
          <w:iCs/>
        </w:rPr>
        <w:t>),</w:t>
      </w:r>
      <w:r>
        <w:t xml:space="preserve"> za dlhy správcu z tejto správy.</w:t>
      </w:r>
    </w:p>
    <w:p w:rsidR="002E7B43" w:rsidRDefault="002E7B43" w:rsidP="002E7B43">
      <w:pPr>
        <w:pStyle w:val="Zkladntext1"/>
        <w:spacing w:after="240" w:line="254" w:lineRule="auto"/>
        <w:jc w:val="both"/>
      </w:pPr>
      <w:proofErr w:type="spellStart"/>
      <w:r>
        <w:rPr>
          <w:i/>
          <w:iCs/>
        </w:rPr>
        <w:t>Actio</w:t>
      </w:r>
      <w:proofErr w:type="spellEnd"/>
      <w:r>
        <w:rPr>
          <w:i/>
          <w:iCs/>
        </w:rPr>
        <w:t xml:space="preserve"> </w:t>
      </w:r>
      <w:proofErr w:type="spellStart"/>
      <w:r>
        <w:rPr>
          <w:i/>
          <w:iCs/>
        </w:rPr>
        <w:t>quasi</w:t>
      </w:r>
      <w:proofErr w:type="spellEnd"/>
      <w:r>
        <w:rPr>
          <w:i/>
          <w:iCs/>
        </w:rPr>
        <w:t xml:space="preserve"> </w:t>
      </w:r>
      <w:proofErr w:type="spellStart"/>
      <w:r>
        <w:rPr>
          <w:i/>
          <w:iCs/>
        </w:rPr>
        <w:t>institoria</w:t>
      </w:r>
      <w:proofErr w:type="spellEnd"/>
      <w:r>
        <w:rPr>
          <w:i/>
          <w:iCs/>
        </w:rPr>
        <w:t xml:space="preserve"> je</w:t>
      </w:r>
      <w:r>
        <w:t xml:space="preserve"> analogická žaloba s </w:t>
      </w:r>
      <w:proofErr w:type="spellStart"/>
      <w:r>
        <w:rPr>
          <w:i/>
          <w:iCs/>
        </w:rPr>
        <w:t>actio</w:t>
      </w:r>
      <w:proofErr w:type="spellEnd"/>
      <w:r>
        <w:rPr>
          <w:i/>
          <w:iCs/>
        </w:rPr>
        <w:t xml:space="preserve"> </w:t>
      </w:r>
      <w:proofErr w:type="spellStart"/>
      <w:r>
        <w:rPr>
          <w:i/>
          <w:iCs/>
        </w:rPr>
        <w:t>institoria</w:t>
      </w:r>
      <w:proofErr w:type="spellEnd"/>
      <w:r>
        <w:t xml:space="preserve"> a ojej aplikáciu sa zasadil </w:t>
      </w:r>
      <w:proofErr w:type="spellStart"/>
      <w:r>
        <w:t>neskoroklasický</w:t>
      </w:r>
      <w:proofErr w:type="spellEnd"/>
      <w:r>
        <w:t xml:space="preserve"> </w:t>
      </w:r>
      <w:r>
        <w:lastRenderedPageBreak/>
        <w:t xml:space="preserve">právnik </w:t>
      </w:r>
      <w:proofErr w:type="spellStart"/>
      <w:r>
        <w:t>Papinianus</w:t>
      </w:r>
      <w:proofErr w:type="spellEnd"/>
      <w:r>
        <w:t xml:space="preserve"> (D 14, 3, 19 </w:t>
      </w:r>
      <w:proofErr w:type="spellStart"/>
      <w:r>
        <w:t>pr</w:t>
      </w:r>
      <w:proofErr w:type="spellEnd"/>
      <w:r>
        <w:t xml:space="preserve">.; D 19, 1, 13, 25). Týmto sa nielen uplatnila myšlienka </w:t>
      </w:r>
      <w:proofErr w:type="spellStart"/>
      <w:r>
        <w:t>adjektickej</w:t>
      </w:r>
      <w:proofErr w:type="spellEnd"/>
      <w:r>
        <w:t xml:space="preserve"> zodpovednosti, </w:t>
      </w:r>
      <w:proofErr w:type="spellStart"/>
      <w:r>
        <w:t>t.j</w:t>
      </w:r>
      <w:proofErr w:type="spellEnd"/>
      <w:r>
        <w:t>. splnomoc</w:t>
      </w:r>
      <w:r>
        <w:softHyphen/>
        <w:t xml:space="preserve">nenie niekoho konať v prospech </w:t>
      </w:r>
      <w:proofErr w:type="spellStart"/>
      <w:r>
        <w:t>splnomocňovateľa</w:t>
      </w:r>
      <w:proofErr w:type="spellEnd"/>
      <w:r>
        <w:t>, ale urobil ďalší krok k in</w:t>
      </w:r>
      <w:r>
        <w:softHyphen/>
        <w:t>štitútu priameho zastúpenia, cudzieho rímskemu právu.</w:t>
      </w:r>
    </w:p>
    <w:p w:rsidR="002E7B43" w:rsidRDefault="002E7B43" w:rsidP="002E7B43">
      <w:pPr>
        <w:pStyle w:val="Zkladntext1"/>
        <w:numPr>
          <w:ilvl w:val="0"/>
          <w:numId w:val="32"/>
        </w:numPr>
        <w:tabs>
          <w:tab w:val="left" w:pos="279"/>
        </w:tabs>
        <w:spacing w:after="240"/>
        <w:jc w:val="center"/>
      </w:pPr>
      <w:bookmarkStart w:id="185" w:name="bookmark1221"/>
      <w:bookmarkEnd w:id="185"/>
      <w:proofErr w:type="spellStart"/>
      <w:r>
        <w:rPr>
          <w:u w:val="single"/>
        </w:rPr>
        <w:t>Actio</w:t>
      </w:r>
      <w:proofErr w:type="spellEnd"/>
      <w:r>
        <w:rPr>
          <w:u w:val="single"/>
        </w:rPr>
        <w:t xml:space="preserve"> </w:t>
      </w:r>
      <w:proofErr w:type="spellStart"/>
      <w:r>
        <w:rPr>
          <w:u w:val="single"/>
        </w:rPr>
        <w:t>exercitoria</w:t>
      </w:r>
      <w:proofErr w:type="spellEnd"/>
    </w:p>
    <w:p w:rsidR="002E7B43" w:rsidRDefault="002E7B43" w:rsidP="002E7B43">
      <w:pPr>
        <w:pStyle w:val="Zkladntext1"/>
        <w:spacing w:after="240"/>
        <w:jc w:val="both"/>
      </w:pPr>
      <w:r>
        <w:t>(</w:t>
      </w:r>
      <w:proofErr w:type="spellStart"/>
      <w:r>
        <w:t>exercitorská</w:t>
      </w:r>
      <w:proofErr w:type="spellEnd"/>
      <w:r>
        <w:t xml:space="preserve"> žaloba) je žaloba, ktorú poskytuje </w:t>
      </w:r>
      <w:proofErr w:type="spellStart"/>
      <w:r>
        <w:t>prétor</w:t>
      </w:r>
      <w:proofErr w:type="spellEnd"/>
      <w:r>
        <w:t xml:space="preserve"> tretiemu proti pre</w:t>
      </w:r>
      <w:r>
        <w:softHyphen/>
        <w:t xml:space="preserve">vádzkovateľovi lodiarskej živnosti </w:t>
      </w:r>
      <w:r>
        <w:rPr>
          <w:i/>
          <w:iCs/>
        </w:rPr>
        <w:t>{</w:t>
      </w:r>
      <w:proofErr w:type="spellStart"/>
      <w:r>
        <w:rPr>
          <w:i/>
          <w:iCs/>
        </w:rPr>
        <w:t>exercitor</w:t>
      </w:r>
      <w:proofErr w:type="spellEnd"/>
      <w:r>
        <w:rPr>
          <w:i/>
          <w:iCs/>
        </w:rPr>
        <w:t xml:space="preserve"> </w:t>
      </w:r>
      <w:proofErr w:type="spellStart"/>
      <w:r>
        <w:rPr>
          <w:i/>
          <w:iCs/>
        </w:rPr>
        <w:t>navis</w:t>
      </w:r>
      <w:proofErr w:type="spellEnd"/>
      <w:r>
        <w:rPr>
          <w:i/>
          <w:iCs/>
        </w:rPr>
        <w:t>),</w:t>
      </w:r>
      <w:r>
        <w:t xml:space="preserve"> ak </w:t>
      </w:r>
      <w:proofErr w:type="spellStart"/>
      <w:r>
        <w:rPr>
          <w:i/>
          <w:iCs/>
        </w:rPr>
        <w:t>exercitor</w:t>
      </w:r>
      <w:proofErr w:type="spellEnd"/>
      <w:r>
        <w:t xml:space="preserve"> poveril lod</w:t>
      </w:r>
      <w:r>
        <w:softHyphen/>
        <w:t xml:space="preserve">ného kapitána </w:t>
      </w:r>
      <w:r>
        <w:rPr>
          <w:i/>
          <w:iCs/>
        </w:rPr>
        <w:t xml:space="preserve">{magister </w:t>
      </w:r>
      <w:proofErr w:type="spellStart"/>
      <w:r>
        <w:rPr>
          <w:i/>
          <w:iCs/>
        </w:rPr>
        <w:t>navis</w:t>
      </w:r>
      <w:proofErr w:type="spellEnd"/>
      <w:r>
        <w:rPr>
          <w:i/>
          <w:iCs/>
        </w:rPr>
        <w:t>)</w:t>
      </w:r>
      <w:r>
        <w:t xml:space="preserve"> riadením svojej lode, za dlhy kapitána z pove</w:t>
      </w:r>
      <w:r>
        <w:softHyphen/>
        <w:t>renej činnosti.</w:t>
      </w:r>
    </w:p>
    <w:p w:rsidR="002E7B43" w:rsidRDefault="002E7B43" w:rsidP="002E7B43">
      <w:pPr>
        <w:pStyle w:val="Zkladntext1"/>
        <w:spacing w:after="220" w:line="254" w:lineRule="auto"/>
        <w:jc w:val="both"/>
      </w:pPr>
      <w:proofErr w:type="spellStart"/>
      <w:r>
        <w:rPr>
          <w:i/>
          <w:iCs/>
        </w:rPr>
        <w:t>Actio</w:t>
      </w:r>
      <w:proofErr w:type="spellEnd"/>
      <w:r>
        <w:rPr>
          <w:i/>
          <w:iCs/>
        </w:rPr>
        <w:t xml:space="preserve"> </w:t>
      </w:r>
      <w:proofErr w:type="spellStart"/>
      <w:r>
        <w:rPr>
          <w:i/>
          <w:iCs/>
        </w:rPr>
        <w:t>exercitoria</w:t>
      </w:r>
      <w:proofErr w:type="spellEnd"/>
      <w:r>
        <w:t xml:space="preserve"> je špeciálna žaloba vychádzajúca z osobitnej obchodnej a živ</w:t>
      </w:r>
      <w:r>
        <w:softHyphen/>
        <w:t>nostenskej činnosti v rímskom štáte ako námornej krajine. Má rovnaký cha</w:t>
      </w:r>
      <w:r>
        <w:softHyphen/>
        <w:t xml:space="preserve">rakter a význam ako </w:t>
      </w:r>
      <w:proofErr w:type="spellStart"/>
      <w:r>
        <w:rPr>
          <w:i/>
          <w:iCs/>
        </w:rPr>
        <w:t>actio</w:t>
      </w:r>
      <w:proofErr w:type="spellEnd"/>
      <w:r>
        <w:rPr>
          <w:i/>
          <w:iCs/>
        </w:rPr>
        <w:t xml:space="preserve"> </w:t>
      </w:r>
      <w:proofErr w:type="spellStart"/>
      <w:r>
        <w:rPr>
          <w:i/>
          <w:iCs/>
        </w:rPr>
        <w:t>institoria</w:t>
      </w:r>
      <w:proofErr w:type="spellEnd"/>
      <w:r>
        <w:rPr>
          <w:i/>
          <w:iCs/>
        </w:rPr>
        <w:t>,</w:t>
      </w:r>
      <w:r>
        <w:t xml:space="preserve"> t. j. vlastník či prevádzkovateľ lodiarskej živnosti (lodiarskej dopravy) nesie zodpovednosť za dlhy svojho kapitána voči tretím, a to v plnej výške </w:t>
      </w:r>
      <w:r>
        <w:rPr>
          <w:i/>
          <w:iCs/>
        </w:rPr>
        <w:t xml:space="preserve">(in </w:t>
      </w:r>
      <w:proofErr w:type="spellStart"/>
      <w:r>
        <w:rPr>
          <w:i/>
          <w:iCs/>
        </w:rPr>
        <w:t>solidum</w:t>
      </w:r>
      <w:proofErr w:type="spellEnd"/>
      <w:r>
        <w:rPr>
          <w:i/>
          <w:iCs/>
        </w:rPr>
        <w:t>)</w:t>
      </w:r>
      <w:r>
        <w:t xml:space="preserve"> bez ohľadu na to, či </w:t>
      </w:r>
      <w:r>
        <w:rPr>
          <w:i/>
          <w:iCs/>
        </w:rPr>
        <w:t xml:space="preserve">magister </w:t>
      </w:r>
      <w:proofErr w:type="spellStart"/>
      <w:r>
        <w:rPr>
          <w:i/>
          <w:iCs/>
        </w:rPr>
        <w:t>navis</w:t>
      </w:r>
      <w:proofErr w:type="spellEnd"/>
      <w:r>
        <w:t xml:space="preserve"> je mu mocensky podriadený alebo či je slobodnou osobou.</w:t>
      </w:r>
    </w:p>
    <w:p w:rsidR="002E7B43" w:rsidRDefault="002E7B43" w:rsidP="002E7B43">
      <w:pPr>
        <w:pStyle w:val="Zkladntext1"/>
        <w:spacing w:line="254" w:lineRule="auto"/>
        <w:jc w:val="both"/>
      </w:pPr>
      <w:r>
        <w:t>Poznámka:</w:t>
      </w:r>
    </w:p>
    <w:p w:rsidR="002E7B43" w:rsidRDefault="002E7B43" w:rsidP="002E7B43">
      <w:pPr>
        <w:pStyle w:val="Zkladntext1"/>
        <w:spacing w:after="220" w:line="254" w:lineRule="auto"/>
        <w:jc w:val="both"/>
      </w:pPr>
      <w:r>
        <w:t xml:space="preserve">Názov </w:t>
      </w:r>
      <w:proofErr w:type="spellStart"/>
      <w:r>
        <w:t>exercitorskej</w:t>
      </w:r>
      <w:proofErr w:type="spellEnd"/>
      <w:r>
        <w:t xml:space="preserve"> žaloby je odvodený od </w:t>
      </w:r>
      <w:r>
        <w:rPr>
          <w:i/>
          <w:iCs/>
        </w:rPr>
        <w:t>„</w:t>
      </w:r>
      <w:proofErr w:type="spellStart"/>
      <w:r>
        <w:rPr>
          <w:i/>
          <w:iCs/>
        </w:rPr>
        <w:t>exerceo</w:t>
      </w:r>
      <w:proofErr w:type="spellEnd"/>
      <w:r>
        <w:rPr>
          <w:i/>
          <w:iCs/>
        </w:rPr>
        <w:t xml:space="preserve">, </w:t>
      </w:r>
      <w:proofErr w:type="spellStart"/>
      <w:r>
        <w:rPr>
          <w:i/>
          <w:iCs/>
        </w:rPr>
        <w:t>exercere</w:t>
      </w:r>
      <w:proofErr w:type="spellEnd"/>
      <w:r>
        <w:rPr>
          <w:i/>
          <w:iCs/>
        </w:rPr>
        <w:t>“ -</w:t>
      </w:r>
      <w:r>
        <w:t xml:space="preserve"> uvádzať do po</w:t>
      </w:r>
      <w:r>
        <w:softHyphen/>
        <w:t xml:space="preserve">hybu, ale aj niekoho zamestnávať. Zamestnávateľom v tomto prípade je </w:t>
      </w:r>
      <w:r>
        <w:rPr>
          <w:i/>
          <w:iCs/>
        </w:rPr>
        <w:t>„</w:t>
      </w:r>
      <w:proofErr w:type="spellStart"/>
      <w:r>
        <w:rPr>
          <w:i/>
          <w:iCs/>
        </w:rPr>
        <w:t>exer</w:t>
      </w:r>
      <w:proofErr w:type="spellEnd"/>
      <w:r>
        <w:rPr>
          <w:i/>
          <w:iCs/>
        </w:rPr>
        <w:t xml:space="preserve">- </w:t>
      </w:r>
      <w:proofErr w:type="spellStart"/>
      <w:r>
        <w:rPr>
          <w:i/>
          <w:iCs/>
        </w:rPr>
        <w:t>citoŕ</w:t>
      </w:r>
      <w:proofErr w:type="spellEnd"/>
      <w:r>
        <w:rPr>
          <w:i/>
          <w:iCs/>
        </w:rPr>
        <w:t xml:space="preserve"> </w:t>
      </w:r>
      <w:proofErr w:type="spellStart"/>
      <w:r>
        <w:rPr>
          <w:i/>
          <w:iCs/>
        </w:rPr>
        <w:t>navis</w:t>
      </w:r>
      <w:proofErr w:type="spellEnd"/>
      <w:r>
        <w:rPr>
          <w:i/>
          <w:iCs/>
        </w:rPr>
        <w:t>“ =</w:t>
      </w:r>
      <w:r>
        <w:t xml:space="preserve"> vlastník lode, sám prevádzkovateľ lodiarskej živnosti či lo</w:t>
      </w:r>
      <w:r>
        <w:softHyphen/>
        <w:t xml:space="preserve">diarskeho dopravného podniku. Ten, koho zamestnáva, sa nazýva </w:t>
      </w:r>
      <w:r>
        <w:rPr>
          <w:i/>
          <w:iCs/>
        </w:rPr>
        <w:t xml:space="preserve">„magister </w:t>
      </w:r>
      <w:proofErr w:type="spellStart"/>
      <w:r>
        <w:rPr>
          <w:i/>
          <w:iCs/>
        </w:rPr>
        <w:t>navis</w:t>
      </w:r>
      <w:proofErr w:type="spellEnd"/>
      <w:r>
        <w:rPr>
          <w:i/>
          <w:iCs/>
        </w:rPr>
        <w:t>“ -</w:t>
      </w:r>
      <w:r>
        <w:t xml:space="preserve"> lodný kapitán, </w:t>
      </w:r>
      <w:proofErr w:type="spellStart"/>
      <w:r>
        <w:t>t.j</w:t>
      </w:r>
      <w:proofErr w:type="spellEnd"/>
      <w:r>
        <w:t>. ten, kto obvykle sedel počas plavby na vyvýšenom mieste v zadnej časti lode a odtiaľ vydával povely, pokyny a sám tiež uzatvá</w:t>
      </w:r>
      <w:r>
        <w:softHyphen/>
        <w:t xml:space="preserve">ral s cestujúcimi alebo s inými záujemcami o dopravu tovaru dohody. Výraz </w:t>
      </w:r>
      <w:r>
        <w:rPr>
          <w:i/>
          <w:iCs/>
        </w:rPr>
        <w:t>„magister“</w:t>
      </w:r>
      <w:r>
        <w:t xml:space="preserve"> veľmi všeobecný výraz pre osoby, ktoré majú ako velitelia právo iným </w:t>
      </w:r>
      <w:proofErr w:type="spellStart"/>
      <w:r>
        <w:t>udelovať</w:t>
      </w:r>
      <w:proofErr w:type="spellEnd"/>
      <w:r>
        <w:t xml:space="preserve"> rozkazy.</w:t>
      </w:r>
    </w:p>
    <w:p w:rsidR="002E7B43" w:rsidRDefault="002E7B43">
      <w:pPr>
        <w:widowControl/>
        <w:spacing w:after="160" w:line="259" w:lineRule="auto"/>
        <w:rPr>
          <w:rFonts w:ascii="Century Schoolbook" w:eastAsia="Century Schoolbook" w:hAnsi="Century Schoolbook" w:cs="Century Schoolbook"/>
          <w:color w:val="auto"/>
          <w:sz w:val="19"/>
          <w:szCs w:val="19"/>
          <w:lang w:eastAsia="en-US" w:bidi="ar-SA"/>
        </w:rPr>
      </w:pPr>
      <w:r>
        <w:br w:type="page"/>
      </w:r>
    </w:p>
    <w:p w:rsidR="002E7B43" w:rsidRDefault="002E7B43" w:rsidP="002E7B43">
      <w:pPr>
        <w:pStyle w:val="Nzov"/>
      </w:pPr>
      <w:r>
        <w:lastRenderedPageBreak/>
        <w:t>Dedičské právo</w:t>
      </w:r>
    </w:p>
    <w:p w:rsidR="002E7B43" w:rsidRDefault="002E7B43" w:rsidP="002E7B43">
      <w:pPr>
        <w:jc w:val="center"/>
        <w:rPr>
          <w:b/>
          <w:sz w:val="32"/>
          <w:u w:val="single"/>
        </w:rPr>
      </w:pPr>
    </w:p>
    <w:p w:rsidR="002E7B43" w:rsidRDefault="002E7B43" w:rsidP="002E7B43">
      <w:pPr>
        <w:jc w:val="center"/>
        <w:rPr>
          <w:b/>
          <w:sz w:val="32"/>
          <w:u w:val="single"/>
        </w:rPr>
      </w:pPr>
    </w:p>
    <w:p w:rsidR="002E7B43" w:rsidRDefault="002E7B43" w:rsidP="002E7B43">
      <w:pPr>
        <w:jc w:val="center"/>
        <w:rPr>
          <w:b/>
          <w:sz w:val="32"/>
          <w:u w:val="single"/>
        </w:rPr>
      </w:pPr>
    </w:p>
    <w:p w:rsidR="002E7B43" w:rsidRDefault="002E7B43" w:rsidP="002E7B43">
      <w:pPr>
        <w:ind w:firstLine="708"/>
        <w:jc w:val="both"/>
        <w:rPr>
          <w:sz w:val="22"/>
        </w:rPr>
      </w:pPr>
      <w:r>
        <w:rPr>
          <w:sz w:val="22"/>
          <w:u w:val="single"/>
        </w:rPr>
        <w:t>Dedenie</w:t>
      </w:r>
      <w:r>
        <w:rPr>
          <w:sz w:val="22"/>
        </w:rPr>
        <w:t xml:space="preserve"> v rímskom práve pod pojmom dedenie sa rozumie vstup dediča na miesto zomrelého. </w:t>
      </w:r>
      <w:r w:rsidRPr="00EB5457">
        <w:rPr>
          <w:i/>
          <w:sz w:val="22"/>
          <w:u w:val="single"/>
        </w:rPr>
        <w:t xml:space="preserve">In </w:t>
      </w:r>
      <w:proofErr w:type="spellStart"/>
      <w:r>
        <w:rPr>
          <w:i/>
          <w:sz w:val="22"/>
          <w:u w:val="single"/>
        </w:rPr>
        <w:t>l</w:t>
      </w:r>
      <w:r w:rsidRPr="00EB5457">
        <w:rPr>
          <w:i/>
          <w:sz w:val="22"/>
          <w:u w:val="single"/>
        </w:rPr>
        <w:t>ocum</w:t>
      </w:r>
      <w:proofErr w:type="spellEnd"/>
      <w:r w:rsidRPr="00EB5457">
        <w:rPr>
          <w:i/>
          <w:sz w:val="22"/>
          <w:u w:val="single"/>
        </w:rPr>
        <w:t xml:space="preserve"> </w:t>
      </w:r>
      <w:proofErr w:type="spellStart"/>
      <w:r>
        <w:rPr>
          <w:i/>
          <w:sz w:val="22"/>
          <w:u w:val="single"/>
        </w:rPr>
        <w:t>d</w:t>
      </w:r>
      <w:r w:rsidRPr="00EB5457">
        <w:rPr>
          <w:i/>
          <w:sz w:val="22"/>
          <w:u w:val="single"/>
        </w:rPr>
        <w:t>efuncti</w:t>
      </w:r>
      <w:proofErr w:type="spellEnd"/>
      <w:r>
        <w:rPr>
          <w:sz w:val="22"/>
        </w:rPr>
        <w:t xml:space="preserve">. Základom dedičského práv je princíp </w:t>
      </w:r>
      <w:r>
        <w:rPr>
          <w:sz w:val="22"/>
          <w:u w:val="single"/>
        </w:rPr>
        <w:t>univerzálnej sukcesie</w:t>
      </w:r>
      <w:r>
        <w:rPr>
          <w:sz w:val="22"/>
        </w:rPr>
        <w:t xml:space="preserve">. Pod pojmom univerzálna sukcesia na rozdiel od singulárnej sukcesie sa rozumie vstup dediča alebo dedičov na miesto zomrelého, to znamená </w:t>
      </w:r>
      <w:r>
        <w:rPr>
          <w:sz w:val="22"/>
          <w:u w:val="single"/>
        </w:rPr>
        <w:t>do všetkých</w:t>
      </w:r>
      <w:r>
        <w:rPr>
          <w:sz w:val="22"/>
        </w:rPr>
        <w:t xml:space="preserve"> </w:t>
      </w:r>
      <w:proofErr w:type="spellStart"/>
      <w:r>
        <w:rPr>
          <w:sz w:val="22"/>
        </w:rPr>
        <w:t>zdediteľných</w:t>
      </w:r>
      <w:proofErr w:type="spellEnd"/>
      <w:r>
        <w:rPr>
          <w:sz w:val="22"/>
        </w:rPr>
        <w:t xml:space="preserve"> práv a povinnosti zomrelého a to na základe </w:t>
      </w:r>
      <w:r>
        <w:rPr>
          <w:sz w:val="22"/>
          <w:u w:val="single"/>
        </w:rPr>
        <w:t>jedného právneho úkonu</w:t>
      </w:r>
      <w:r>
        <w:rPr>
          <w:sz w:val="22"/>
        </w:rPr>
        <w:t xml:space="preserve"> teda naraz do všetkých </w:t>
      </w:r>
      <w:proofErr w:type="spellStart"/>
      <w:r>
        <w:rPr>
          <w:sz w:val="22"/>
        </w:rPr>
        <w:t>zdediteľných</w:t>
      </w:r>
      <w:proofErr w:type="spellEnd"/>
      <w:r>
        <w:rPr>
          <w:sz w:val="22"/>
        </w:rPr>
        <w:t xml:space="preserve"> práv a povinnosti. Ustupujú </w:t>
      </w:r>
      <w:proofErr w:type="spellStart"/>
      <w:r w:rsidRPr="00EB5457">
        <w:rPr>
          <w:i/>
          <w:sz w:val="22"/>
        </w:rPr>
        <w:t>uno</w:t>
      </w:r>
      <w:proofErr w:type="spellEnd"/>
      <w:r w:rsidRPr="00EB5457">
        <w:rPr>
          <w:i/>
          <w:sz w:val="22"/>
        </w:rPr>
        <w:t xml:space="preserve"> </w:t>
      </w:r>
      <w:proofErr w:type="spellStart"/>
      <w:r w:rsidRPr="00EB5457">
        <w:rPr>
          <w:i/>
          <w:sz w:val="22"/>
        </w:rPr>
        <w:t>actu</w:t>
      </w:r>
      <w:proofErr w:type="spellEnd"/>
      <w:r>
        <w:rPr>
          <w:sz w:val="22"/>
        </w:rPr>
        <w:t>.</w:t>
      </w:r>
    </w:p>
    <w:p w:rsidR="002E7B43" w:rsidRDefault="002E7B43" w:rsidP="002E7B43">
      <w:pPr>
        <w:ind w:firstLine="708"/>
        <w:jc w:val="both"/>
        <w:rPr>
          <w:sz w:val="22"/>
        </w:rPr>
      </w:pPr>
      <w:r>
        <w:rPr>
          <w:sz w:val="22"/>
        </w:rPr>
        <w:t xml:space="preserve">V rímskom právnom chápaní dedič, bolo rizikom, nezodpovedal veriteľom len do výšky aktív dedičstva ale aj vtedy ak bolo dedičstvo </w:t>
      </w:r>
      <w:r>
        <w:rPr>
          <w:sz w:val="22"/>
          <w:u w:val="single"/>
        </w:rPr>
        <w:t>pasívne</w:t>
      </w:r>
      <w:r>
        <w:rPr>
          <w:sz w:val="22"/>
        </w:rPr>
        <w:t xml:space="preserve">. </w:t>
      </w:r>
      <w:r>
        <w:rPr>
          <w:sz w:val="22"/>
          <w:u w:val="single"/>
        </w:rPr>
        <w:t>Pasívne dedičstvo</w:t>
      </w:r>
      <w:r>
        <w:rPr>
          <w:sz w:val="22"/>
        </w:rPr>
        <w:t xml:space="preserve"> – dedič nezískal žiaden majetok, aktívum bolo nula a záväzky sto. Pasívne dedičstvo je –100. Dedič musel uspokojovať zo svojho veriteľov. Pasívne dedičstvo je aj také, kde záväzky zomrelého prevažujú nad pohľadávkami zomrelého. Ak zdedil +40 a pohľadávok a –50 záväzkov. Pasívne dedičstvo je –10. Pasívne dedičstvo ak nulové aktíva a mínusové záväzky alebo plusové aktíva ale viac mínusových pasív.</w:t>
      </w:r>
    </w:p>
    <w:p w:rsidR="002E7B43" w:rsidRDefault="002E7B43" w:rsidP="002E7B43">
      <w:pPr>
        <w:ind w:firstLine="708"/>
        <w:jc w:val="both"/>
        <w:rPr>
          <w:sz w:val="22"/>
        </w:rPr>
      </w:pPr>
      <w:r>
        <w:rPr>
          <w:sz w:val="22"/>
        </w:rPr>
        <w:t xml:space="preserve">Nie všetky záväzky alebo pohľadávky zomrelého sú </w:t>
      </w:r>
      <w:proofErr w:type="spellStart"/>
      <w:r>
        <w:rPr>
          <w:sz w:val="22"/>
        </w:rPr>
        <w:t>zdediteľné</w:t>
      </w:r>
      <w:proofErr w:type="spellEnd"/>
      <w:r>
        <w:rPr>
          <w:sz w:val="22"/>
        </w:rPr>
        <w:t xml:space="preserve">. Existovali či už pohľadávky alebo záväzky zomrelého, ktoré neboli </w:t>
      </w:r>
      <w:proofErr w:type="spellStart"/>
      <w:r>
        <w:rPr>
          <w:sz w:val="22"/>
        </w:rPr>
        <w:t>zdediteľné</w:t>
      </w:r>
      <w:proofErr w:type="spellEnd"/>
      <w:r>
        <w:rPr>
          <w:sz w:val="22"/>
        </w:rPr>
        <w:t xml:space="preserve">. Niekedy sa aj pohľadávky alebo záväzky, ktoré boli spočiatku </w:t>
      </w:r>
      <w:proofErr w:type="spellStart"/>
      <w:r>
        <w:rPr>
          <w:sz w:val="22"/>
        </w:rPr>
        <w:t>nezdediteľné</w:t>
      </w:r>
      <w:proofErr w:type="spellEnd"/>
      <w:r>
        <w:rPr>
          <w:sz w:val="22"/>
        </w:rPr>
        <w:t xml:space="preserve"> stali </w:t>
      </w:r>
      <w:proofErr w:type="spellStart"/>
      <w:r>
        <w:rPr>
          <w:sz w:val="22"/>
        </w:rPr>
        <w:t>zdediteľné</w:t>
      </w:r>
      <w:proofErr w:type="spellEnd"/>
      <w:r>
        <w:rPr>
          <w:sz w:val="22"/>
        </w:rPr>
        <w:t xml:space="preserve">. Najtypickejšou </w:t>
      </w:r>
      <w:proofErr w:type="spellStart"/>
      <w:r>
        <w:rPr>
          <w:sz w:val="22"/>
        </w:rPr>
        <w:t>nezdediteľnou</w:t>
      </w:r>
      <w:proofErr w:type="spellEnd"/>
      <w:r>
        <w:rPr>
          <w:sz w:val="22"/>
        </w:rPr>
        <w:t xml:space="preserve"> pohľadávkou bol nárok ešte žijúceho, ktorou si uplatňovala strana majetkovú škodu na základe </w:t>
      </w:r>
      <w:proofErr w:type="spellStart"/>
      <w:r w:rsidRPr="00A173A6">
        <w:rPr>
          <w:i/>
          <w:sz w:val="22"/>
        </w:rPr>
        <w:t>a</w:t>
      </w:r>
      <w:r w:rsidRPr="00A173A6">
        <w:rPr>
          <w:i/>
          <w:sz w:val="22"/>
          <w:u w:val="single"/>
        </w:rPr>
        <w:t>ctio</w:t>
      </w:r>
      <w:proofErr w:type="spellEnd"/>
      <w:r w:rsidRPr="00A173A6">
        <w:rPr>
          <w:i/>
          <w:sz w:val="22"/>
          <w:u w:val="single"/>
        </w:rPr>
        <w:t xml:space="preserve"> </w:t>
      </w:r>
      <w:proofErr w:type="spellStart"/>
      <w:r w:rsidRPr="00A173A6">
        <w:rPr>
          <w:i/>
          <w:sz w:val="22"/>
          <w:u w:val="single"/>
        </w:rPr>
        <w:t>iniuriarium</w:t>
      </w:r>
      <w:proofErr w:type="spellEnd"/>
      <w:r>
        <w:rPr>
          <w:sz w:val="22"/>
        </w:rPr>
        <w:t xml:space="preserve"> na páchateľovi. Rímsky občan bol na verejnom mieste obvinený alebo osoba, ktorá mu bola podriadená neprávom obvinená zo spáchania deliktu, ktorý nespáchal. Mal k dispozícii </w:t>
      </w:r>
      <w:proofErr w:type="spellStart"/>
      <w:r>
        <w:rPr>
          <w:sz w:val="22"/>
        </w:rPr>
        <w:t>actio</w:t>
      </w:r>
      <w:proofErr w:type="spellEnd"/>
      <w:r>
        <w:rPr>
          <w:sz w:val="22"/>
        </w:rPr>
        <w:t xml:space="preserve"> </w:t>
      </w:r>
      <w:proofErr w:type="spellStart"/>
      <w:r>
        <w:rPr>
          <w:sz w:val="22"/>
        </w:rPr>
        <w:t>iniuriarium</w:t>
      </w:r>
      <w:proofErr w:type="spellEnd"/>
      <w:r>
        <w:rPr>
          <w:sz w:val="22"/>
        </w:rPr>
        <w:t xml:space="preserve">, ktorá znela na pokutu a ospravedlnenie. Bola zásadne </w:t>
      </w:r>
      <w:proofErr w:type="spellStart"/>
      <w:r>
        <w:rPr>
          <w:sz w:val="22"/>
        </w:rPr>
        <w:t>nezdediteľná</w:t>
      </w:r>
      <w:proofErr w:type="spellEnd"/>
      <w:r>
        <w:rPr>
          <w:sz w:val="22"/>
        </w:rPr>
        <w:t xml:space="preserve">, bola </w:t>
      </w:r>
      <w:proofErr w:type="spellStart"/>
      <w:r w:rsidRPr="00A173A6">
        <w:rPr>
          <w:i/>
          <w:sz w:val="22"/>
        </w:rPr>
        <w:t>actio</w:t>
      </w:r>
      <w:proofErr w:type="spellEnd"/>
      <w:r w:rsidRPr="00A173A6">
        <w:rPr>
          <w:i/>
          <w:sz w:val="22"/>
        </w:rPr>
        <w:t xml:space="preserve"> </w:t>
      </w:r>
      <w:proofErr w:type="spellStart"/>
      <w:r w:rsidRPr="00A173A6">
        <w:rPr>
          <w:i/>
          <w:sz w:val="22"/>
        </w:rPr>
        <w:t>vindictam</w:t>
      </w:r>
      <w:proofErr w:type="spellEnd"/>
      <w:r w:rsidRPr="00A173A6">
        <w:rPr>
          <w:i/>
          <w:sz w:val="22"/>
        </w:rPr>
        <w:t xml:space="preserve"> </w:t>
      </w:r>
      <w:proofErr w:type="spellStart"/>
      <w:r w:rsidRPr="00A173A6">
        <w:rPr>
          <w:i/>
          <w:sz w:val="22"/>
        </w:rPr>
        <w:t>spirantes</w:t>
      </w:r>
      <w:proofErr w:type="spellEnd"/>
      <w:r>
        <w:rPr>
          <w:sz w:val="22"/>
        </w:rPr>
        <w:t xml:space="preserve">, to znamená žaloba viažuca sa výlučne žalobcu výlučne na žalovaného. Žaloba je </w:t>
      </w:r>
      <w:proofErr w:type="spellStart"/>
      <w:r>
        <w:rPr>
          <w:sz w:val="22"/>
        </w:rPr>
        <w:t>zdediteľná</w:t>
      </w:r>
      <w:proofErr w:type="spellEnd"/>
      <w:r>
        <w:rPr>
          <w:sz w:val="22"/>
        </w:rPr>
        <w:t xml:space="preserve"> ak došlo medzi zomrelým a žalovaný k </w:t>
      </w:r>
      <w:proofErr w:type="spellStart"/>
      <w:r>
        <w:rPr>
          <w:sz w:val="22"/>
        </w:rPr>
        <w:t>litiskontestácii</w:t>
      </w:r>
      <w:proofErr w:type="spellEnd"/>
      <w:r>
        <w:rPr>
          <w:sz w:val="22"/>
        </w:rPr>
        <w:t>.</w:t>
      </w:r>
    </w:p>
    <w:p w:rsidR="002E7B43" w:rsidRDefault="002E7B43" w:rsidP="002E7B43">
      <w:pPr>
        <w:ind w:firstLine="708"/>
        <w:jc w:val="both"/>
        <w:rPr>
          <w:sz w:val="22"/>
        </w:rPr>
      </w:pPr>
      <w:r>
        <w:rPr>
          <w:sz w:val="22"/>
          <w:u w:val="single"/>
        </w:rPr>
        <w:t>Singulárna sukcesia</w:t>
      </w:r>
      <w:r>
        <w:rPr>
          <w:sz w:val="22"/>
        </w:rPr>
        <w:t xml:space="preserve"> je vstup osoby to znamená </w:t>
      </w:r>
      <w:proofErr w:type="spellStart"/>
      <w:r>
        <w:rPr>
          <w:sz w:val="22"/>
          <w:u w:val="single"/>
        </w:rPr>
        <w:t>odkazovníka</w:t>
      </w:r>
      <w:proofErr w:type="spellEnd"/>
      <w:r>
        <w:rPr>
          <w:sz w:val="22"/>
        </w:rPr>
        <w:t xml:space="preserve"> alebo </w:t>
      </w:r>
      <w:proofErr w:type="spellStart"/>
      <w:r>
        <w:rPr>
          <w:sz w:val="22"/>
        </w:rPr>
        <w:t>fideicomisára</w:t>
      </w:r>
      <w:proofErr w:type="spellEnd"/>
      <w:r>
        <w:rPr>
          <w:sz w:val="22"/>
        </w:rPr>
        <w:t xml:space="preserve"> do presne určeného práva po zomrelom. </w:t>
      </w:r>
      <w:proofErr w:type="spellStart"/>
      <w:r>
        <w:rPr>
          <w:sz w:val="22"/>
        </w:rPr>
        <w:t>Odkazovník</w:t>
      </w:r>
      <w:proofErr w:type="spellEnd"/>
      <w:r>
        <w:rPr>
          <w:sz w:val="22"/>
        </w:rPr>
        <w:t xml:space="preserve"> na rozdiel od dediča nikdy nemohol doplatiť nato, žeby niečo splácal. Získal vždy </w:t>
      </w:r>
      <w:r>
        <w:rPr>
          <w:sz w:val="22"/>
          <w:u w:val="single"/>
        </w:rPr>
        <w:t>presne</w:t>
      </w:r>
      <w:r>
        <w:rPr>
          <w:sz w:val="22"/>
        </w:rPr>
        <w:t xml:space="preserve"> určenú vec z dedičstva na ťarchu dediča. Vždy len získaval. Základnými právnymi úkonmi bolo</w:t>
      </w:r>
    </w:p>
    <w:p w:rsidR="002E7B43" w:rsidRDefault="002E7B43" w:rsidP="002E7B43">
      <w:pPr>
        <w:widowControl/>
        <w:numPr>
          <w:ilvl w:val="0"/>
          <w:numId w:val="34"/>
        </w:numPr>
        <w:jc w:val="both"/>
        <w:rPr>
          <w:sz w:val="22"/>
        </w:rPr>
      </w:pPr>
      <w:r>
        <w:rPr>
          <w:sz w:val="22"/>
        </w:rPr>
        <w:t xml:space="preserve">odkaz – </w:t>
      </w:r>
      <w:proofErr w:type="spellStart"/>
      <w:r>
        <w:rPr>
          <w:sz w:val="22"/>
        </w:rPr>
        <w:t>l</w:t>
      </w:r>
      <w:r>
        <w:rPr>
          <w:sz w:val="22"/>
          <w:u w:val="single"/>
        </w:rPr>
        <w:t>egatum</w:t>
      </w:r>
      <w:proofErr w:type="spellEnd"/>
      <w:r>
        <w:rPr>
          <w:sz w:val="22"/>
          <w:u w:val="single"/>
        </w:rPr>
        <w:t xml:space="preserve">, </w:t>
      </w:r>
      <w:proofErr w:type="spellStart"/>
      <w:r>
        <w:rPr>
          <w:sz w:val="22"/>
          <w:u w:val="single"/>
        </w:rPr>
        <w:t>odkazovník</w:t>
      </w:r>
      <w:proofErr w:type="spellEnd"/>
      <w:r>
        <w:rPr>
          <w:sz w:val="22"/>
        </w:rPr>
        <w:t xml:space="preserve"> </w:t>
      </w:r>
    </w:p>
    <w:p w:rsidR="002E7B43" w:rsidRDefault="002E7B43" w:rsidP="002E7B43">
      <w:pPr>
        <w:widowControl/>
        <w:numPr>
          <w:ilvl w:val="0"/>
          <w:numId w:val="34"/>
        </w:numPr>
        <w:jc w:val="both"/>
        <w:rPr>
          <w:sz w:val="22"/>
        </w:rPr>
      </w:pPr>
      <w:proofErr w:type="spellStart"/>
      <w:r>
        <w:rPr>
          <w:sz w:val="22"/>
        </w:rPr>
        <w:t>Fideikommis</w:t>
      </w:r>
      <w:proofErr w:type="spellEnd"/>
      <w:r>
        <w:rPr>
          <w:sz w:val="22"/>
        </w:rPr>
        <w:t xml:space="preserve"> – </w:t>
      </w:r>
      <w:proofErr w:type="spellStart"/>
      <w:r>
        <w:rPr>
          <w:sz w:val="22"/>
        </w:rPr>
        <w:t>fideikomisár</w:t>
      </w:r>
      <w:proofErr w:type="spellEnd"/>
    </w:p>
    <w:p w:rsidR="002E7B43" w:rsidRDefault="002E7B43" w:rsidP="002E7B43">
      <w:pPr>
        <w:jc w:val="both"/>
        <w:rPr>
          <w:sz w:val="22"/>
        </w:rPr>
      </w:pPr>
      <w:r>
        <w:rPr>
          <w:sz w:val="22"/>
        </w:rPr>
        <w:t xml:space="preserve">Rozdiel bol z hľadiska formálnosti. Odkaz bol oveľa formálnejší než </w:t>
      </w:r>
      <w:proofErr w:type="spellStart"/>
      <w:r>
        <w:rPr>
          <w:sz w:val="22"/>
        </w:rPr>
        <w:t>fideicomis</w:t>
      </w:r>
      <w:proofErr w:type="spellEnd"/>
      <w:r>
        <w:rPr>
          <w:sz w:val="22"/>
        </w:rPr>
        <w:t>, ten bol len neformálnym odkazom.</w:t>
      </w:r>
    </w:p>
    <w:p w:rsidR="002E7B43" w:rsidRDefault="002E7B43" w:rsidP="002E7B43">
      <w:pPr>
        <w:jc w:val="both"/>
        <w:rPr>
          <w:sz w:val="22"/>
        </w:rPr>
      </w:pPr>
      <w:r>
        <w:rPr>
          <w:sz w:val="22"/>
        </w:rPr>
        <w:tab/>
        <w:t xml:space="preserve">Dedenie sa všeobecne mohlo v rímskom práve uskutočňovať na základe dvoch </w:t>
      </w:r>
      <w:proofErr w:type="spellStart"/>
      <w:r>
        <w:rPr>
          <w:sz w:val="22"/>
        </w:rPr>
        <w:t>delačných</w:t>
      </w:r>
      <w:proofErr w:type="spellEnd"/>
      <w:r>
        <w:rPr>
          <w:sz w:val="22"/>
        </w:rPr>
        <w:t xml:space="preserve"> – </w:t>
      </w:r>
      <w:proofErr w:type="spellStart"/>
      <w:r w:rsidRPr="00A173A6">
        <w:rPr>
          <w:i/>
          <w:sz w:val="22"/>
          <w:u w:val="single"/>
        </w:rPr>
        <w:t>Delatio</w:t>
      </w:r>
      <w:proofErr w:type="spellEnd"/>
      <w:r>
        <w:rPr>
          <w:sz w:val="22"/>
        </w:rPr>
        <w:t xml:space="preserve"> dôvodov a to</w:t>
      </w:r>
    </w:p>
    <w:p w:rsidR="002E7B43" w:rsidRDefault="002E7B43" w:rsidP="002E7B43">
      <w:pPr>
        <w:widowControl/>
        <w:numPr>
          <w:ilvl w:val="0"/>
          <w:numId w:val="34"/>
        </w:numPr>
        <w:jc w:val="both"/>
        <w:rPr>
          <w:sz w:val="22"/>
        </w:rPr>
      </w:pPr>
      <w:r>
        <w:rPr>
          <w:sz w:val="22"/>
        </w:rPr>
        <w:t>dedenie z testamentu</w:t>
      </w:r>
    </w:p>
    <w:p w:rsidR="002E7B43" w:rsidRDefault="002E7B43" w:rsidP="002E7B43">
      <w:pPr>
        <w:widowControl/>
        <w:numPr>
          <w:ilvl w:val="0"/>
          <w:numId w:val="34"/>
        </w:numPr>
        <w:jc w:val="both"/>
        <w:rPr>
          <w:sz w:val="22"/>
        </w:rPr>
      </w:pPr>
      <w:r>
        <w:rPr>
          <w:sz w:val="22"/>
        </w:rPr>
        <w:t>dedenie zo zákona</w:t>
      </w:r>
    </w:p>
    <w:p w:rsidR="002E7B43" w:rsidRDefault="002E7B43" w:rsidP="002E7B43">
      <w:pPr>
        <w:jc w:val="both"/>
        <w:rPr>
          <w:sz w:val="22"/>
        </w:rPr>
      </w:pPr>
    </w:p>
    <w:p w:rsidR="002E7B43" w:rsidRDefault="002E7B43" w:rsidP="002E7B43">
      <w:pPr>
        <w:pStyle w:val="Nadpis1"/>
      </w:pPr>
      <w:r>
        <w:t>Dedenie z testamentu</w:t>
      </w:r>
    </w:p>
    <w:p w:rsidR="002E7B43" w:rsidRDefault="002E7B43" w:rsidP="002E7B43">
      <w:pPr>
        <w:jc w:val="center"/>
        <w:rPr>
          <w:b/>
          <w:sz w:val="22"/>
          <w:u w:val="single"/>
        </w:rPr>
      </w:pPr>
    </w:p>
    <w:p w:rsidR="002E7B43" w:rsidRDefault="002E7B43" w:rsidP="002E7B43">
      <w:pPr>
        <w:jc w:val="both"/>
        <w:rPr>
          <w:sz w:val="22"/>
        </w:rPr>
      </w:pPr>
      <w:r>
        <w:rPr>
          <w:b/>
          <w:sz w:val="22"/>
        </w:rPr>
        <w:tab/>
      </w:r>
      <w:r>
        <w:rPr>
          <w:sz w:val="22"/>
        </w:rPr>
        <w:t>Malo vždy prednosť pred dedením zo zákona. zo zákona vždy vtedy ak neexistoval testament, existoval a bol neplatný, existoval a bol platný ale nikto z dedičov neprevzal dedičstvo.</w:t>
      </w:r>
    </w:p>
    <w:p w:rsidR="002E7B43" w:rsidRDefault="002E7B43" w:rsidP="002E7B43">
      <w:pPr>
        <w:jc w:val="both"/>
        <w:rPr>
          <w:sz w:val="22"/>
        </w:rPr>
      </w:pPr>
      <w:r>
        <w:rPr>
          <w:sz w:val="22"/>
        </w:rPr>
        <w:tab/>
        <w:t xml:space="preserve">Testament alebo závet bol jednostranný formálny právny úkon </w:t>
      </w:r>
      <w:proofErr w:type="spellStart"/>
      <w:r>
        <w:rPr>
          <w:sz w:val="22"/>
        </w:rPr>
        <w:t>mortis</w:t>
      </w:r>
      <w:proofErr w:type="spellEnd"/>
      <w:r>
        <w:rPr>
          <w:sz w:val="22"/>
        </w:rPr>
        <w:t xml:space="preserve"> </w:t>
      </w:r>
      <w:proofErr w:type="spellStart"/>
      <w:r>
        <w:rPr>
          <w:sz w:val="22"/>
        </w:rPr>
        <w:t>causa</w:t>
      </w:r>
      <w:proofErr w:type="spellEnd"/>
      <w:r>
        <w:rPr>
          <w:sz w:val="22"/>
        </w:rPr>
        <w:t xml:space="preserve">, ktorým poručiteľ ustanovoval dediča. Alebo jednostranný formálny právny úkon </w:t>
      </w:r>
      <w:proofErr w:type="spellStart"/>
      <w:r>
        <w:rPr>
          <w:sz w:val="22"/>
        </w:rPr>
        <w:t>mortis</w:t>
      </w:r>
      <w:proofErr w:type="spellEnd"/>
      <w:r>
        <w:rPr>
          <w:sz w:val="22"/>
        </w:rPr>
        <w:t xml:space="preserve"> </w:t>
      </w:r>
      <w:proofErr w:type="spellStart"/>
      <w:r>
        <w:rPr>
          <w:sz w:val="22"/>
        </w:rPr>
        <w:t>causa</w:t>
      </w:r>
      <w:proofErr w:type="spellEnd"/>
      <w:r>
        <w:rPr>
          <w:sz w:val="22"/>
        </w:rPr>
        <w:t>, ktorým poručiteľ vydedil konkrétnu osobu ako dediča. Práve týmto sa vyznačoval od iných právnych úkonov v rímskom práve. Pretože ustanovenie alebo vydedenie mohol obsahovať iba závet, nikde inde. Práve týmto sa odlišoval od kodicilu.</w:t>
      </w:r>
    </w:p>
    <w:p w:rsidR="002E7B43" w:rsidRDefault="002E7B43" w:rsidP="002E7B43">
      <w:pPr>
        <w:jc w:val="both"/>
        <w:rPr>
          <w:sz w:val="22"/>
        </w:rPr>
      </w:pPr>
      <w:r>
        <w:rPr>
          <w:sz w:val="22"/>
        </w:rPr>
        <w:tab/>
        <w:t xml:space="preserve">Závet mohol obsahovať </w:t>
      </w:r>
      <w:proofErr w:type="spellStart"/>
      <w:r>
        <w:rPr>
          <w:sz w:val="22"/>
        </w:rPr>
        <w:t>kodiciálnu</w:t>
      </w:r>
      <w:proofErr w:type="spellEnd"/>
      <w:r>
        <w:rPr>
          <w:sz w:val="22"/>
        </w:rPr>
        <w:t xml:space="preserve"> klauzulu, ktorá obsahoval určitú poistku poručiteľa. </w:t>
      </w:r>
      <w:r>
        <w:rPr>
          <w:sz w:val="22"/>
        </w:rPr>
        <w:lastRenderedPageBreak/>
        <w:t xml:space="preserve">Poistku preto alebo v tom prípade, ak by testament alebo závet z formálneho hľadiska nebol platný, tak mal platiť ako kodicil, aby sa zachránila aká taká platnosť ako kodicilu. Pokiaľ bol určitý formálny nedostatok (rozkazovací spôsob) tak sa uplatnil ako kodicil. Pokiaľ sa uplatnila </w:t>
      </w:r>
      <w:proofErr w:type="spellStart"/>
      <w:r>
        <w:rPr>
          <w:sz w:val="22"/>
        </w:rPr>
        <w:t>kodicilána</w:t>
      </w:r>
      <w:proofErr w:type="spellEnd"/>
      <w:r>
        <w:rPr>
          <w:sz w:val="22"/>
        </w:rPr>
        <w:t xml:space="preserve"> klauzula, tak dediči alebo dedič sa stávali univerzálnymi </w:t>
      </w:r>
      <w:proofErr w:type="spellStart"/>
      <w:r>
        <w:rPr>
          <w:sz w:val="22"/>
        </w:rPr>
        <w:t>fideikomisármi</w:t>
      </w:r>
      <w:proofErr w:type="spellEnd"/>
      <w:r>
        <w:rPr>
          <w:sz w:val="22"/>
        </w:rPr>
        <w:t xml:space="preserve">. Pokiaľ bol určený </w:t>
      </w:r>
      <w:proofErr w:type="spellStart"/>
      <w:r>
        <w:rPr>
          <w:sz w:val="22"/>
        </w:rPr>
        <w:t>odkazovník</w:t>
      </w:r>
      <w:proofErr w:type="spellEnd"/>
      <w:r>
        <w:rPr>
          <w:sz w:val="22"/>
        </w:rPr>
        <w:t xml:space="preserve">, síce získaval to čo mu bolo určené, ale nebol </w:t>
      </w:r>
      <w:proofErr w:type="spellStart"/>
      <w:r>
        <w:rPr>
          <w:sz w:val="22"/>
        </w:rPr>
        <w:t>odkazovníkom</w:t>
      </w:r>
      <w:proofErr w:type="spellEnd"/>
      <w:r>
        <w:rPr>
          <w:sz w:val="22"/>
        </w:rPr>
        <w:t xml:space="preserve"> ale </w:t>
      </w:r>
      <w:proofErr w:type="spellStart"/>
      <w:r>
        <w:rPr>
          <w:sz w:val="22"/>
        </w:rPr>
        <w:t>fideicomisárom</w:t>
      </w:r>
      <w:proofErr w:type="spellEnd"/>
      <w:r>
        <w:rPr>
          <w:sz w:val="22"/>
        </w:rPr>
        <w:t>. Základný rozdiel medzi nimi bola určitá forma.</w:t>
      </w:r>
    </w:p>
    <w:p w:rsidR="002E7B43" w:rsidRDefault="002E7B43" w:rsidP="002E7B43">
      <w:pPr>
        <w:jc w:val="both"/>
        <w:rPr>
          <w:sz w:val="22"/>
        </w:rPr>
      </w:pPr>
      <w:r>
        <w:rPr>
          <w:sz w:val="22"/>
        </w:rPr>
        <w:tab/>
      </w:r>
      <w:r>
        <w:rPr>
          <w:sz w:val="22"/>
          <w:u w:val="single"/>
        </w:rPr>
        <w:t>Obsah testamentu</w:t>
      </w:r>
      <w:r>
        <w:rPr>
          <w:sz w:val="22"/>
        </w:rPr>
        <w:t xml:space="preserve"> – platila zásada </w:t>
      </w:r>
      <w:proofErr w:type="spellStart"/>
      <w:r>
        <w:rPr>
          <w:sz w:val="22"/>
        </w:rPr>
        <w:t>favor</w:t>
      </w:r>
      <w:proofErr w:type="spellEnd"/>
      <w:r>
        <w:rPr>
          <w:sz w:val="22"/>
        </w:rPr>
        <w:t xml:space="preserve"> </w:t>
      </w:r>
      <w:proofErr w:type="spellStart"/>
      <w:r>
        <w:rPr>
          <w:sz w:val="22"/>
        </w:rPr>
        <w:t>testamenti</w:t>
      </w:r>
      <w:proofErr w:type="spellEnd"/>
      <w:r>
        <w:rPr>
          <w:sz w:val="22"/>
        </w:rPr>
        <w:t xml:space="preserve"> (priazeň testamentu), to znamená, aby až do najkrajnejšej možnej medze sa považoval za platný. Obdoba </w:t>
      </w:r>
      <w:proofErr w:type="spellStart"/>
      <w:r>
        <w:rPr>
          <w:sz w:val="22"/>
        </w:rPr>
        <w:t>favor</w:t>
      </w:r>
      <w:proofErr w:type="spellEnd"/>
      <w:r>
        <w:rPr>
          <w:sz w:val="22"/>
        </w:rPr>
        <w:t xml:space="preserve"> </w:t>
      </w:r>
      <w:proofErr w:type="spellStart"/>
      <w:r>
        <w:rPr>
          <w:sz w:val="22"/>
        </w:rPr>
        <w:t>testamenti</w:t>
      </w:r>
      <w:proofErr w:type="spellEnd"/>
      <w:r>
        <w:rPr>
          <w:sz w:val="22"/>
        </w:rPr>
        <w:t xml:space="preserve"> existovala aj pri testamente, priazeň testamentu. Existovala zásada, aby čo najviac bola zachovaná vôľa poručiteľa. Uplatňovala sa zásada </w:t>
      </w:r>
      <w:proofErr w:type="spellStart"/>
      <w:r>
        <w:rPr>
          <w:sz w:val="22"/>
        </w:rPr>
        <w:t>semel</w:t>
      </w:r>
      <w:proofErr w:type="spellEnd"/>
      <w:r>
        <w:rPr>
          <w:sz w:val="22"/>
        </w:rPr>
        <w:t xml:space="preserve"> </w:t>
      </w:r>
      <w:proofErr w:type="spellStart"/>
      <w:r>
        <w:rPr>
          <w:sz w:val="22"/>
        </w:rPr>
        <w:t>heres</w:t>
      </w:r>
      <w:proofErr w:type="spellEnd"/>
      <w:r>
        <w:rPr>
          <w:sz w:val="22"/>
        </w:rPr>
        <w:t xml:space="preserve">, </w:t>
      </w:r>
      <w:proofErr w:type="spellStart"/>
      <w:r>
        <w:rPr>
          <w:sz w:val="22"/>
        </w:rPr>
        <w:t>semper</w:t>
      </w:r>
      <w:proofErr w:type="spellEnd"/>
      <w:r>
        <w:rPr>
          <w:sz w:val="22"/>
        </w:rPr>
        <w:t xml:space="preserve"> </w:t>
      </w:r>
      <w:proofErr w:type="spellStart"/>
      <w:r>
        <w:rPr>
          <w:sz w:val="22"/>
        </w:rPr>
        <w:t>heres</w:t>
      </w:r>
      <w:proofErr w:type="spellEnd"/>
      <w:r>
        <w:rPr>
          <w:sz w:val="22"/>
        </w:rPr>
        <w:t xml:space="preserve"> – raz dedič, navždy dedič. Vyplývalo z toho to, že ku testamentu nebolo možné pripojiť rozväzovaciu podmienku, ale bolo možné pripojiť odkladaciu a všetky ostatné ale nie rozväzovacie.</w:t>
      </w:r>
    </w:p>
    <w:p w:rsidR="002E7B43" w:rsidRDefault="002E7B43" w:rsidP="002E7B43">
      <w:pPr>
        <w:jc w:val="both"/>
        <w:rPr>
          <w:sz w:val="22"/>
        </w:rPr>
      </w:pPr>
      <w:r>
        <w:rPr>
          <w:sz w:val="22"/>
        </w:rPr>
        <w:tab/>
        <w:t xml:space="preserve">Rímske právo vyriešilo prípad negatívnej </w:t>
      </w:r>
      <w:proofErr w:type="spellStart"/>
      <w:r>
        <w:rPr>
          <w:sz w:val="22"/>
        </w:rPr>
        <w:t>potestatívnej</w:t>
      </w:r>
      <w:proofErr w:type="spellEnd"/>
      <w:r>
        <w:rPr>
          <w:sz w:val="22"/>
        </w:rPr>
        <w:t xml:space="preserve"> podmienky, teda podmienky, ktorou sa uvidí, čo bola splnená až po smrti. </w:t>
      </w:r>
      <w:proofErr w:type="spellStart"/>
      <w:r>
        <w:rPr>
          <w:sz w:val="22"/>
        </w:rPr>
        <w:t>c</w:t>
      </w:r>
      <w:r>
        <w:rPr>
          <w:sz w:val="22"/>
          <w:u w:val="single"/>
        </w:rPr>
        <w:t>autio</w:t>
      </w:r>
      <w:proofErr w:type="spellEnd"/>
      <w:r>
        <w:rPr>
          <w:sz w:val="22"/>
          <w:u w:val="single"/>
        </w:rPr>
        <w:t xml:space="preserve"> </w:t>
      </w:r>
      <w:proofErr w:type="spellStart"/>
      <w:r>
        <w:rPr>
          <w:sz w:val="22"/>
          <w:u w:val="single"/>
        </w:rPr>
        <w:t>Mutiana</w:t>
      </w:r>
      <w:proofErr w:type="spellEnd"/>
      <w:r>
        <w:rPr>
          <w:sz w:val="22"/>
        </w:rPr>
        <w:t xml:space="preserve"> – ňou sa dedič zaväzoval, že ak by podmienku nesplnil počas života zomrelého. Tento jeho záväzok nebol chápaný </w:t>
      </w:r>
      <w:proofErr w:type="spellStart"/>
      <w:r>
        <w:rPr>
          <w:sz w:val="22"/>
        </w:rPr>
        <w:t>vecnoprávne</w:t>
      </w:r>
      <w:proofErr w:type="spellEnd"/>
      <w:r>
        <w:rPr>
          <w:sz w:val="22"/>
        </w:rPr>
        <w:t xml:space="preserve">, ale iba </w:t>
      </w:r>
      <w:r>
        <w:rPr>
          <w:sz w:val="22"/>
          <w:u w:val="single"/>
        </w:rPr>
        <w:t>obligačno-právne</w:t>
      </w:r>
      <w:r>
        <w:rPr>
          <w:sz w:val="22"/>
        </w:rPr>
        <w:t xml:space="preserve">, náhradník nemohol donútiť pôvodného, aby vydal dedičstvo in </w:t>
      </w:r>
      <w:proofErr w:type="spellStart"/>
      <w:r>
        <w:rPr>
          <w:sz w:val="22"/>
        </w:rPr>
        <w:t>natura</w:t>
      </w:r>
      <w:proofErr w:type="spellEnd"/>
      <w:r>
        <w:rPr>
          <w:sz w:val="22"/>
        </w:rPr>
        <w:t xml:space="preserve">, ale iba </w:t>
      </w:r>
      <w:proofErr w:type="spellStart"/>
      <w:r>
        <w:rPr>
          <w:sz w:val="22"/>
        </w:rPr>
        <w:t>protipeňažnú</w:t>
      </w:r>
      <w:proofErr w:type="spellEnd"/>
      <w:r>
        <w:rPr>
          <w:sz w:val="22"/>
        </w:rPr>
        <w:t xml:space="preserve"> hodnotu.</w:t>
      </w:r>
    </w:p>
    <w:p w:rsidR="002E7B43" w:rsidRDefault="002E7B43" w:rsidP="002E7B43">
      <w:pPr>
        <w:jc w:val="both"/>
        <w:rPr>
          <w:sz w:val="22"/>
        </w:rPr>
      </w:pPr>
    </w:p>
    <w:p w:rsidR="002E7B43" w:rsidRDefault="002E7B43" w:rsidP="002E7B43">
      <w:pPr>
        <w:jc w:val="both"/>
        <w:rPr>
          <w:sz w:val="22"/>
        </w:rPr>
      </w:pPr>
    </w:p>
    <w:p w:rsidR="002E7B43" w:rsidRDefault="002E7B43" w:rsidP="002E7B43">
      <w:pPr>
        <w:pStyle w:val="Nadpis1"/>
      </w:pPr>
      <w:r>
        <w:t>Dedenie zo zákona</w:t>
      </w:r>
    </w:p>
    <w:p w:rsidR="002E7B43" w:rsidRDefault="002E7B43" w:rsidP="002E7B43">
      <w:pPr>
        <w:jc w:val="center"/>
        <w:rPr>
          <w:b/>
          <w:sz w:val="22"/>
          <w:u w:val="single"/>
        </w:rPr>
      </w:pPr>
    </w:p>
    <w:p w:rsidR="002E7B43" w:rsidRDefault="002E7B43" w:rsidP="002E7B43">
      <w:pPr>
        <w:jc w:val="center"/>
        <w:rPr>
          <w:b/>
          <w:sz w:val="22"/>
          <w:u w:val="single"/>
        </w:rPr>
      </w:pPr>
    </w:p>
    <w:p w:rsidR="002E7B43" w:rsidRDefault="002E7B43" w:rsidP="002E7B43">
      <w:pPr>
        <w:jc w:val="both"/>
        <w:rPr>
          <w:sz w:val="22"/>
        </w:rPr>
      </w:pPr>
      <w:r>
        <w:rPr>
          <w:sz w:val="22"/>
        </w:rPr>
        <w:tab/>
        <w:t xml:space="preserve">Je sociálne spravodlivejšie ako dedenie z testamentu. Pôvodne platila neobmedzená sloboda. Preto, aby nezískala majetok osoba (celý), ktorá sa nepodieľala na tvorbe majetku. Neskôr sa zaviedol inštitút </w:t>
      </w:r>
      <w:r>
        <w:rPr>
          <w:sz w:val="22"/>
          <w:u w:val="single"/>
        </w:rPr>
        <w:t>neopomenuteľných</w:t>
      </w:r>
      <w:r>
        <w:rPr>
          <w:sz w:val="22"/>
        </w:rPr>
        <w:t xml:space="preserve"> dedičov, ktorí mali materiálne a formálne právo dediť.</w:t>
      </w:r>
    </w:p>
    <w:p w:rsidR="002E7B43" w:rsidRDefault="002E7B43" w:rsidP="002E7B43">
      <w:pPr>
        <w:jc w:val="both"/>
        <w:rPr>
          <w:sz w:val="22"/>
        </w:rPr>
      </w:pPr>
      <w:r>
        <w:rPr>
          <w:sz w:val="22"/>
        </w:rPr>
        <w:tab/>
        <w:t xml:space="preserve">Rímske právo najskôr zaviedlo formálne právo neopomenuteľných dedičov. Najsamprv to boli </w:t>
      </w:r>
      <w:proofErr w:type="spellStart"/>
      <w:r>
        <w:rPr>
          <w:sz w:val="22"/>
        </w:rPr>
        <w:t>descendentes</w:t>
      </w:r>
      <w:proofErr w:type="spellEnd"/>
      <w:r>
        <w:rPr>
          <w:sz w:val="22"/>
        </w:rPr>
        <w:t xml:space="preserve"> – potomkovia. Civilné právo vymedzilo len tie osoby, ktoré boli </w:t>
      </w:r>
      <w:proofErr w:type="spellStart"/>
      <w:r>
        <w:rPr>
          <w:sz w:val="22"/>
        </w:rPr>
        <w:t>Alieni</w:t>
      </w:r>
      <w:proofErr w:type="spellEnd"/>
      <w:r>
        <w:rPr>
          <w:sz w:val="22"/>
        </w:rPr>
        <w:t xml:space="preserve"> </w:t>
      </w:r>
      <w:proofErr w:type="spellStart"/>
      <w:r>
        <w:rPr>
          <w:sz w:val="22"/>
        </w:rPr>
        <w:t>Iuris</w:t>
      </w:r>
      <w:proofErr w:type="spellEnd"/>
      <w:r>
        <w:rPr>
          <w:sz w:val="22"/>
        </w:rPr>
        <w:t xml:space="preserve"> ale </w:t>
      </w:r>
      <w:proofErr w:type="spellStart"/>
      <w:r>
        <w:rPr>
          <w:sz w:val="22"/>
        </w:rPr>
        <w:t>prétorské</w:t>
      </w:r>
      <w:proofErr w:type="spellEnd"/>
      <w:r>
        <w:rPr>
          <w:sz w:val="22"/>
        </w:rPr>
        <w:t xml:space="preserve"> právo hovorilo aj o emancipovaných. Robil sa formálny nárok, aby spisovateľ testamentu uviedol dedičov alebo aby ich vydedil. Ak opomenul tak urobiť a hlavne či už vydediť alebo opomenúť syna, testament bol neplatný, nastávalo dedenie proti testamentu teda dedenie zo zákona.</w:t>
      </w:r>
    </w:p>
    <w:p w:rsidR="002E7B43" w:rsidRDefault="002E7B43" w:rsidP="002E7B43">
      <w:pPr>
        <w:jc w:val="both"/>
        <w:rPr>
          <w:sz w:val="22"/>
        </w:rPr>
      </w:pPr>
      <w:r>
        <w:rPr>
          <w:sz w:val="22"/>
        </w:rPr>
        <w:tab/>
        <w:t>Podstatou druhej kategórie bolo také, že postavenie dedičov neopomenuteľných bolo podstatne lepšie. Neopomenuteľní dediči mali právny nárok na takzvaný povinný podiel a ten bol stanovený tak, že obsahoval jednu štvrtinu zákonného podielu. Pokiaľ ich poručiteľ obišiel, získavali nárok na celý zákonný podiel.</w:t>
      </w:r>
    </w:p>
    <w:p w:rsidR="002E7B43" w:rsidRDefault="002E7B43" w:rsidP="002E7B43">
      <w:pPr>
        <w:jc w:val="both"/>
        <w:rPr>
          <w:sz w:val="22"/>
        </w:rPr>
      </w:pPr>
      <w:r>
        <w:rPr>
          <w:sz w:val="22"/>
        </w:rPr>
        <w:tab/>
        <w:t xml:space="preserve">Zákon dvanástich tabúľ  pri dedení zo zákona rozoznával tri triedy. Základom princípu povolávania dedičov bol princíp </w:t>
      </w:r>
      <w:proofErr w:type="spellStart"/>
      <w:r>
        <w:rPr>
          <w:sz w:val="22"/>
        </w:rPr>
        <w:t>agnátsky</w:t>
      </w:r>
      <w:proofErr w:type="spellEnd"/>
      <w:r>
        <w:rPr>
          <w:sz w:val="22"/>
        </w:rPr>
        <w:t xml:space="preserve"> nie </w:t>
      </w:r>
      <w:proofErr w:type="spellStart"/>
      <w:r>
        <w:rPr>
          <w:sz w:val="22"/>
        </w:rPr>
        <w:t>kognátsky</w:t>
      </w:r>
      <w:proofErr w:type="spellEnd"/>
      <w:r>
        <w:rPr>
          <w:sz w:val="22"/>
        </w:rPr>
        <w:t xml:space="preserve">. Prví boli povolávaní </w:t>
      </w:r>
      <w:proofErr w:type="spellStart"/>
      <w:r>
        <w:rPr>
          <w:sz w:val="22"/>
        </w:rPr>
        <w:t>Sui</w:t>
      </w:r>
      <w:proofErr w:type="spellEnd"/>
      <w:r>
        <w:rPr>
          <w:sz w:val="22"/>
        </w:rPr>
        <w:t xml:space="preserve"> </w:t>
      </w:r>
      <w:proofErr w:type="spellStart"/>
      <w:r>
        <w:rPr>
          <w:sz w:val="22"/>
        </w:rPr>
        <w:t>Heredes</w:t>
      </w:r>
      <w:proofErr w:type="spellEnd"/>
      <w:r>
        <w:rPr>
          <w:sz w:val="22"/>
        </w:rPr>
        <w:t>, teda v čase smrti zomrelého patrili pod jeho moc.</w:t>
      </w:r>
    </w:p>
    <w:p w:rsidR="002E7B43" w:rsidRDefault="002E7B43" w:rsidP="002E7B43">
      <w:pPr>
        <w:jc w:val="both"/>
        <w:rPr>
          <w:sz w:val="22"/>
        </w:rPr>
      </w:pPr>
    </w:p>
    <w:p w:rsidR="002E7B43" w:rsidRDefault="002E7B43" w:rsidP="002E7B43">
      <w:pPr>
        <w:jc w:val="both"/>
        <w:rPr>
          <w:sz w:val="22"/>
        </w:rPr>
      </w:pPr>
      <w:r>
        <w:rPr>
          <w:noProof/>
          <w:sz w:val="22"/>
        </w:rPr>
        <mc:AlternateContent>
          <mc:Choice Requires="wps">
            <w:drawing>
              <wp:anchor distT="0" distB="0" distL="114300" distR="114300" simplePos="0" relativeHeight="251702272" behindDoc="0" locked="0" layoutInCell="0" allowOverlap="1">
                <wp:simplePos x="0" y="0"/>
                <wp:positionH relativeFrom="column">
                  <wp:posOffset>733425</wp:posOffset>
                </wp:positionH>
                <wp:positionV relativeFrom="paragraph">
                  <wp:posOffset>99060</wp:posOffset>
                </wp:positionV>
                <wp:extent cx="274320" cy="182880"/>
                <wp:effectExtent l="5080" t="11430" r="6350" b="5715"/>
                <wp:wrapNone/>
                <wp:docPr id="1094" name="Rovná spojnica 10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D6058" id="Rovná spojnica 1094"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7.8pt" to="79.3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" o:allowincell="f"/>
            </w:pict>
          </mc:Fallback>
        </mc:AlternateContent>
      </w:r>
      <w:r>
        <w:rPr>
          <w:noProof/>
          <w:sz w:val="22"/>
        </w:rPr>
        <mc:AlternateContent>
          <mc:Choice Requires="wps">
            <w:drawing>
              <wp:anchor distT="0" distB="0" distL="114300" distR="114300" simplePos="0" relativeHeight="251701248" behindDoc="0" locked="0" layoutInCell="0" allowOverlap="1">
                <wp:simplePos x="0" y="0"/>
                <wp:positionH relativeFrom="column">
                  <wp:posOffset>733425</wp:posOffset>
                </wp:positionH>
                <wp:positionV relativeFrom="paragraph">
                  <wp:posOffset>99060</wp:posOffset>
                </wp:positionV>
                <wp:extent cx="274320" cy="182880"/>
                <wp:effectExtent l="5080" t="11430" r="6350" b="5715"/>
                <wp:wrapNone/>
                <wp:docPr id="1093" name="Rovná spojnica 10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15CBF" id="Rovná spojnica 109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7.8pt" to="79.3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" o:allowincell="f"/>
            </w:pict>
          </mc:Fallback>
        </mc:AlternateContent>
      </w:r>
      <w:r>
        <w:rPr>
          <w:noProof/>
          <w:sz w:val="22"/>
        </w:rPr>
        <mc:AlternateContent>
          <mc:Choice Requires="wps">
            <w:drawing>
              <wp:anchor distT="0" distB="0" distL="114300" distR="114300" simplePos="0" relativeHeight="251700224" behindDoc="0" locked="0" layoutInCell="0" allowOverlap="1">
                <wp:simplePos x="0" y="0"/>
                <wp:positionH relativeFrom="column">
                  <wp:posOffset>733425</wp:posOffset>
                </wp:positionH>
                <wp:positionV relativeFrom="paragraph">
                  <wp:posOffset>99060</wp:posOffset>
                </wp:positionV>
                <wp:extent cx="274320" cy="182880"/>
                <wp:effectExtent l="5080" t="11430" r="6350" b="5715"/>
                <wp:wrapNone/>
                <wp:docPr id="1092" name="Obdĺžnik 10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773F1" id="Obdĺžnik 1092" o:spid="_x0000_s1026" style="position:absolute;margin-left:57.75pt;margin-top:7.8pt;width:21.6pt;height:1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" o:allowincell="f"/>
            </w:pict>
          </mc:Fallback>
        </mc:AlternateContent>
      </w:r>
      <w:r>
        <w:rPr>
          <w:sz w:val="22"/>
        </w:rPr>
        <w:t xml:space="preserve">                                   Osoba zomrelého – </w:t>
      </w:r>
      <w:proofErr w:type="spellStart"/>
      <w:r>
        <w:rPr>
          <w:sz w:val="22"/>
        </w:rPr>
        <w:t>Pater</w:t>
      </w:r>
      <w:proofErr w:type="spellEnd"/>
      <w:r>
        <w:rPr>
          <w:sz w:val="22"/>
        </w:rPr>
        <w:t xml:space="preserve"> </w:t>
      </w:r>
      <w:proofErr w:type="spellStart"/>
      <w:r>
        <w:rPr>
          <w:sz w:val="22"/>
        </w:rPr>
        <w:t>Familias</w:t>
      </w:r>
      <w:proofErr w:type="spellEnd"/>
    </w:p>
    <w:p w:rsidR="002E7B43" w:rsidRDefault="002E7B43" w:rsidP="002E7B43">
      <w:pPr>
        <w:jc w:val="both"/>
        <w:rPr>
          <w:sz w:val="22"/>
        </w:rPr>
      </w:pPr>
      <w:r>
        <w:rPr>
          <w:sz w:val="22"/>
        </w:rPr>
        <w:t xml:space="preserve">                              </w:t>
      </w:r>
    </w:p>
    <w:p w:rsidR="002E7B43" w:rsidRDefault="002E7B43" w:rsidP="002E7B43">
      <w:pPr>
        <w:jc w:val="both"/>
        <w:rPr>
          <w:sz w:val="22"/>
        </w:rPr>
      </w:pPr>
      <w:r>
        <w:rPr>
          <w:noProof/>
          <w:sz w:val="22"/>
        </w:rPr>
        <mc:AlternateContent>
          <mc:Choice Requires="wps">
            <w:drawing>
              <wp:anchor distT="0" distB="0" distL="114300" distR="114300" simplePos="0" relativeHeight="251713536" behindDoc="0" locked="0" layoutInCell="0" allowOverlap="1">
                <wp:simplePos x="0" y="0"/>
                <wp:positionH relativeFrom="column">
                  <wp:posOffset>824865</wp:posOffset>
                </wp:positionH>
                <wp:positionV relativeFrom="paragraph">
                  <wp:posOffset>11430</wp:posOffset>
                </wp:positionV>
                <wp:extent cx="2011680" cy="274320"/>
                <wp:effectExtent l="10795" t="6985" r="25400" b="80645"/>
                <wp:wrapNone/>
                <wp:docPr id="1091" name="Rovná spojnica 10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27432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E0173" id="Rovná spojnica 1091"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5pt,.9pt" to="223.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" o:allowincell="f">
                <v:stroke endarrow="open"/>
              </v:line>
            </w:pict>
          </mc:Fallback>
        </mc:AlternateContent>
      </w:r>
      <w:r>
        <w:rPr>
          <w:noProof/>
          <w:sz w:val="22"/>
        </w:rPr>
        <mc:AlternateContent>
          <mc:Choice Requires="wps">
            <w:drawing>
              <wp:anchor distT="0" distB="0" distL="114300" distR="114300" simplePos="0" relativeHeight="251712512" behindDoc="0" locked="0" layoutInCell="0" allowOverlap="1">
                <wp:simplePos x="0" y="0"/>
                <wp:positionH relativeFrom="column">
                  <wp:posOffset>824865</wp:posOffset>
                </wp:positionH>
                <wp:positionV relativeFrom="paragraph">
                  <wp:posOffset>11430</wp:posOffset>
                </wp:positionV>
                <wp:extent cx="640080" cy="274320"/>
                <wp:effectExtent l="10795" t="6985" r="44450" b="71120"/>
                <wp:wrapNone/>
                <wp:docPr id="1090" name="Rovná spojnica 10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27432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8DB64" id="Rovná spojnica 1090"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5pt,.9pt" to="115.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" o:allowincell="f">
                <v:stroke endarrow="open"/>
              </v:line>
            </w:pict>
          </mc:Fallback>
        </mc:AlternateContent>
      </w:r>
      <w:r>
        <w:rPr>
          <w:noProof/>
          <w:sz w:val="22"/>
        </w:rPr>
        <mc:AlternateContent>
          <mc:Choice Requires="wps">
            <w:drawing>
              <wp:anchor distT="0" distB="0" distL="114300" distR="114300" simplePos="0" relativeHeight="251711488" behindDoc="0" locked="0" layoutInCell="0" allowOverlap="1">
                <wp:simplePos x="0" y="0"/>
                <wp:positionH relativeFrom="column">
                  <wp:posOffset>641985</wp:posOffset>
                </wp:positionH>
                <wp:positionV relativeFrom="paragraph">
                  <wp:posOffset>11430</wp:posOffset>
                </wp:positionV>
                <wp:extent cx="182880" cy="274320"/>
                <wp:effectExtent l="66040" t="6985" r="8255" b="52070"/>
                <wp:wrapNone/>
                <wp:docPr id="1089" name="Rovná spojnica 10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27432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0B6E9" id="Rovná spojnica 1089"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5pt,.9pt" to="64.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" o:allowincell="f">
                <v:stroke endarrow="open"/>
              </v:line>
            </w:pict>
          </mc:Fallback>
        </mc:AlternateContent>
      </w:r>
    </w:p>
    <w:p w:rsidR="002E7B43" w:rsidRDefault="002E7B43" w:rsidP="002E7B43">
      <w:pPr>
        <w:jc w:val="both"/>
        <w:rPr>
          <w:sz w:val="22"/>
        </w:rPr>
      </w:pPr>
    </w:p>
    <w:p w:rsidR="002E7B43" w:rsidRDefault="002E7B43" w:rsidP="002E7B43">
      <w:pPr>
        <w:jc w:val="both"/>
        <w:rPr>
          <w:sz w:val="22"/>
        </w:rPr>
      </w:pPr>
      <w:r>
        <w:rPr>
          <w:noProof/>
          <w:sz w:val="22"/>
        </w:rPr>
        <mc:AlternateContent>
          <mc:Choice Requires="wps">
            <w:drawing>
              <wp:anchor distT="0" distB="0" distL="114300" distR="114300" simplePos="0" relativeHeight="251706368" behindDoc="0" locked="0" layoutInCell="0" allowOverlap="1">
                <wp:simplePos x="0" y="0"/>
                <wp:positionH relativeFrom="column">
                  <wp:posOffset>2927985</wp:posOffset>
                </wp:positionH>
                <wp:positionV relativeFrom="paragraph">
                  <wp:posOffset>15240</wp:posOffset>
                </wp:positionV>
                <wp:extent cx="182880" cy="182880"/>
                <wp:effectExtent l="8890" t="8255" r="8255" b="8890"/>
                <wp:wrapNone/>
                <wp:docPr id="1088" name="Rovná spojnica 10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ADBAF" id="Rovná spojnica 1088"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55pt,1.2pt" to="244.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" o:allowincell="f"/>
            </w:pict>
          </mc:Fallback>
        </mc:AlternateContent>
      </w:r>
      <w:r>
        <w:rPr>
          <w:noProof/>
          <w:sz w:val="22"/>
        </w:rPr>
        <mc:AlternateContent>
          <mc:Choice Requires="wps">
            <w:drawing>
              <wp:anchor distT="0" distB="0" distL="114300" distR="114300" simplePos="0" relativeHeight="251705344" behindDoc="0" locked="0" layoutInCell="0" allowOverlap="1">
                <wp:simplePos x="0" y="0"/>
                <wp:positionH relativeFrom="column">
                  <wp:posOffset>2927985</wp:posOffset>
                </wp:positionH>
                <wp:positionV relativeFrom="paragraph">
                  <wp:posOffset>15240</wp:posOffset>
                </wp:positionV>
                <wp:extent cx="182880" cy="182880"/>
                <wp:effectExtent l="8890" t="8255" r="8255" b="8890"/>
                <wp:wrapNone/>
                <wp:docPr id="1215" name="Obdĺžnik 1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E72C5" id="Obdĺžnik 1215" o:spid="_x0000_s1026" style="position:absolute;margin-left:230.55pt;margin-top:1.2pt;width:14.4pt;height:14.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" o:allowincell="f"/>
            </w:pict>
          </mc:Fallback>
        </mc:AlternateContent>
      </w:r>
      <w:r>
        <w:rPr>
          <w:noProof/>
          <w:sz w:val="22"/>
        </w:rPr>
        <mc:AlternateContent>
          <mc:Choice Requires="wps">
            <w:drawing>
              <wp:anchor distT="0" distB="0" distL="114300" distR="114300" simplePos="0" relativeHeight="251704320" behindDoc="0" locked="0" layoutInCell="0" allowOverlap="1">
                <wp:simplePos x="0" y="0"/>
                <wp:positionH relativeFrom="column">
                  <wp:posOffset>1556385</wp:posOffset>
                </wp:positionH>
                <wp:positionV relativeFrom="paragraph">
                  <wp:posOffset>15240</wp:posOffset>
                </wp:positionV>
                <wp:extent cx="182880" cy="182880"/>
                <wp:effectExtent l="8890" t="8255" r="8255" b="8890"/>
                <wp:wrapNone/>
                <wp:docPr id="1214" name="Obdĺžnik 1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F058C" id="Obdĺžnik 1214" o:spid="_x0000_s1026" style="position:absolute;margin-left:122.55pt;margin-top:1.2pt;width:14.4pt;height:1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" o:allowincell="f"/>
            </w:pict>
          </mc:Fallback>
        </mc:AlternateContent>
      </w:r>
      <w:r>
        <w:rPr>
          <w:noProof/>
          <w:sz w:val="22"/>
        </w:rPr>
        <mc:AlternateContent>
          <mc:Choice Requires="wps">
            <w:drawing>
              <wp:anchor distT="0" distB="0" distL="114300" distR="114300" simplePos="0" relativeHeight="251703296" behindDoc="0" locked="0" layoutInCell="0" allowOverlap="1">
                <wp:simplePos x="0" y="0"/>
                <wp:positionH relativeFrom="column">
                  <wp:posOffset>459105</wp:posOffset>
                </wp:positionH>
                <wp:positionV relativeFrom="paragraph">
                  <wp:posOffset>15240</wp:posOffset>
                </wp:positionV>
                <wp:extent cx="182880" cy="182880"/>
                <wp:effectExtent l="6985" t="8255" r="10160" b="8890"/>
                <wp:wrapNone/>
                <wp:docPr id="1213" name="Obdĺžnik 1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B6B39" id="Obdĺžnik 1213" o:spid="_x0000_s1026" style="position:absolute;margin-left:36.15pt;margin-top:1.2pt;width:14.4pt;height:14.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" o:allowincell="f"/>
            </w:pict>
          </mc:Fallback>
        </mc:AlternateContent>
      </w:r>
      <w:r>
        <w:rPr>
          <w:sz w:val="22"/>
        </w:rPr>
        <w:tab/>
        <w:t xml:space="preserve">       ešte žijúca              syn C                          syn D, už nežil v čase smrti zomrelého</w:t>
      </w:r>
      <w:r>
        <w:rPr>
          <w:sz w:val="22"/>
        </w:rPr>
        <w:tab/>
      </w:r>
    </w:p>
    <w:p w:rsidR="002E7B43" w:rsidRDefault="002E7B43" w:rsidP="002E7B43">
      <w:pPr>
        <w:jc w:val="both"/>
        <w:rPr>
          <w:sz w:val="22"/>
        </w:rPr>
      </w:pPr>
      <w:r>
        <w:rPr>
          <w:noProof/>
          <w:sz w:val="22"/>
        </w:rPr>
        <mc:AlternateContent>
          <mc:Choice Requires="wps">
            <w:drawing>
              <wp:anchor distT="0" distB="0" distL="114300" distR="114300" simplePos="0" relativeHeight="251717632" behindDoc="0" locked="0" layoutInCell="0" allowOverlap="1">
                <wp:simplePos x="0" y="0"/>
                <wp:positionH relativeFrom="column">
                  <wp:posOffset>2927985</wp:posOffset>
                </wp:positionH>
                <wp:positionV relativeFrom="paragraph">
                  <wp:posOffset>108585</wp:posOffset>
                </wp:positionV>
                <wp:extent cx="914400" cy="548640"/>
                <wp:effectExtent l="8890" t="5080" r="48260" b="74930"/>
                <wp:wrapNone/>
                <wp:docPr id="1212" name="Rovná spojnica 1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5486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567F1" id="Rovná spojnica 1212"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55pt,8.55pt" to="302.5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" o:allowincell="f">
                <v:stroke endarrow="open"/>
              </v:line>
            </w:pict>
          </mc:Fallback>
        </mc:AlternateContent>
      </w:r>
      <w:r>
        <w:rPr>
          <w:noProof/>
          <w:sz w:val="22"/>
        </w:rPr>
        <mc:AlternateContent>
          <mc:Choice Requires="wps">
            <w:drawing>
              <wp:anchor distT="0" distB="0" distL="114300" distR="114300" simplePos="0" relativeHeight="251716608" behindDoc="0" locked="0" layoutInCell="0" allowOverlap="1">
                <wp:simplePos x="0" y="0"/>
                <wp:positionH relativeFrom="column">
                  <wp:posOffset>2927985</wp:posOffset>
                </wp:positionH>
                <wp:positionV relativeFrom="paragraph">
                  <wp:posOffset>108585</wp:posOffset>
                </wp:positionV>
                <wp:extent cx="91440" cy="548640"/>
                <wp:effectExtent l="8890" t="5080" r="80645" b="27305"/>
                <wp:wrapNone/>
                <wp:docPr id="1211" name="Rovná spojnica 1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5486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ADECB" id="Rovná spojnica 1211"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55pt,8.55pt" to="237.7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" o:allowincell="f">
                <v:stroke endarrow="open"/>
              </v:line>
            </w:pict>
          </mc:Fallback>
        </mc:AlternateContent>
      </w:r>
      <w:r>
        <w:rPr>
          <w:noProof/>
          <w:sz w:val="22"/>
        </w:rPr>
        <mc:AlternateContent>
          <mc:Choice Requires="wps">
            <w:drawing>
              <wp:anchor distT="0" distB="0" distL="114300" distR="114300" simplePos="0" relativeHeight="251715584" behindDoc="0" locked="0" layoutInCell="0" allowOverlap="1">
                <wp:simplePos x="0" y="0"/>
                <wp:positionH relativeFrom="column">
                  <wp:posOffset>459105</wp:posOffset>
                </wp:positionH>
                <wp:positionV relativeFrom="paragraph">
                  <wp:posOffset>108585</wp:posOffset>
                </wp:positionV>
                <wp:extent cx="457200" cy="548640"/>
                <wp:effectExtent l="6985" t="5080" r="69215" b="55880"/>
                <wp:wrapNone/>
                <wp:docPr id="1210" name="Rovná spojnica 1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5486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CDFD6" id="Rovná spojnica 1210"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8.55pt" to="72.1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" o:allowincell="f">
                <v:stroke endarrow="open"/>
              </v:line>
            </w:pict>
          </mc:Fallback>
        </mc:AlternateContent>
      </w:r>
      <w:r>
        <w:rPr>
          <w:noProof/>
          <w:sz w:val="22"/>
        </w:rPr>
        <mc:AlternateContent>
          <mc:Choice Requires="wps">
            <w:drawing>
              <wp:anchor distT="0" distB="0" distL="114300" distR="114300" simplePos="0" relativeHeight="251714560" behindDoc="0" locked="0" layoutInCell="0" allowOverlap="1">
                <wp:simplePos x="0" y="0"/>
                <wp:positionH relativeFrom="column">
                  <wp:posOffset>184785</wp:posOffset>
                </wp:positionH>
                <wp:positionV relativeFrom="paragraph">
                  <wp:posOffset>108585</wp:posOffset>
                </wp:positionV>
                <wp:extent cx="274320" cy="548640"/>
                <wp:effectExtent l="75565" t="5080" r="12065" b="46355"/>
                <wp:wrapNone/>
                <wp:docPr id="1209" name="Rovná spojnica 1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5486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F9FD7" id="Rovná spojnica 1209"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8.55pt" to="36.1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" o:allowincell="f">
                <v:stroke endarrow="open"/>
              </v:line>
            </w:pict>
          </mc:Fallback>
        </mc:AlternateContent>
      </w:r>
      <w:r>
        <w:rPr>
          <w:noProof/>
          <w:sz w:val="22"/>
        </w:rPr>
        <mc:AlternateContent>
          <mc:Choice Requires="wps">
            <w:drawing>
              <wp:anchor distT="0" distB="0" distL="114300" distR="114300" simplePos="0" relativeHeight="251710464" behindDoc="0" locked="0" layoutInCell="0" allowOverlap="1">
                <wp:simplePos x="0" y="0"/>
                <wp:positionH relativeFrom="column">
                  <wp:posOffset>3842385</wp:posOffset>
                </wp:positionH>
                <wp:positionV relativeFrom="paragraph">
                  <wp:posOffset>748665</wp:posOffset>
                </wp:positionV>
                <wp:extent cx="182880" cy="182880"/>
                <wp:effectExtent l="8890" t="6985" r="8255" b="10160"/>
                <wp:wrapNone/>
                <wp:docPr id="1208" name="Obdĺžnik 1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E3795" id="Obdĺžnik 1208" o:spid="_x0000_s1026" style="position:absolute;margin-left:302.55pt;margin-top:58.95pt;width:14.4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" o:allowincell="f"/>
            </w:pict>
          </mc:Fallback>
        </mc:AlternateContent>
      </w:r>
      <w:r>
        <w:rPr>
          <w:noProof/>
          <w:sz w:val="22"/>
        </w:rPr>
        <mc:AlternateContent>
          <mc:Choice Requires="wps">
            <w:drawing>
              <wp:anchor distT="0" distB="0" distL="114300" distR="114300" simplePos="0" relativeHeight="251709440" behindDoc="0" locked="0" layoutInCell="0" allowOverlap="1">
                <wp:simplePos x="0" y="0"/>
                <wp:positionH relativeFrom="column">
                  <wp:posOffset>2927985</wp:posOffset>
                </wp:positionH>
                <wp:positionV relativeFrom="paragraph">
                  <wp:posOffset>748665</wp:posOffset>
                </wp:positionV>
                <wp:extent cx="182880" cy="182880"/>
                <wp:effectExtent l="8890" t="6985" r="8255" b="10160"/>
                <wp:wrapNone/>
                <wp:docPr id="1207" name="Obdĺžnik 1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4F805" id="Obdĺžnik 1207" o:spid="_x0000_s1026" style="position:absolute;margin-left:230.55pt;margin-top:58.95pt;width:14.4pt;height:14.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" o:allowincell="f"/>
            </w:pict>
          </mc:Fallback>
        </mc:AlternateContent>
      </w:r>
      <w:r>
        <w:rPr>
          <w:noProof/>
          <w:sz w:val="22"/>
        </w:rPr>
        <mc:AlternateContent>
          <mc:Choice Requires="wps">
            <w:drawing>
              <wp:anchor distT="0" distB="0" distL="114300" distR="114300" simplePos="0" relativeHeight="251708416" behindDoc="0" locked="0" layoutInCell="0" allowOverlap="1">
                <wp:simplePos x="0" y="0"/>
                <wp:positionH relativeFrom="column">
                  <wp:posOffset>824865</wp:posOffset>
                </wp:positionH>
                <wp:positionV relativeFrom="paragraph">
                  <wp:posOffset>748665</wp:posOffset>
                </wp:positionV>
                <wp:extent cx="182880" cy="182880"/>
                <wp:effectExtent l="10795" t="6985" r="6350" b="10160"/>
                <wp:wrapNone/>
                <wp:docPr id="1206" name="Obdĺžnik 1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23749" id="Obdĺžnik 1206" o:spid="_x0000_s1026" style="position:absolute;margin-left:64.95pt;margin-top:58.95pt;width:14.4pt;height:14.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" o:allowincell="f"/>
            </w:pict>
          </mc:Fallback>
        </mc:AlternateContent>
      </w:r>
      <w:r>
        <w:rPr>
          <w:noProof/>
          <w:sz w:val="22"/>
        </w:rPr>
        <mc:AlternateContent>
          <mc:Choice Requires="wps">
            <w:drawing>
              <wp:anchor distT="0" distB="0" distL="114300" distR="114300" simplePos="0" relativeHeight="251707392" behindDoc="0" locked="0" layoutInCell="0" allowOverlap="1">
                <wp:simplePos x="0" y="0"/>
                <wp:positionH relativeFrom="column">
                  <wp:posOffset>93345</wp:posOffset>
                </wp:positionH>
                <wp:positionV relativeFrom="paragraph">
                  <wp:posOffset>748665</wp:posOffset>
                </wp:positionV>
                <wp:extent cx="182880" cy="182880"/>
                <wp:effectExtent l="12700" t="6985" r="13970" b="10160"/>
                <wp:wrapNone/>
                <wp:docPr id="1205" name="Obdĺžnik 1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7B96B" id="Obdĺžnik 1205" o:spid="_x0000_s1026" style="position:absolute;margin-left:7.35pt;margin-top:58.95pt;width:14.4pt;height:14.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" o:allowincell="f"/>
            </w:pict>
          </mc:Fallback>
        </mc:AlternateContent>
      </w:r>
      <w:r>
        <w:rPr>
          <w:sz w:val="22"/>
        </w:rPr>
        <w:t xml:space="preserve">                   osoba syna B         emancipovaný</w:t>
      </w:r>
    </w:p>
    <w:p w:rsidR="002E7B43" w:rsidRDefault="002E7B43" w:rsidP="002E7B43">
      <w:pPr>
        <w:jc w:val="both"/>
        <w:rPr>
          <w:sz w:val="22"/>
        </w:rPr>
      </w:pPr>
    </w:p>
    <w:p w:rsidR="002E7B43" w:rsidRDefault="002E7B43" w:rsidP="002E7B43">
      <w:pPr>
        <w:jc w:val="both"/>
        <w:rPr>
          <w:sz w:val="22"/>
        </w:rPr>
      </w:pPr>
    </w:p>
    <w:p w:rsidR="002E7B43" w:rsidRDefault="002E7B43" w:rsidP="002E7B43">
      <w:pPr>
        <w:jc w:val="both"/>
        <w:rPr>
          <w:sz w:val="22"/>
        </w:rPr>
      </w:pPr>
    </w:p>
    <w:p w:rsidR="002E7B43" w:rsidRDefault="002E7B43" w:rsidP="002E7B43">
      <w:pPr>
        <w:jc w:val="both"/>
        <w:rPr>
          <w:sz w:val="22"/>
        </w:rPr>
      </w:pPr>
    </w:p>
    <w:p w:rsidR="002E7B43" w:rsidRDefault="002E7B43" w:rsidP="002E7B43">
      <w:pPr>
        <w:jc w:val="both"/>
        <w:rPr>
          <w:sz w:val="22"/>
        </w:rPr>
      </w:pPr>
    </w:p>
    <w:p w:rsidR="002E7B43" w:rsidRDefault="002E7B43" w:rsidP="002E7B43">
      <w:pPr>
        <w:jc w:val="both"/>
        <w:rPr>
          <w:sz w:val="22"/>
        </w:rPr>
      </w:pPr>
      <w:r>
        <w:rPr>
          <w:sz w:val="22"/>
        </w:rPr>
        <w:lastRenderedPageBreak/>
        <w:t>vnuk 1             vnuk 2</w:t>
      </w:r>
      <w:r>
        <w:rPr>
          <w:sz w:val="22"/>
        </w:rPr>
        <w:tab/>
      </w:r>
      <w:r>
        <w:rPr>
          <w:sz w:val="22"/>
        </w:rPr>
        <w:tab/>
      </w:r>
      <w:r>
        <w:rPr>
          <w:sz w:val="22"/>
        </w:rPr>
        <w:tab/>
      </w:r>
      <w:r>
        <w:rPr>
          <w:sz w:val="22"/>
        </w:rPr>
        <w:tab/>
        <w:t xml:space="preserve">    vnuk 3</w:t>
      </w:r>
      <w:r>
        <w:rPr>
          <w:sz w:val="22"/>
        </w:rPr>
        <w:tab/>
        <w:t xml:space="preserve">       vnuk 4</w:t>
      </w:r>
    </w:p>
    <w:p w:rsidR="002E7B43" w:rsidRDefault="002E7B43" w:rsidP="002E7B43">
      <w:pPr>
        <w:jc w:val="both"/>
        <w:rPr>
          <w:sz w:val="22"/>
        </w:rPr>
      </w:pPr>
    </w:p>
    <w:p w:rsidR="002E7B43" w:rsidRDefault="002E7B43" w:rsidP="002E7B43">
      <w:pPr>
        <w:jc w:val="both"/>
        <w:rPr>
          <w:sz w:val="22"/>
        </w:rPr>
      </w:pPr>
      <w:r>
        <w:rPr>
          <w:sz w:val="22"/>
        </w:rPr>
        <w:tab/>
        <w:t xml:space="preserve">Dediť bude syn B, bol priamo podriadený, jeho deti nebudú dediť lebo platila zásad, že bližší vylučuje vzdialenejší stupeň. Syn C dediť nebude, lebo je emancipovaný. Syn d je po smrti, dediť budú jeho deti, ale len tú jednu polovicu, ktorá by patrila ich otcovi, teda jednu štvrtinu. V triede </w:t>
      </w:r>
      <w:proofErr w:type="spellStart"/>
      <w:r>
        <w:rPr>
          <w:sz w:val="22"/>
        </w:rPr>
        <w:t>Sui</w:t>
      </w:r>
      <w:proofErr w:type="spellEnd"/>
      <w:r>
        <w:rPr>
          <w:sz w:val="22"/>
        </w:rPr>
        <w:t xml:space="preserve"> </w:t>
      </w:r>
      <w:proofErr w:type="spellStart"/>
      <w:r>
        <w:rPr>
          <w:sz w:val="22"/>
        </w:rPr>
        <w:t>Heredes</w:t>
      </w:r>
      <w:proofErr w:type="spellEnd"/>
      <w:r>
        <w:rPr>
          <w:sz w:val="22"/>
        </w:rPr>
        <w:t xml:space="preserve"> dedili všetky osoby, ktoré boli v moci </w:t>
      </w:r>
      <w:proofErr w:type="spellStart"/>
      <w:r>
        <w:rPr>
          <w:sz w:val="22"/>
        </w:rPr>
        <w:t>patra</w:t>
      </w:r>
      <w:proofErr w:type="spellEnd"/>
      <w:r>
        <w:rPr>
          <w:sz w:val="22"/>
        </w:rPr>
        <w:t xml:space="preserve"> </w:t>
      </w:r>
      <w:proofErr w:type="spellStart"/>
      <w:r>
        <w:rPr>
          <w:sz w:val="22"/>
        </w:rPr>
        <w:t>familias</w:t>
      </w:r>
      <w:proofErr w:type="spellEnd"/>
      <w:r>
        <w:rPr>
          <w:sz w:val="22"/>
        </w:rPr>
        <w:t>, nededili emancipované osoby, dedila manželka spoločne so svojimi deťmi.</w:t>
      </w:r>
    </w:p>
    <w:p w:rsidR="002E7B43" w:rsidRDefault="002E7B43" w:rsidP="002E7B43">
      <w:pPr>
        <w:jc w:val="both"/>
        <w:rPr>
          <w:sz w:val="22"/>
        </w:rPr>
      </w:pPr>
      <w:r>
        <w:rPr>
          <w:sz w:val="22"/>
        </w:rPr>
        <w:tab/>
        <w:t xml:space="preserve">V druhej triede zákon dvanástich tabúľ povolával </w:t>
      </w:r>
      <w:proofErr w:type="spellStart"/>
      <w:r>
        <w:rPr>
          <w:sz w:val="22"/>
        </w:rPr>
        <w:t>Proximus</w:t>
      </w:r>
      <w:proofErr w:type="spellEnd"/>
      <w:r>
        <w:rPr>
          <w:sz w:val="22"/>
        </w:rPr>
        <w:t xml:space="preserve"> </w:t>
      </w:r>
      <w:proofErr w:type="spellStart"/>
      <w:r>
        <w:rPr>
          <w:sz w:val="22"/>
        </w:rPr>
        <w:t>agnatus</w:t>
      </w:r>
      <w:proofErr w:type="spellEnd"/>
      <w:r>
        <w:rPr>
          <w:sz w:val="22"/>
        </w:rPr>
        <w:t xml:space="preserve"> – najbližšieho </w:t>
      </w:r>
      <w:proofErr w:type="spellStart"/>
      <w:r>
        <w:rPr>
          <w:sz w:val="22"/>
        </w:rPr>
        <w:t>agnáta</w:t>
      </w:r>
      <w:proofErr w:type="spellEnd"/>
    </w:p>
    <w:p w:rsidR="002E7B43" w:rsidRDefault="002E7B43" w:rsidP="002E7B43">
      <w:pPr>
        <w:jc w:val="both"/>
        <w:rPr>
          <w:sz w:val="22"/>
        </w:rPr>
      </w:pPr>
    </w:p>
    <w:p w:rsidR="002E7B43" w:rsidRDefault="002E7B43" w:rsidP="002E7B43">
      <w:pPr>
        <w:jc w:val="both"/>
        <w:rPr>
          <w:sz w:val="22"/>
        </w:rPr>
      </w:pPr>
      <w:r>
        <w:rPr>
          <w:noProof/>
          <w:sz w:val="22"/>
        </w:rPr>
        <mc:AlternateContent>
          <mc:Choice Requires="wps">
            <w:drawing>
              <wp:anchor distT="0" distB="0" distL="114300" distR="114300" simplePos="0" relativeHeight="251720704" behindDoc="0" locked="0" layoutInCell="0" allowOverlap="1">
                <wp:simplePos x="0" y="0"/>
                <wp:positionH relativeFrom="column">
                  <wp:posOffset>1190625</wp:posOffset>
                </wp:positionH>
                <wp:positionV relativeFrom="paragraph">
                  <wp:posOffset>5715</wp:posOffset>
                </wp:positionV>
                <wp:extent cx="182880" cy="182880"/>
                <wp:effectExtent l="5080" t="10795" r="12065" b="6350"/>
                <wp:wrapNone/>
                <wp:docPr id="1204" name="Rovná spojnica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1E560" id="Rovná spojnica 120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75pt,.45pt" to="108.1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" o:allowincell="f"/>
            </w:pict>
          </mc:Fallback>
        </mc:AlternateContent>
      </w:r>
      <w:r>
        <w:rPr>
          <w:noProof/>
          <w:sz w:val="22"/>
        </w:rPr>
        <mc:AlternateContent>
          <mc:Choice Requires="wps">
            <w:drawing>
              <wp:anchor distT="0" distB="0" distL="114300" distR="114300" simplePos="0" relativeHeight="251719680" behindDoc="0" locked="0" layoutInCell="0" allowOverlap="1">
                <wp:simplePos x="0" y="0"/>
                <wp:positionH relativeFrom="column">
                  <wp:posOffset>1190625</wp:posOffset>
                </wp:positionH>
                <wp:positionV relativeFrom="paragraph">
                  <wp:posOffset>5715</wp:posOffset>
                </wp:positionV>
                <wp:extent cx="182880" cy="182880"/>
                <wp:effectExtent l="5080" t="10795" r="12065" b="6350"/>
                <wp:wrapNone/>
                <wp:docPr id="1203" name="Rovná spojnica 1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C6559" id="Rovná spojnica 1203"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75pt,.45pt" to="108.1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" o:allowincell="f"/>
            </w:pict>
          </mc:Fallback>
        </mc:AlternateContent>
      </w:r>
      <w:r>
        <w:rPr>
          <w:noProof/>
          <w:sz w:val="22"/>
        </w:rPr>
        <mc:AlternateContent>
          <mc:Choice Requires="wps">
            <w:drawing>
              <wp:anchor distT="0" distB="0" distL="114300" distR="114300" simplePos="0" relativeHeight="251718656" behindDoc="0" locked="0" layoutInCell="0" allowOverlap="1">
                <wp:simplePos x="0" y="0"/>
                <wp:positionH relativeFrom="column">
                  <wp:posOffset>1190625</wp:posOffset>
                </wp:positionH>
                <wp:positionV relativeFrom="paragraph">
                  <wp:posOffset>5715</wp:posOffset>
                </wp:positionV>
                <wp:extent cx="182880" cy="182880"/>
                <wp:effectExtent l="5080" t="10795" r="12065" b="6350"/>
                <wp:wrapNone/>
                <wp:docPr id="1202" name="Obdĺžnik 1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83CFA" id="Obdĺžnik 1202" o:spid="_x0000_s1026" style="position:absolute;margin-left:93.75pt;margin-top:.45pt;width:14.4pt;height:14.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" o:allowincell="f"/>
            </w:pict>
          </mc:Fallback>
        </mc:AlternateContent>
      </w:r>
      <w:r>
        <w:rPr>
          <w:sz w:val="22"/>
        </w:rPr>
        <w:tab/>
      </w:r>
      <w:r>
        <w:rPr>
          <w:sz w:val="22"/>
        </w:rPr>
        <w:tab/>
      </w:r>
      <w:r>
        <w:rPr>
          <w:sz w:val="22"/>
        </w:rPr>
        <w:tab/>
        <w:t xml:space="preserve">    otec B</w:t>
      </w:r>
    </w:p>
    <w:p w:rsidR="002E7B43" w:rsidRDefault="002E7B43" w:rsidP="002E7B43">
      <w:pPr>
        <w:jc w:val="both"/>
        <w:rPr>
          <w:sz w:val="22"/>
        </w:rPr>
      </w:pPr>
      <w:r>
        <w:rPr>
          <w:noProof/>
          <w:sz w:val="22"/>
        </w:rPr>
        <mc:AlternateContent>
          <mc:Choice Requires="wps">
            <w:drawing>
              <wp:anchor distT="0" distB="0" distL="114300" distR="114300" simplePos="0" relativeHeight="251740160" behindDoc="0" locked="0" layoutInCell="0" allowOverlap="1">
                <wp:simplePos x="0" y="0"/>
                <wp:positionH relativeFrom="column">
                  <wp:posOffset>1282065</wp:posOffset>
                </wp:positionH>
                <wp:positionV relativeFrom="paragraph">
                  <wp:posOffset>739140</wp:posOffset>
                </wp:positionV>
                <wp:extent cx="274320" cy="365760"/>
                <wp:effectExtent l="10795" t="9525" r="67310" b="53340"/>
                <wp:wrapNone/>
                <wp:docPr id="1201" name="Rovná spojnica 1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3657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C5948" id="Rovná spojnica 1201"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95pt,58.2pt" to="122.5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" o:allowincell="f">
                <v:stroke endarrow="open"/>
              </v:line>
            </w:pict>
          </mc:Fallback>
        </mc:AlternateContent>
      </w:r>
      <w:r>
        <w:rPr>
          <w:noProof/>
          <w:sz w:val="22"/>
        </w:rPr>
        <mc:AlternateContent>
          <mc:Choice Requires="wps">
            <w:drawing>
              <wp:anchor distT="0" distB="0" distL="114300" distR="114300" simplePos="0" relativeHeight="251739136" behindDoc="0" locked="0" layoutInCell="0" allowOverlap="1">
                <wp:simplePos x="0" y="0"/>
                <wp:positionH relativeFrom="column">
                  <wp:posOffset>1007745</wp:posOffset>
                </wp:positionH>
                <wp:positionV relativeFrom="paragraph">
                  <wp:posOffset>739140</wp:posOffset>
                </wp:positionV>
                <wp:extent cx="274320" cy="365760"/>
                <wp:effectExtent l="69850" t="9525" r="8255" b="53340"/>
                <wp:wrapNone/>
                <wp:docPr id="1200" name="Rovná spojnica 1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3657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1BA36" id="Rovná spojnica 1200"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5pt,58.2pt" to="100.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" o:allowincell="f">
                <v:stroke endarrow="open"/>
              </v:line>
            </w:pict>
          </mc:Fallback>
        </mc:AlternateContent>
      </w:r>
      <w:r>
        <w:rPr>
          <w:noProof/>
          <w:sz w:val="22"/>
        </w:rPr>
        <mc:AlternateContent>
          <mc:Choice Requires="wps">
            <w:drawing>
              <wp:anchor distT="0" distB="0" distL="114300" distR="114300" simplePos="0" relativeHeight="251738112" behindDoc="0" locked="0" layoutInCell="0" allowOverlap="1">
                <wp:simplePos x="0" y="0"/>
                <wp:positionH relativeFrom="column">
                  <wp:posOffset>2653665</wp:posOffset>
                </wp:positionH>
                <wp:positionV relativeFrom="paragraph">
                  <wp:posOffset>1379220</wp:posOffset>
                </wp:positionV>
                <wp:extent cx="0" cy="457200"/>
                <wp:effectExtent l="77470" t="11430" r="74930" b="17145"/>
                <wp:wrapNone/>
                <wp:docPr id="1199" name="Rovná spojnica 1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4CE8D" id="Rovná spojnica 1199"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95pt,108.6pt" to="208.95pt,1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" o:allowincell="f">
                <v:stroke endarrow="open"/>
              </v:line>
            </w:pict>
          </mc:Fallback>
        </mc:AlternateContent>
      </w:r>
      <w:r>
        <w:rPr>
          <w:noProof/>
          <w:sz w:val="22"/>
        </w:rPr>
        <mc:AlternateContent>
          <mc:Choice Requires="wps">
            <w:drawing>
              <wp:anchor distT="0" distB="0" distL="114300" distR="114300" simplePos="0" relativeHeight="251737088" behindDoc="0" locked="0" layoutInCell="0" allowOverlap="1">
                <wp:simplePos x="0" y="0"/>
                <wp:positionH relativeFrom="column">
                  <wp:posOffset>2653665</wp:posOffset>
                </wp:positionH>
                <wp:positionV relativeFrom="paragraph">
                  <wp:posOffset>647700</wp:posOffset>
                </wp:positionV>
                <wp:extent cx="0" cy="365760"/>
                <wp:effectExtent l="77470" t="13335" r="74930" b="20955"/>
                <wp:wrapNone/>
                <wp:docPr id="1198" name="Rovná spojnica 1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8349B" id="Rovná spojnica 1198"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95pt,51pt" to="208.95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" o:allowincell="f">
                <v:stroke endarrow="open"/>
              </v:line>
            </w:pict>
          </mc:Fallback>
        </mc:AlternateContent>
      </w:r>
      <w:r>
        <w:rPr>
          <w:noProof/>
          <w:sz w:val="22"/>
        </w:rPr>
        <mc:AlternateContent>
          <mc:Choice Requires="wps">
            <w:drawing>
              <wp:anchor distT="0" distB="0" distL="114300" distR="114300" simplePos="0" relativeHeight="251736064" behindDoc="0" locked="0" layoutInCell="0" allowOverlap="1">
                <wp:simplePos x="0" y="0"/>
                <wp:positionH relativeFrom="column">
                  <wp:posOffset>1190625</wp:posOffset>
                </wp:positionH>
                <wp:positionV relativeFrom="paragraph">
                  <wp:posOffset>99060</wp:posOffset>
                </wp:positionV>
                <wp:extent cx="1280160" cy="274320"/>
                <wp:effectExtent l="5080" t="7620" r="29210" b="80010"/>
                <wp:wrapNone/>
                <wp:docPr id="1197" name="Rovná spojnica 1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27432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F91F4" id="Rovná spojnica 1197"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75pt,7.8pt" to="194.5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" o:allowincell="f">
                <v:stroke endarrow="open"/>
              </v:line>
            </w:pict>
          </mc:Fallback>
        </mc:AlternateContent>
      </w:r>
      <w:r>
        <w:rPr>
          <w:noProof/>
          <w:sz w:val="22"/>
        </w:rPr>
        <mc:AlternateContent>
          <mc:Choice Requires="wps">
            <w:drawing>
              <wp:anchor distT="0" distB="0" distL="114300" distR="114300" simplePos="0" relativeHeight="251735040" behindDoc="0" locked="0" layoutInCell="0" allowOverlap="1">
                <wp:simplePos x="0" y="0"/>
                <wp:positionH relativeFrom="column">
                  <wp:posOffset>1190625</wp:posOffset>
                </wp:positionH>
                <wp:positionV relativeFrom="paragraph">
                  <wp:posOffset>99060</wp:posOffset>
                </wp:positionV>
                <wp:extent cx="91440" cy="274320"/>
                <wp:effectExtent l="5080" t="7620" r="74930" b="41910"/>
                <wp:wrapNone/>
                <wp:docPr id="1196" name="Rovná spojnica 1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27432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ACBBB" id="Rovná spojnica 1196"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75pt,7.8pt" to="100.9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" o:allowincell="f">
                <v:stroke endarrow="open"/>
              </v:line>
            </w:pict>
          </mc:Fallback>
        </mc:AlternateContent>
      </w:r>
      <w:r>
        <w:rPr>
          <w:noProof/>
          <w:sz w:val="22"/>
        </w:rPr>
        <mc:AlternateContent>
          <mc:Choice Requires="wps">
            <w:drawing>
              <wp:anchor distT="0" distB="0" distL="114300" distR="114300" simplePos="0" relativeHeight="251734016" behindDoc="0" locked="0" layoutInCell="0" allowOverlap="1">
                <wp:simplePos x="0" y="0"/>
                <wp:positionH relativeFrom="column">
                  <wp:posOffset>641985</wp:posOffset>
                </wp:positionH>
                <wp:positionV relativeFrom="paragraph">
                  <wp:posOffset>99060</wp:posOffset>
                </wp:positionV>
                <wp:extent cx="548640" cy="274320"/>
                <wp:effectExtent l="46990" t="7620" r="13970" b="70485"/>
                <wp:wrapNone/>
                <wp:docPr id="1195" name="Rovná spojnica 1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27432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66CD4" id="Rovná spojnica 1195" o:spid="_x0000_s1026"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5pt,7.8pt" to="93.7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" o:allowincell="f">
                <v:stroke endarrow="open"/>
              </v:line>
            </w:pict>
          </mc:Fallback>
        </mc:AlternateContent>
      </w:r>
      <w:r>
        <w:rPr>
          <w:noProof/>
          <w:sz w:val="22"/>
        </w:rPr>
        <mc:AlternateContent>
          <mc:Choice Requires="wps">
            <w:drawing>
              <wp:anchor distT="0" distB="0" distL="114300" distR="114300" simplePos="0" relativeHeight="251732992" behindDoc="0" locked="0" layoutInCell="0" allowOverlap="1">
                <wp:simplePos x="0" y="0"/>
                <wp:positionH relativeFrom="column">
                  <wp:posOffset>2562225</wp:posOffset>
                </wp:positionH>
                <wp:positionV relativeFrom="paragraph">
                  <wp:posOffset>1927860</wp:posOffset>
                </wp:positionV>
                <wp:extent cx="182880" cy="182880"/>
                <wp:effectExtent l="5080" t="7620" r="12065" b="9525"/>
                <wp:wrapNone/>
                <wp:docPr id="1194" name="Obdĺžnik 1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5C8AC" id="Obdĺžnik 1194" o:spid="_x0000_s1026" style="position:absolute;margin-left:201.75pt;margin-top:151.8pt;width:14.4pt;height:14.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" o:allowincell="f"/>
            </w:pict>
          </mc:Fallback>
        </mc:AlternateContent>
      </w:r>
      <w:r>
        <w:rPr>
          <w:noProof/>
          <w:sz w:val="22"/>
        </w:rPr>
        <mc:AlternateContent>
          <mc:Choice Requires="wps">
            <w:drawing>
              <wp:anchor distT="0" distB="0" distL="114300" distR="114300" simplePos="0" relativeHeight="251731968" behindDoc="0" locked="0" layoutInCell="0" allowOverlap="1">
                <wp:simplePos x="0" y="0"/>
                <wp:positionH relativeFrom="column">
                  <wp:posOffset>2562225</wp:posOffset>
                </wp:positionH>
                <wp:positionV relativeFrom="paragraph">
                  <wp:posOffset>1104900</wp:posOffset>
                </wp:positionV>
                <wp:extent cx="182880" cy="182880"/>
                <wp:effectExtent l="5080" t="13335" r="12065" b="13335"/>
                <wp:wrapNone/>
                <wp:docPr id="1193" name="Rovná spojnica 1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BE2BC" id="Rovná spojnica 1193"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75pt,87pt" to="216.1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" o:allowincell="f"/>
            </w:pict>
          </mc:Fallback>
        </mc:AlternateContent>
      </w:r>
      <w:r>
        <w:rPr>
          <w:noProof/>
          <w:sz w:val="22"/>
        </w:rPr>
        <mc:AlternateContent>
          <mc:Choice Requires="wps">
            <w:drawing>
              <wp:anchor distT="0" distB="0" distL="114300" distR="114300" simplePos="0" relativeHeight="251730944" behindDoc="0" locked="0" layoutInCell="0" allowOverlap="1">
                <wp:simplePos x="0" y="0"/>
                <wp:positionH relativeFrom="column">
                  <wp:posOffset>2562225</wp:posOffset>
                </wp:positionH>
                <wp:positionV relativeFrom="paragraph">
                  <wp:posOffset>1104900</wp:posOffset>
                </wp:positionV>
                <wp:extent cx="182880" cy="182880"/>
                <wp:effectExtent l="5080" t="13335" r="12065" b="13335"/>
                <wp:wrapNone/>
                <wp:docPr id="1192" name="Obdĺžnik 1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0A8F7" id="Obdĺžnik 1192" o:spid="_x0000_s1026" style="position:absolute;margin-left:201.75pt;margin-top:87pt;width:14.4pt;height:14.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" o:allowincell="f"/>
            </w:pict>
          </mc:Fallback>
        </mc:AlternateContent>
      </w:r>
      <w:r>
        <w:rPr>
          <w:noProof/>
          <w:sz w:val="22"/>
        </w:rPr>
        <mc:AlternateContent>
          <mc:Choice Requires="wps">
            <w:drawing>
              <wp:anchor distT="0" distB="0" distL="114300" distR="114300" simplePos="0" relativeHeight="251729920" behindDoc="0" locked="0" layoutInCell="0" allowOverlap="1">
                <wp:simplePos x="0" y="0"/>
                <wp:positionH relativeFrom="column">
                  <wp:posOffset>2562225</wp:posOffset>
                </wp:positionH>
                <wp:positionV relativeFrom="paragraph">
                  <wp:posOffset>373380</wp:posOffset>
                </wp:positionV>
                <wp:extent cx="182880" cy="182880"/>
                <wp:effectExtent l="5080" t="5715" r="12065" b="11430"/>
                <wp:wrapNone/>
                <wp:docPr id="1191" name="Rovná spojnica 1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19EA9" id="Rovná spojnica 1191"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75pt,29.4pt" to="216.15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" o:allowincell="f"/>
            </w:pict>
          </mc:Fallback>
        </mc:AlternateContent>
      </w:r>
      <w:r>
        <w:rPr>
          <w:noProof/>
          <w:sz w:val="22"/>
        </w:rPr>
        <mc:AlternateContent>
          <mc:Choice Requires="wps">
            <w:drawing>
              <wp:anchor distT="0" distB="0" distL="114300" distR="114300" simplePos="0" relativeHeight="251728896" behindDoc="0" locked="0" layoutInCell="0" allowOverlap="1">
                <wp:simplePos x="0" y="0"/>
                <wp:positionH relativeFrom="column">
                  <wp:posOffset>2562225</wp:posOffset>
                </wp:positionH>
                <wp:positionV relativeFrom="paragraph">
                  <wp:posOffset>373380</wp:posOffset>
                </wp:positionV>
                <wp:extent cx="182880" cy="182880"/>
                <wp:effectExtent l="5080" t="5715" r="12065" b="11430"/>
                <wp:wrapNone/>
                <wp:docPr id="1190" name="Obdĺžnik 1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F530B" id="Obdĺžnik 1190" o:spid="_x0000_s1026" style="position:absolute;margin-left:201.75pt;margin-top:29.4pt;width:14.4pt;height:14.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" o:allowincell="f"/>
            </w:pict>
          </mc:Fallback>
        </mc:AlternateContent>
      </w:r>
      <w:r>
        <w:rPr>
          <w:noProof/>
          <w:sz w:val="22"/>
        </w:rPr>
        <mc:AlternateContent>
          <mc:Choice Requires="wps">
            <w:drawing>
              <wp:anchor distT="0" distB="0" distL="114300" distR="114300" simplePos="0" relativeHeight="251727872" behindDoc="0" locked="0" layoutInCell="0" allowOverlap="1">
                <wp:simplePos x="0" y="0"/>
                <wp:positionH relativeFrom="column">
                  <wp:posOffset>1464945</wp:posOffset>
                </wp:positionH>
                <wp:positionV relativeFrom="paragraph">
                  <wp:posOffset>1196340</wp:posOffset>
                </wp:positionV>
                <wp:extent cx="182880" cy="182880"/>
                <wp:effectExtent l="12700" t="9525" r="13970" b="7620"/>
                <wp:wrapNone/>
                <wp:docPr id="1189" name="Obdĺžnik 1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0967F" id="Obdĺžnik 1189" o:spid="_x0000_s1026" style="position:absolute;margin-left:115.35pt;margin-top:94.2pt;width:14.4pt;height:14.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" o:allowincell="f"/>
            </w:pict>
          </mc:Fallback>
        </mc:AlternateContent>
      </w:r>
      <w:r>
        <w:rPr>
          <w:noProof/>
          <w:sz w:val="22"/>
        </w:rPr>
        <mc:AlternateContent>
          <mc:Choice Requires="wps">
            <w:drawing>
              <wp:anchor distT="0" distB="0" distL="114300" distR="114300" simplePos="0" relativeHeight="251726848" behindDoc="0" locked="0" layoutInCell="0" allowOverlap="1">
                <wp:simplePos x="0" y="0"/>
                <wp:positionH relativeFrom="column">
                  <wp:posOffset>824865</wp:posOffset>
                </wp:positionH>
                <wp:positionV relativeFrom="paragraph">
                  <wp:posOffset>1196340</wp:posOffset>
                </wp:positionV>
                <wp:extent cx="182880" cy="182880"/>
                <wp:effectExtent l="10795" t="9525" r="6350" b="7620"/>
                <wp:wrapNone/>
                <wp:docPr id="1188" name="Obdĺžnik 1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FAF05" id="Obdĺžnik 1188" o:spid="_x0000_s1026" style="position:absolute;margin-left:64.95pt;margin-top:94.2pt;width:14.4pt;height:14.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" o:allowincell="f"/>
            </w:pict>
          </mc:Fallback>
        </mc:AlternateContent>
      </w:r>
      <w:r>
        <w:rPr>
          <w:noProof/>
          <w:sz w:val="22"/>
        </w:rPr>
        <mc:AlternateContent>
          <mc:Choice Requires="wps">
            <w:drawing>
              <wp:anchor distT="0" distB="0" distL="114300" distR="114300" simplePos="0" relativeHeight="251725824" behindDoc="0" locked="0" layoutInCell="0" allowOverlap="1">
                <wp:simplePos x="0" y="0"/>
                <wp:positionH relativeFrom="column">
                  <wp:posOffset>1190625</wp:posOffset>
                </wp:positionH>
                <wp:positionV relativeFrom="paragraph">
                  <wp:posOffset>464820</wp:posOffset>
                </wp:positionV>
                <wp:extent cx="182880" cy="182880"/>
                <wp:effectExtent l="5080" t="11430" r="12065" b="5715"/>
                <wp:wrapNone/>
                <wp:docPr id="1186" name="Rovná spojnica 1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585FE" id="Rovná spojnica 1186"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75pt,36.6pt" to="108.1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" o:allowincell="f"/>
            </w:pict>
          </mc:Fallback>
        </mc:AlternateContent>
      </w:r>
      <w:r>
        <w:rPr>
          <w:noProof/>
          <w:sz w:val="22"/>
        </w:rPr>
        <mc:AlternateContent>
          <mc:Choice Requires="wps">
            <w:drawing>
              <wp:anchor distT="0" distB="0" distL="114300" distR="114300" simplePos="0" relativeHeight="251724800" behindDoc="0" locked="0" layoutInCell="0" allowOverlap="1">
                <wp:simplePos x="0" y="0"/>
                <wp:positionH relativeFrom="column">
                  <wp:posOffset>1190625</wp:posOffset>
                </wp:positionH>
                <wp:positionV relativeFrom="paragraph">
                  <wp:posOffset>464820</wp:posOffset>
                </wp:positionV>
                <wp:extent cx="182880" cy="182880"/>
                <wp:effectExtent l="5080" t="11430" r="12065" b="5715"/>
                <wp:wrapNone/>
                <wp:docPr id="1184" name="Obdĺžnik 1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1F432" id="Obdĺžnik 1184" o:spid="_x0000_s1026" style="position:absolute;margin-left:93.75pt;margin-top:36.6pt;width:14.4pt;height:14.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" o:allowincell="f"/>
            </w:pict>
          </mc:Fallback>
        </mc:AlternateContent>
      </w:r>
      <w:r>
        <w:rPr>
          <w:noProof/>
          <w:sz w:val="22"/>
        </w:rPr>
        <mc:AlternateContent>
          <mc:Choice Requires="wps">
            <w:drawing>
              <wp:anchor distT="0" distB="0" distL="114300" distR="114300" simplePos="0" relativeHeight="251723776" behindDoc="0" locked="0" layoutInCell="0" allowOverlap="1">
                <wp:simplePos x="0" y="0"/>
                <wp:positionH relativeFrom="column">
                  <wp:posOffset>367665</wp:posOffset>
                </wp:positionH>
                <wp:positionV relativeFrom="paragraph">
                  <wp:posOffset>464820</wp:posOffset>
                </wp:positionV>
                <wp:extent cx="182880" cy="182880"/>
                <wp:effectExtent l="10795" t="11430" r="6350" b="5715"/>
                <wp:wrapNone/>
                <wp:docPr id="1182" name="Rovná spojnica 1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458BC" id="Rovná spojnica 1182"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36.6pt" to="43.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" o:allowincell="f"/>
            </w:pict>
          </mc:Fallback>
        </mc:AlternateContent>
      </w:r>
      <w:r>
        <w:rPr>
          <w:noProof/>
          <w:sz w:val="22"/>
        </w:rPr>
        <mc:AlternateContent>
          <mc:Choice Requires="wps">
            <w:drawing>
              <wp:anchor distT="0" distB="0" distL="114300" distR="114300" simplePos="0" relativeHeight="251722752" behindDoc="0" locked="0" layoutInCell="0" allowOverlap="1">
                <wp:simplePos x="0" y="0"/>
                <wp:positionH relativeFrom="column">
                  <wp:posOffset>367665</wp:posOffset>
                </wp:positionH>
                <wp:positionV relativeFrom="paragraph">
                  <wp:posOffset>464820</wp:posOffset>
                </wp:positionV>
                <wp:extent cx="182880" cy="182880"/>
                <wp:effectExtent l="10795" t="11430" r="6350" b="5715"/>
                <wp:wrapNone/>
                <wp:docPr id="1180" name="Rovná spojnica 1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6D4BA" id="Rovná spojnica 1180"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36.6pt" to="43.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" o:allowincell="f"/>
            </w:pict>
          </mc:Fallback>
        </mc:AlternateContent>
      </w:r>
      <w:r>
        <w:rPr>
          <w:noProof/>
          <w:sz w:val="22"/>
        </w:rPr>
        <mc:AlternateContent>
          <mc:Choice Requires="wps">
            <w:drawing>
              <wp:anchor distT="0" distB="0" distL="114300" distR="114300" simplePos="0" relativeHeight="251721728" behindDoc="0" locked="0" layoutInCell="0" allowOverlap="1">
                <wp:simplePos x="0" y="0"/>
                <wp:positionH relativeFrom="column">
                  <wp:posOffset>367665</wp:posOffset>
                </wp:positionH>
                <wp:positionV relativeFrom="paragraph">
                  <wp:posOffset>464820</wp:posOffset>
                </wp:positionV>
                <wp:extent cx="182880" cy="182880"/>
                <wp:effectExtent l="10795" t="11430" r="6350" b="5715"/>
                <wp:wrapNone/>
                <wp:docPr id="1178" name="Obdĺžnik 1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5E08E" id="Obdĺžnik 1178" o:spid="_x0000_s1026" style="position:absolute;margin-left:28.95pt;margin-top:36.6pt;width:14.4pt;height:14.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" o:allowincell="f"/>
            </w:pict>
          </mc:Fallback>
        </mc:AlternateContent>
      </w:r>
      <w:r>
        <w:rPr>
          <w:sz w:val="22"/>
        </w:rPr>
        <w:t xml:space="preserve">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 PF</w:t>
      </w:r>
      <w:r>
        <w:rPr>
          <w:sz w:val="22"/>
        </w:rPr>
        <w:tab/>
        <w:t xml:space="preserve">    brat A             brat C                         brat D</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t xml:space="preserve">     synovec 3</w:t>
      </w:r>
      <w:r>
        <w:rPr>
          <w:sz w:val="22"/>
        </w:rPr>
        <w:tab/>
      </w:r>
      <w:r>
        <w:rPr>
          <w:sz w:val="22"/>
        </w:rPr>
        <w:tab/>
      </w:r>
      <w:r>
        <w:rPr>
          <w:sz w:val="22"/>
        </w:rPr>
        <w:tab/>
      </w:r>
      <w:r>
        <w:rPr>
          <w:sz w:val="22"/>
        </w:rPr>
        <w:tab/>
      </w:r>
      <w:r>
        <w:rPr>
          <w:sz w:val="22"/>
        </w:rPr>
        <w:tab/>
      </w:r>
      <w:r>
        <w:rPr>
          <w:sz w:val="22"/>
        </w:rPr>
        <w:tab/>
        <w:t xml:space="preserve">  synovec 1     synovec 2</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prasynovec</w:t>
      </w:r>
    </w:p>
    <w:p w:rsidR="002E7B43" w:rsidRDefault="002E7B43" w:rsidP="002E7B43">
      <w:pPr>
        <w:jc w:val="both"/>
        <w:rPr>
          <w:sz w:val="22"/>
        </w:rPr>
      </w:pPr>
      <w:r>
        <w:rPr>
          <w:sz w:val="22"/>
        </w:rPr>
        <w:tab/>
        <w:t xml:space="preserve">Povolával sa len najbližší </w:t>
      </w:r>
      <w:proofErr w:type="spellStart"/>
      <w:r>
        <w:rPr>
          <w:sz w:val="22"/>
        </w:rPr>
        <w:t>agnát</w:t>
      </w:r>
      <w:proofErr w:type="spellEnd"/>
      <w:r>
        <w:rPr>
          <w:sz w:val="22"/>
        </w:rPr>
        <w:t>, dedenie sa povolilo len tomu ak tým, ktorí boli s </w:t>
      </w:r>
      <w:proofErr w:type="spellStart"/>
      <w:r>
        <w:rPr>
          <w:sz w:val="22"/>
        </w:rPr>
        <w:t>Pater</w:t>
      </w:r>
      <w:proofErr w:type="spellEnd"/>
      <w:r>
        <w:rPr>
          <w:sz w:val="22"/>
        </w:rPr>
        <w:t xml:space="preserve"> </w:t>
      </w:r>
      <w:proofErr w:type="spellStart"/>
      <w:r>
        <w:rPr>
          <w:sz w:val="22"/>
        </w:rPr>
        <w:t>Familias</w:t>
      </w:r>
      <w:proofErr w:type="spellEnd"/>
      <w:r>
        <w:rPr>
          <w:sz w:val="22"/>
        </w:rPr>
        <w:t xml:space="preserve"> v najbližšom  pomere. Ak oni odmietli nešlo sa ďalšiemu stupňu, ale automaticky do tretej triedy.</w:t>
      </w:r>
    </w:p>
    <w:p w:rsidR="002E7B43" w:rsidRDefault="002E7B43" w:rsidP="002E7B43">
      <w:pPr>
        <w:jc w:val="both"/>
        <w:rPr>
          <w:sz w:val="22"/>
        </w:rPr>
      </w:pPr>
      <w:r>
        <w:rPr>
          <w:sz w:val="22"/>
        </w:rPr>
        <w:tab/>
        <w:t xml:space="preserve">Treťou triedou bola trieda </w:t>
      </w:r>
      <w:proofErr w:type="spellStart"/>
      <w:r>
        <w:rPr>
          <w:sz w:val="22"/>
          <w:u w:val="single"/>
        </w:rPr>
        <w:t>Gentiles</w:t>
      </w:r>
      <w:proofErr w:type="spellEnd"/>
      <w:r>
        <w:rPr>
          <w:sz w:val="22"/>
        </w:rPr>
        <w:t xml:space="preserve"> – bola tvorená príslušníkmi roku ale bol zachovaný striktne </w:t>
      </w:r>
      <w:proofErr w:type="spellStart"/>
      <w:r>
        <w:rPr>
          <w:sz w:val="22"/>
        </w:rPr>
        <w:t>agnátsky</w:t>
      </w:r>
      <w:proofErr w:type="spellEnd"/>
      <w:r>
        <w:rPr>
          <w:sz w:val="22"/>
        </w:rPr>
        <w:t xml:space="preserve"> princíp. </w:t>
      </w:r>
      <w:proofErr w:type="spellStart"/>
      <w:r>
        <w:rPr>
          <w:sz w:val="22"/>
        </w:rPr>
        <w:t>Prepustenec</w:t>
      </w:r>
      <w:proofErr w:type="spellEnd"/>
      <w:r>
        <w:rPr>
          <w:sz w:val="22"/>
        </w:rPr>
        <w:t xml:space="preserve"> je bývalý otrok, on len začína vytvárať svoju </w:t>
      </w:r>
      <w:proofErr w:type="spellStart"/>
      <w:r>
        <w:rPr>
          <w:sz w:val="22"/>
        </w:rPr>
        <w:t>agnátsku</w:t>
      </w:r>
      <w:proofErr w:type="spellEnd"/>
      <w:r>
        <w:rPr>
          <w:sz w:val="22"/>
        </w:rPr>
        <w:t xml:space="preserve"> rodinu. Emancipovaná osoba detto, bola doteraz podriadená ale ak ho prepustím pretŕham všetky väzby. V tomto prípade ak tieto mali deti mohli dediť </w:t>
      </w:r>
      <w:proofErr w:type="spellStart"/>
      <w:r>
        <w:rPr>
          <w:sz w:val="22"/>
        </w:rPr>
        <w:t>Sui</w:t>
      </w:r>
      <w:proofErr w:type="spellEnd"/>
      <w:r>
        <w:rPr>
          <w:sz w:val="22"/>
        </w:rPr>
        <w:t xml:space="preserve"> </w:t>
      </w:r>
      <w:proofErr w:type="spellStart"/>
      <w:r>
        <w:rPr>
          <w:sz w:val="22"/>
        </w:rPr>
        <w:t>Heredes</w:t>
      </w:r>
      <w:proofErr w:type="spellEnd"/>
      <w:r>
        <w:rPr>
          <w:sz w:val="22"/>
        </w:rPr>
        <w:t xml:space="preserve">. Ak by však nemal vlastné potomstvo v druhej triede, prichádzal pri </w:t>
      </w:r>
      <w:proofErr w:type="spellStart"/>
      <w:r>
        <w:rPr>
          <w:sz w:val="22"/>
        </w:rPr>
        <w:t>prepustencovi</w:t>
      </w:r>
      <w:proofErr w:type="spellEnd"/>
      <w:r>
        <w:rPr>
          <w:sz w:val="22"/>
        </w:rPr>
        <w:t xml:space="preserve"> jeho patrón a pri emancipovanom  ich rodič, ktorý ich emancipoval</w:t>
      </w:r>
    </w:p>
    <w:p w:rsidR="002E7B43" w:rsidRDefault="002E7B43" w:rsidP="002E7B43">
      <w:pPr>
        <w:jc w:val="both"/>
        <w:rPr>
          <w:sz w:val="22"/>
        </w:rPr>
      </w:pPr>
    </w:p>
    <w:p w:rsidR="002E7B43" w:rsidRDefault="002E7B43" w:rsidP="002E7B43">
      <w:pPr>
        <w:jc w:val="both"/>
        <w:rPr>
          <w:sz w:val="22"/>
        </w:rPr>
      </w:pPr>
      <w:r>
        <w:rPr>
          <w:sz w:val="22"/>
        </w:rPr>
        <w:tab/>
      </w:r>
      <w:r>
        <w:rPr>
          <w:sz w:val="22"/>
          <w:u w:val="single"/>
        </w:rPr>
        <w:t xml:space="preserve">Dedenie zo zákon podľa </w:t>
      </w:r>
      <w:proofErr w:type="spellStart"/>
      <w:r>
        <w:rPr>
          <w:sz w:val="22"/>
          <w:u w:val="single"/>
        </w:rPr>
        <w:t>prétorského</w:t>
      </w:r>
      <w:proofErr w:type="spellEnd"/>
      <w:r>
        <w:rPr>
          <w:sz w:val="22"/>
          <w:u w:val="single"/>
        </w:rPr>
        <w:t xml:space="preserve"> práva</w:t>
      </w:r>
      <w:r>
        <w:rPr>
          <w:sz w:val="22"/>
        </w:rPr>
        <w:t xml:space="preserve">. </w:t>
      </w:r>
      <w:proofErr w:type="spellStart"/>
      <w:r>
        <w:rPr>
          <w:sz w:val="22"/>
        </w:rPr>
        <w:t>Prétor</w:t>
      </w:r>
      <w:proofErr w:type="spellEnd"/>
      <w:r>
        <w:rPr>
          <w:sz w:val="22"/>
        </w:rPr>
        <w:t xml:space="preserve"> chcel vyrovnávať určité disproporcie a to preto, lebo zákon dvanástich tabúľ povolával podľa </w:t>
      </w:r>
      <w:proofErr w:type="spellStart"/>
      <w:r>
        <w:rPr>
          <w:sz w:val="22"/>
        </w:rPr>
        <w:t>agnátskeho</w:t>
      </w:r>
      <w:proofErr w:type="spellEnd"/>
      <w:r>
        <w:rPr>
          <w:sz w:val="22"/>
        </w:rPr>
        <w:t xml:space="preserve"> princípu.</w:t>
      </w:r>
    </w:p>
    <w:p w:rsidR="002E7B43" w:rsidRDefault="002E7B43" w:rsidP="002E7B43">
      <w:pPr>
        <w:jc w:val="both"/>
        <w:rPr>
          <w:sz w:val="22"/>
        </w:rPr>
      </w:pPr>
      <w:r>
        <w:rPr>
          <w:sz w:val="22"/>
        </w:rPr>
        <w:tab/>
        <w:t xml:space="preserve">Prvá trieda – </w:t>
      </w:r>
      <w:proofErr w:type="spellStart"/>
      <w:r>
        <w:rPr>
          <w:sz w:val="22"/>
        </w:rPr>
        <w:t>Unde</w:t>
      </w:r>
      <w:proofErr w:type="spellEnd"/>
      <w:r>
        <w:rPr>
          <w:sz w:val="22"/>
        </w:rPr>
        <w:t xml:space="preserve"> </w:t>
      </w:r>
      <w:proofErr w:type="spellStart"/>
      <w:r>
        <w:rPr>
          <w:sz w:val="22"/>
        </w:rPr>
        <w:t>Liberi</w:t>
      </w:r>
      <w:proofErr w:type="spellEnd"/>
    </w:p>
    <w:p w:rsidR="002E7B43" w:rsidRDefault="002E7B43" w:rsidP="002E7B43">
      <w:pPr>
        <w:jc w:val="both"/>
        <w:rPr>
          <w:sz w:val="22"/>
        </w:rPr>
      </w:pPr>
    </w:p>
    <w:p w:rsidR="002E7B43" w:rsidRDefault="002E7B43" w:rsidP="002E7B43">
      <w:pPr>
        <w:jc w:val="both"/>
        <w:rPr>
          <w:sz w:val="22"/>
        </w:rPr>
      </w:pPr>
      <w:r>
        <w:rPr>
          <w:noProof/>
          <w:sz w:val="22"/>
        </w:rPr>
        <mc:AlternateContent>
          <mc:Choice Requires="wps">
            <w:drawing>
              <wp:anchor distT="0" distB="0" distL="114300" distR="114300" simplePos="0" relativeHeight="251743232" behindDoc="0" locked="0" layoutInCell="0" allowOverlap="1">
                <wp:simplePos x="0" y="0"/>
                <wp:positionH relativeFrom="column">
                  <wp:posOffset>2287905</wp:posOffset>
                </wp:positionH>
                <wp:positionV relativeFrom="paragraph">
                  <wp:posOffset>108585</wp:posOffset>
                </wp:positionV>
                <wp:extent cx="182880" cy="182880"/>
                <wp:effectExtent l="6985" t="10795" r="10160" b="6350"/>
                <wp:wrapNone/>
                <wp:docPr id="1176" name="Rovná spojnica 1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28895" id="Rovná spojnica 1176"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15pt,8.55pt" to="194.5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" o:allowincell="f"/>
            </w:pict>
          </mc:Fallback>
        </mc:AlternateContent>
      </w:r>
      <w:r>
        <w:rPr>
          <w:noProof/>
          <w:sz w:val="22"/>
        </w:rPr>
        <mc:AlternateContent>
          <mc:Choice Requires="wps">
            <w:drawing>
              <wp:anchor distT="0" distB="0" distL="114300" distR="114300" simplePos="0" relativeHeight="251742208" behindDoc="0" locked="0" layoutInCell="0" allowOverlap="1">
                <wp:simplePos x="0" y="0"/>
                <wp:positionH relativeFrom="column">
                  <wp:posOffset>2287905</wp:posOffset>
                </wp:positionH>
                <wp:positionV relativeFrom="paragraph">
                  <wp:posOffset>108585</wp:posOffset>
                </wp:positionV>
                <wp:extent cx="182880" cy="182880"/>
                <wp:effectExtent l="6985" t="10795" r="10160" b="6350"/>
                <wp:wrapNone/>
                <wp:docPr id="1174" name="Rovná spojnica 1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2293D" id="Rovná spojnica 1174"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15pt,8.55pt" to="194.5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" o:allowincell="f"/>
            </w:pict>
          </mc:Fallback>
        </mc:AlternateContent>
      </w:r>
      <w:r>
        <w:rPr>
          <w:noProof/>
          <w:sz w:val="22"/>
        </w:rPr>
        <mc:AlternateContent>
          <mc:Choice Requires="wps">
            <w:drawing>
              <wp:anchor distT="0" distB="0" distL="114300" distR="114300" simplePos="0" relativeHeight="251741184" behindDoc="0" locked="0" layoutInCell="0" allowOverlap="1">
                <wp:simplePos x="0" y="0"/>
                <wp:positionH relativeFrom="column">
                  <wp:posOffset>2287905</wp:posOffset>
                </wp:positionH>
                <wp:positionV relativeFrom="paragraph">
                  <wp:posOffset>108585</wp:posOffset>
                </wp:positionV>
                <wp:extent cx="182880" cy="182880"/>
                <wp:effectExtent l="6985" t="10795" r="10160" b="6350"/>
                <wp:wrapNone/>
                <wp:docPr id="1172" name="Obdĺžnik 1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8310C" id="Obdĺžnik 1172" o:spid="_x0000_s1026" style="position:absolute;margin-left:180.15pt;margin-top:8.55pt;width:14.4pt;height:14.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" o:allowincell="f"/>
            </w:pict>
          </mc:Fallback>
        </mc:AlternateContent>
      </w:r>
    </w:p>
    <w:p w:rsidR="002E7B43" w:rsidRDefault="002E7B43" w:rsidP="002E7B43">
      <w:pPr>
        <w:jc w:val="both"/>
        <w:rPr>
          <w:sz w:val="22"/>
        </w:rPr>
      </w:pPr>
      <w:r>
        <w:rPr>
          <w:sz w:val="22"/>
        </w:rPr>
        <w:tab/>
      </w:r>
      <w:r>
        <w:rPr>
          <w:sz w:val="22"/>
        </w:rPr>
        <w:tab/>
      </w:r>
      <w:r>
        <w:rPr>
          <w:sz w:val="22"/>
        </w:rPr>
        <w:tab/>
      </w:r>
      <w:r>
        <w:rPr>
          <w:sz w:val="22"/>
        </w:rPr>
        <w:tab/>
      </w:r>
      <w:r>
        <w:rPr>
          <w:sz w:val="22"/>
        </w:rPr>
        <w:tab/>
      </w:r>
      <w:r>
        <w:rPr>
          <w:sz w:val="22"/>
        </w:rPr>
        <w:tab/>
      </w:r>
      <w:proofErr w:type="spellStart"/>
      <w:r>
        <w:rPr>
          <w:sz w:val="22"/>
        </w:rPr>
        <w:t>Pater</w:t>
      </w:r>
      <w:proofErr w:type="spellEnd"/>
      <w:r>
        <w:rPr>
          <w:sz w:val="22"/>
        </w:rPr>
        <w:t xml:space="preserve"> </w:t>
      </w:r>
      <w:proofErr w:type="spellStart"/>
      <w:r>
        <w:rPr>
          <w:sz w:val="22"/>
        </w:rPr>
        <w:t>Familias</w:t>
      </w:r>
      <w:proofErr w:type="spellEnd"/>
    </w:p>
    <w:p w:rsidR="002E7B43" w:rsidRDefault="002E7B43" w:rsidP="002E7B43">
      <w:pPr>
        <w:jc w:val="both"/>
        <w:rPr>
          <w:sz w:val="22"/>
        </w:rPr>
      </w:pPr>
      <w:r>
        <w:rPr>
          <w:noProof/>
          <w:sz w:val="22"/>
        </w:rPr>
        <mc:AlternateContent>
          <mc:Choice Requires="wps">
            <w:drawing>
              <wp:anchor distT="0" distB="0" distL="114300" distR="114300" simplePos="0" relativeHeight="251757568" behindDoc="0" locked="0" layoutInCell="0" allowOverlap="1">
                <wp:simplePos x="0" y="0"/>
                <wp:positionH relativeFrom="column">
                  <wp:posOffset>2196465</wp:posOffset>
                </wp:positionH>
                <wp:positionV relativeFrom="paragraph">
                  <wp:posOffset>20955</wp:posOffset>
                </wp:positionV>
                <wp:extent cx="2377440" cy="457200"/>
                <wp:effectExtent l="10795" t="6350" r="31115" b="79375"/>
                <wp:wrapNone/>
                <wp:docPr id="1170" name="Rovná spojnica 1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4572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E6B8C" id="Rovná spojnica 1170"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95pt,1.65pt" to="360.1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" o:allowincell="f">
                <v:stroke endarrow="open"/>
              </v:line>
            </w:pict>
          </mc:Fallback>
        </mc:AlternateContent>
      </w:r>
      <w:r>
        <w:rPr>
          <w:noProof/>
          <w:sz w:val="22"/>
        </w:rPr>
        <mc:AlternateContent>
          <mc:Choice Requires="wps">
            <w:drawing>
              <wp:anchor distT="0" distB="0" distL="114300" distR="114300" simplePos="0" relativeHeight="251756544" behindDoc="0" locked="0" layoutInCell="0" allowOverlap="1">
                <wp:simplePos x="0" y="0"/>
                <wp:positionH relativeFrom="column">
                  <wp:posOffset>2196465</wp:posOffset>
                </wp:positionH>
                <wp:positionV relativeFrom="paragraph">
                  <wp:posOffset>20955</wp:posOffset>
                </wp:positionV>
                <wp:extent cx="1280160" cy="457200"/>
                <wp:effectExtent l="10795" t="6350" r="42545" b="79375"/>
                <wp:wrapNone/>
                <wp:docPr id="1168" name="Rovná spojnica 1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4572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97248" id="Rovná spojnica 1168"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95pt,1.65pt" to="273.7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" o:allowincell="f">
                <v:stroke endarrow="open"/>
              </v:line>
            </w:pict>
          </mc:Fallback>
        </mc:AlternateContent>
      </w:r>
      <w:r>
        <w:rPr>
          <w:noProof/>
          <w:sz w:val="22"/>
        </w:rPr>
        <mc:AlternateContent>
          <mc:Choice Requires="wps">
            <w:drawing>
              <wp:anchor distT="0" distB="0" distL="114300" distR="114300" simplePos="0" relativeHeight="251755520" behindDoc="0" locked="0" layoutInCell="0" allowOverlap="1">
                <wp:simplePos x="0" y="0"/>
                <wp:positionH relativeFrom="column">
                  <wp:posOffset>2196465</wp:posOffset>
                </wp:positionH>
                <wp:positionV relativeFrom="paragraph">
                  <wp:posOffset>20955</wp:posOffset>
                </wp:positionV>
                <wp:extent cx="182880" cy="457200"/>
                <wp:effectExtent l="10795" t="6350" r="73025" b="41275"/>
                <wp:wrapNone/>
                <wp:docPr id="1166" name="Rovná spojnica 1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4572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5D673" id="Rovná spojnica 1166"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95pt,1.65pt" to="187.3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" o:allowincell="f">
                <v:stroke endarrow="open"/>
              </v:line>
            </w:pict>
          </mc:Fallback>
        </mc:AlternateContent>
      </w:r>
      <w:r>
        <w:rPr>
          <w:noProof/>
          <w:sz w:val="22"/>
        </w:rPr>
        <mc:AlternateContent>
          <mc:Choice Requires="wps">
            <w:drawing>
              <wp:anchor distT="0" distB="0" distL="114300" distR="114300" simplePos="0" relativeHeight="251754496" behindDoc="0" locked="0" layoutInCell="0" allowOverlap="1">
                <wp:simplePos x="0" y="0"/>
                <wp:positionH relativeFrom="column">
                  <wp:posOffset>1556385</wp:posOffset>
                </wp:positionH>
                <wp:positionV relativeFrom="paragraph">
                  <wp:posOffset>20955</wp:posOffset>
                </wp:positionV>
                <wp:extent cx="640080" cy="457200"/>
                <wp:effectExtent l="56515" t="6350" r="8255" b="69850"/>
                <wp:wrapNone/>
                <wp:docPr id="1164" name="Rovná spojnica 1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 cy="4572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11C30" id="Rovná spojnica 1164" o:spid="_x0000_s1026" style="position:absolute;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5pt,1.65pt" to="172.9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" o:allowincell="f">
                <v:stroke endarrow="open"/>
              </v:line>
            </w:pict>
          </mc:Fallback>
        </mc:AlternateContent>
      </w:r>
      <w:r>
        <w:rPr>
          <w:noProof/>
          <w:sz w:val="22"/>
        </w:rPr>
        <mc:AlternateContent>
          <mc:Choice Requires="wps">
            <w:drawing>
              <wp:anchor distT="0" distB="0" distL="114300" distR="114300" simplePos="0" relativeHeight="251753472" behindDoc="0" locked="0" layoutInCell="0" allowOverlap="1">
                <wp:simplePos x="0" y="0"/>
                <wp:positionH relativeFrom="column">
                  <wp:posOffset>550545</wp:posOffset>
                </wp:positionH>
                <wp:positionV relativeFrom="paragraph">
                  <wp:posOffset>20955</wp:posOffset>
                </wp:positionV>
                <wp:extent cx="1645920" cy="457200"/>
                <wp:effectExtent l="41275" t="6350" r="8255" b="79375"/>
                <wp:wrapNone/>
                <wp:docPr id="1162" name="Rovná spojnica 1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5920" cy="4572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0EEB5" id="Rovná spojnica 1162" o:spid="_x0000_s1026" style="position:absolute;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1.65pt" to="172.9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" o:allowincell="f">
                <v:stroke endarrow="open"/>
              </v:line>
            </w:pict>
          </mc:Fallback>
        </mc:AlternateContent>
      </w:r>
    </w:p>
    <w:p w:rsidR="002E7B43" w:rsidRDefault="002E7B43" w:rsidP="002E7B43">
      <w:pPr>
        <w:jc w:val="both"/>
        <w:rPr>
          <w:sz w:val="22"/>
        </w:rPr>
      </w:pPr>
    </w:p>
    <w:p w:rsidR="002E7B43" w:rsidRDefault="002E7B43" w:rsidP="002E7B43">
      <w:pPr>
        <w:jc w:val="both"/>
        <w:rPr>
          <w:sz w:val="22"/>
        </w:rPr>
      </w:pPr>
    </w:p>
    <w:p w:rsidR="002E7B43" w:rsidRDefault="002E7B43" w:rsidP="002E7B43">
      <w:pPr>
        <w:jc w:val="both"/>
        <w:rPr>
          <w:sz w:val="22"/>
        </w:rPr>
      </w:pPr>
      <w:r>
        <w:rPr>
          <w:noProof/>
          <w:sz w:val="22"/>
        </w:rPr>
        <mc:AlternateContent>
          <mc:Choice Requires="wps">
            <w:drawing>
              <wp:anchor distT="0" distB="0" distL="114300" distR="114300" simplePos="0" relativeHeight="251765760" behindDoc="0" locked="0" layoutInCell="0" allowOverlap="1">
                <wp:simplePos x="0" y="0"/>
                <wp:positionH relativeFrom="column">
                  <wp:posOffset>2287905</wp:posOffset>
                </wp:positionH>
                <wp:positionV relativeFrom="paragraph">
                  <wp:posOffset>26670</wp:posOffset>
                </wp:positionV>
                <wp:extent cx="182880" cy="182880"/>
                <wp:effectExtent l="6985" t="8255" r="10160" b="8890"/>
                <wp:wrapNone/>
                <wp:docPr id="1160" name="Rovná spojnica 1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88498" id="Rovná spojnica 1160"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15pt,2.1pt" to="194.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" o:allowincell="f"/>
            </w:pict>
          </mc:Fallback>
        </mc:AlternateContent>
      </w:r>
      <w:r>
        <w:rPr>
          <w:noProof/>
          <w:sz w:val="22"/>
        </w:rPr>
        <mc:AlternateContent>
          <mc:Choice Requires="wps">
            <w:drawing>
              <wp:anchor distT="0" distB="0" distL="114300" distR="114300" simplePos="0" relativeHeight="251764736" behindDoc="0" locked="0" layoutInCell="0" allowOverlap="1">
                <wp:simplePos x="0" y="0"/>
                <wp:positionH relativeFrom="column">
                  <wp:posOffset>2287905</wp:posOffset>
                </wp:positionH>
                <wp:positionV relativeFrom="paragraph">
                  <wp:posOffset>26670</wp:posOffset>
                </wp:positionV>
                <wp:extent cx="182880" cy="182880"/>
                <wp:effectExtent l="6985" t="8255" r="10160" b="8890"/>
                <wp:wrapNone/>
                <wp:docPr id="1158" name="Rovná spojnica 1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58A34" id="Rovná spojnica 1158" o:spid="_x0000_s1026" style="position:absolute;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15pt,2.1pt" to="194.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" o:allowincell="f"/>
            </w:pict>
          </mc:Fallback>
        </mc:AlternateContent>
      </w:r>
      <w:r>
        <w:rPr>
          <w:noProof/>
          <w:sz w:val="22"/>
        </w:rPr>
        <mc:AlternateContent>
          <mc:Choice Requires="wps">
            <w:drawing>
              <wp:anchor distT="0" distB="0" distL="114300" distR="114300" simplePos="0" relativeHeight="251748352" behindDoc="0" locked="0" layoutInCell="0" allowOverlap="1">
                <wp:simplePos x="0" y="0"/>
                <wp:positionH relativeFrom="column">
                  <wp:posOffset>4573905</wp:posOffset>
                </wp:positionH>
                <wp:positionV relativeFrom="paragraph">
                  <wp:posOffset>26670</wp:posOffset>
                </wp:positionV>
                <wp:extent cx="182880" cy="182880"/>
                <wp:effectExtent l="6985" t="8255" r="10160" b="8890"/>
                <wp:wrapNone/>
                <wp:docPr id="1156" name="Obdĺžnik 1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29DA6" id="Obdĺžnik 1156" o:spid="_x0000_s1026" style="position:absolute;margin-left:360.15pt;margin-top:2.1pt;width:14.4pt;height:14.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" o:allowincell="f"/>
            </w:pict>
          </mc:Fallback>
        </mc:AlternateContent>
      </w:r>
      <w:r>
        <w:rPr>
          <w:noProof/>
          <w:sz w:val="22"/>
        </w:rPr>
        <mc:AlternateContent>
          <mc:Choice Requires="wps">
            <w:drawing>
              <wp:anchor distT="0" distB="0" distL="114300" distR="114300" simplePos="0" relativeHeight="251747328" behindDoc="0" locked="0" layoutInCell="0" allowOverlap="1">
                <wp:simplePos x="0" y="0"/>
                <wp:positionH relativeFrom="column">
                  <wp:posOffset>3568065</wp:posOffset>
                </wp:positionH>
                <wp:positionV relativeFrom="paragraph">
                  <wp:posOffset>26670</wp:posOffset>
                </wp:positionV>
                <wp:extent cx="182880" cy="182880"/>
                <wp:effectExtent l="10795" t="8255" r="6350" b="8890"/>
                <wp:wrapNone/>
                <wp:docPr id="1154" name="Obdĺžnik 1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C740A" id="Obdĺžnik 1154" o:spid="_x0000_s1026" style="position:absolute;margin-left:280.95pt;margin-top:2.1pt;width:14.4pt;height:14.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" o:allowincell="f"/>
            </w:pict>
          </mc:Fallback>
        </mc:AlternateContent>
      </w:r>
      <w:r>
        <w:rPr>
          <w:noProof/>
          <w:sz w:val="22"/>
        </w:rPr>
        <mc:AlternateContent>
          <mc:Choice Requires="wps">
            <w:drawing>
              <wp:anchor distT="0" distB="0" distL="114300" distR="114300" simplePos="0" relativeHeight="251746304" behindDoc="0" locked="0" layoutInCell="0" allowOverlap="1">
                <wp:simplePos x="0" y="0"/>
                <wp:positionH relativeFrom="column">
                  <wp:posOffset>2287905</wp:posOffset>
                </wp:positionH>
                <wp:positionV relativeFrom="paragraph">
                  <wp:posOffset>26670</wp:posOffset>
                </wp:positionV>
                <wp:extent cx="182880" cy="182880"/>
                <wp:effectExtent l="6985" t="8255" r="10160" b="8890"/>
                <wp:wrapNone/>
                <wp:docPr id="1152" name="Obdĺžnik 1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9E162" id="Obdĺžnik 1152" o:spid="_x0000_s1026" style="position:absolute;margin-left:180.15pt;margin-top:2.1pt;width:14.4pt;height:14.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" o:allowincell="f"/>
            </w:pict>
          </mc:Fallback>
        </mc:AlternateContent>
      </w:r>
      <w:r>
        <w:rPr>
          <w:noProof/>
          <w:sz w:val="22"/>
        </w:rPr>
        <mc:AlternateContent>
          <mc:Choice Requires="wps">
            <w:drawing>
              <wp:anchor distT="0" distB="0" distL="114300" distR="114300" simplePos="0" relativeHeight="251745280" behindDoc="0" locked="0" layoutInCell="0" allowOverlap="1">
                <wp:simplePos x="0" y="0"/>
                <wp:positionH relativeFrom="column">
                  <wp:posOffset>1282065</wp:posOffset>
                </wp:positionH>
                <wp:positionV relativeFrom="paragraph">
                  <wp:posOffset>26670</wp:posOffset>
                </wp:positionV>
                <wp:extent cx="182880" cy="182880"/>
                <wp:effectExtent l="10795" t="8255" r="6350" b="8890"/>
                <wp:wrapNone/>
                <wp:docPr id="1150" name="Obdĺžnik 1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9C3DE" id="Obdĺžnik 1150" o:spid="_x0000_s1026" style="position:absolute;margin-left:100.95pt;margin-top:2.1pt;width:14.4pt;height:14.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" o:allowincell="f"/>
            </w:pict>
          </mc:Fallback>
        </mc:AlternateContent>
      </w:r>
      <w:r>
        <w:rPr>
          <w:noProof/>
          <w:sz w:val="22"/>
        </w:rPr>
        <mc:AlternateContent>
          <mc:Choice Requires="wps">
            <w:drawing>
              <wp:anchor distT="0" distB="0" distL="114300" distR="114300" simplePos="0" relativeHeight="251744256" behindDoc="0" locked="0" layoutInCell="0" allowOverlap="1">
                <wp:simplePos x="0" y="0"/>
                <wp:positionH relativeFrom="column">
                  <wp:posOffset>184785</wp:posOffset>
                </wp:positionH>
                <wp:positionV relativeFrom="paragraph">
                  <wp:posOffset>26670</wp:posOffset>
                </wp:positionV>
                <wp:extent cx="182880" cy="182880"/>
                <wp:effectExtent l="8890" t="8255" r="8255" b="8890"/>
                <wp:wrapNone/>
                <wp:docPr id="1148" name="Obdĺžnik 1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D68F7" id="Obdĺžnik 1148" o:spid="_x0000_s1026" style="position:absolute;margin-left:14.55pt;margin-top:2.1pt;width:14.4pt;height:14.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" o:allowincell="f"/>
            </w:pict>
          </mc:Fallback>
        </mc:AlternateContent>
      </w:r>
    </w:p>
    <w:p w:rsidR="002E7B43" w:rsidRDefault="002E7B43" w:rsidP="002E7B43">
      <w:pPr>
        <w:jc w:val="both"/>
        <w:rPr>
          <w:sz w:val="22"/>
        </w:rPr>
      </w:pPr>
      <w:r>
        <w:rPr>
          <w:noProof/>
          <w:sz w:val="22"/>
        </w:rPr>
        <mc:AlternateContent>
          <mc:Choice Requires="wps">
            <w:drawing>
              <wp:anchor distT="0" distB="0" distL="114300" distR="114300" simplePos="0" relativeHeight="251761664" behindDoc="0" locked="0" layoutInCell="0" allowOverlap="1">
                <wp:simplePos x="0" y="0"/>
                <wp:positionH relativeFrom="column">
                  <wp:posOffset>4573905</wp:posOffset>
                </wp:positionH>
                <wp:positionV relativeFrom="paragraph">
                  <wp:posOffset>120015</wp:posOffset>
                </wp:positionV>
                <wp:extent cx="274320" cy="457200"/>
                <wp:effectExtent l="6985" t="5080" r="71120" b="52070"/>
                <wp:wrapNone/>
                <wp:docPr id="1146" name="Rovná spojnica 1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4572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15B39" id="Rovná spojnica 1146"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15pt,9.45pt" to="381.7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" o:allowincell="f">
                <v:stroke endarrow="open"/>
              </v:line>
            </w:pict>
          </mc:Fallback>
        </mc:AlternateContent>
      </w:r>
      <w:r>
        <w:rPr>
          <w:noProof/>
          <w:sz w:val="22"/>
        </w:rPr>
        <mc:AlternateContent>
          <mc:Choice Requires="wps">
            <w:drawing>
              <wp:anchor distT="0" distB="0" distL="114300" distR="114300" simplePos="0" relativeHeight="251760640" behindDoc="0" locked="0" layoutInCell="0" allowOverlap="1">
                <wp:simplePos x="0" y="0"/>
                <wp:positionH relativeFrom="column">
                  <wp:posOffset>4208145</wp:posOffset>
                </wp:positionH>
                <wp:positionV relativeFrom="paragraph">
                  <wp:posOffset>120015</wp:posOffset>
                </wp:positionV>
                <wp:extent cx="365760" cy="457200"/>
                <wp:effectExtent l="69850" t="5080" r="12065" b="61595"/>
                <wp:wrapNone/>
                <wp:docPr id="1144" name="Rovná spojnica 1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4572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FFD2D" id="Rovná spojnica 1144" o:spid="_x0000_s1026" style="position:absolute;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35pt,9.45pt" to="360.1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" o:allowincell="f">
                <v:stroke endarrow="open"/>
              </v:line>
            </w:pict>
          </mc:Fallback>
        </mc:AlternateContent>
      </w:r>
      <w:r>
        <w:rPr>
          <w:noProof/>
          <w:sz w:val="22"/>
        </w:rPr>
        <mc:AlternateContent>
          <mc:Choice Requires="wps">
            <w:drawing>
              <wp:anchor distT="0" distB="0" distL="114300" distR="114300" simplePos="0" relativeHeight="251759616" behindDoc="0" locked="0" layoutInCell="0" allowOverlap="1">
                <wp:simplePos x="0" y="0"/>
                <wp:positionH relativeFrom="column">
                  <wp:posOffset>2379345</wp:posOffset>
                </wp:positionH>
                <wp:positionV relativeFrom="paragraph">
                  <wp:posOffset>120015</wp:posOffset>
                </wp:positionV>
                <wp:extent cx="457200" cy="731520"/>
                <wp:effectExtent l="12700" t="5080" r="73025" b="53975"/>
                <wp:wrapNone/>
                <wp:docPr id="1142" name="Rovná spojnica 1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73152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1852B" id="Rovná spojnica 1142"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35pt,9.45pt" to="223.35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" o:allowincell="f">
                <v:stroke endarrow="open"/>
              </v:line>
            </w:pict>
          </mc:Fallback>
        </mc:AlternateContent>
      </w:r>
      <w:r>
        <w:rPr>
          <w:noProof/>
          <w:sz w:val="22"/>
        </w:rPr>
        <mc:AlternateContent>
          <mc:Choice Requires="wps">
            <w:drawing>
              <wp:anchor distT="0" distB="0" distL="114300" distR="114300" simplePos="0" relativeHeight="251758592" behindDoc="0" locked="0" layoutInCell="0" allowOverlap="1">
                <wp:simplePos x="0" y="0"/>
                <wp:positionH relativeFrom="column">
                  <wp:posOffset>1922145</wp:posOffset>
                </wp:positionH>
                <wp:positionV relativeFrom="paragraph">
                  <wp:posOffset>120015</wp:posOffset>
                </wp:positionV>
                <wp:extent cx="457200" cy="731520"/>
                <wp:effectExtent l="69850" t="5080" r="6350" b="53975"/>
                <wp:wrapNone/>
                <wp:docPr id="1140" name="Rovná spojnica 1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73152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19D88" id="Rovná spojnica 1140" o:spid="_x0000_s1026" style="position:absolute;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5pt,9.45pt" to="187.35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" o:allowincell="f">
                <v:stroke endarrow="open"/>
              </v:line>
            </w:pict>
          </mc:Fallback>
        </mc:AlternateContent>
      </w:r>
    </w:p>
    <w:p w:rsidR="002E7B43" w:rsidRDefault="002E7B43" w:rsidP="002E7B43">
      <w:pPr>
        <w:jc w:val="both"/>
        <w:rPr>
          <w:sz w:val="22"/>
        </w:rPr>
      </w:pPr>
      <w:proofErr w:type="spellStart"/>
      <w:r>
        <w:rPr>
          <w:sz w:val="22"/>
        </w:rPr>
        <w:t>uxor</w:t>
      </w:r>
      <w:proofErr w:type="spellEnd"/>
      <w:r>
        <w:rPr>
          <w:sz w:val="22"/>
        </w:rPr>
        <w:t xml:space="preserve"> in </w:t>
      </w:r>
      <w:proofErr w:type="spellStart"/>
      <w:r>
        <w:rPr>
          <w:sz w:val="22"/>
        </w:rPr>
        <w:t>manu</w:t>
      </w:r>
      <w:proofErr w:type="spellEnd"/>
      <w:r>
        <w:rPr>
          <w:sz w:val="22"/>
        </w:rPr>
        <w:t xml:space="preserve">         syn A 1/4                        syn C               syn B                          dcéra D</w:t>
      </w:r>
    </w:p>
    <w:p w:rsidR="002E7B43" w:rsidRDefault="002E7B43" w:rsidP="002E7B43">
      <w:pPr>
        <w:jc w:val="both"/>
        <w:rPr>
          <w:sz w:val="22"/>
        </w:rPr>
      </w:pPr>
      <w:r>
        <w:rPr>
          <w:noProof/>
          <w:sz w:val="22"/>
        </w:rPr>
        <mc:AlternateContent>
          <mc:Choice Requires="wps">
            <w:drawing>
              <wp:anchor distT="0" distB="0" distL="114300" distR="114300" simplePos="0" relativeHeight="251763712" behindDoc="0" locked="0" layoutInCell="0" allowOverlap="1">
                <wp:simplePos x="0" y="0"/>
                <wp:positionH relativeFrom="column">
                  <wp:posOffset>276225</wp:posOffset>
                </wp:positionH>
                <wp:positionV relativeFrom="paragraph">
                  <wp:posOffset>123825</wp:posOffset>
                </wp:positionV>
                <wp:extent cx="91440" cy="91440"/>
                <wp:effectExtent l="5080" t="6350" r="8255" b="6985"/>
                <wp:wrapNone/>
                <wp:docPr id="1138" name="Rovná spojnica 1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797BD" id="Rovná spojnica 1138"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pt,9.75pt" to="28.9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" o:allowincell="f"/>
            </w:pict>
          </mc:Fallback>
        </mc:AlternateContent>
      </w:r>
      <w:r>
        <w:rPr>
          <w:noProof/>
          <w:sz w:val="22"/>
        </w:rPr>
        <mc:AlternateContent>
          <mc:Choice Requires="wps">
            <w:drawing>
              <wp:anchor distT="0" distB="0" distL="114300" distR="114300" simplePos="0" relativeHeight="251762688" behindDoc="0" locked="0" layoutInCell="0" allowOverlap="1">
                <wp:simplePos x="0" y="0"/>
                <wp:positionH relativeFrom="column">
                  <wp:posOffset>276225</wp:posOffset>
                </wp:positionH>
                <wp:positionV relativeFrom="paragraph">
                  <wp:posOffset>123825</wp:posOffset>
                </wp:positionV>
                <wp:extent cx="91440" cy="91440"/>
                <wp:effectExtent l="5080" t="6350" r="8255" b="6985"/>
                <wp:wrapNone/>
                <wp:docPr id="1136" name="Ovál 1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C5AEF" id="Ovál 1136" o:spid="_x0000_s1026" style="position:absolute;margin-left:21.75pt;margin-top:9.75pt;width:7.2pt;height:7.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" o:allowincell="f"/>
            </w:pict>
          </mc:Fallback>
        </mc:AlternateContent>
      </w:r>
      <w:r>
        <w:rPr>
          <w:sz w:val="22"/>
        </w:rPr>
        <w:t xml:space="preserve">                                                                     emancipovaný  </w:t>
      </w:r>
      <w:proofErr w:type="spellStart"/>
      <w:r>
        <w:rPr>
          <w:sz w:val="22"/>
        </w:rPr>
        <w:t>eman</w:t>
      </w:r>
      <w:proofErr w:type="spellEnd"/>
      <w:r>
        <w:rPr>
          <w:sz w:val="22"/>
        </w:rPr>
        <w:t xml:space="preserve">.                              1/4             </w:t>
      </w:r>
    </w:p>
    <w:p w:rsidR="002E7B43" w:rsidRDefault="002E7B43" w:rsidP="002E7B43">
      <w:pPr>
        <w:jc w:val="both"/>
        <w:rPr>
          <w:sz w:val="22"/>
        </w:rPr>
      </w:pPr>
      <w:r>
        <w:rPr>
          <w:noProof/>
          <w:sz w:val="22"/>
        </w:rPr>
        <mc:AlternateContent>
          <mc:Choice Requires="wps">
            <w:drawing>
              <wp:anchor distT="0" distB="0" distL="114300" distR="114300" simplePos="0" relativeHeight="251752448" behindDoc="0" locked="0" layoutInCell="0" allowOverlap="1">
                <wp:simplePos x="0" y="0"/>
                <wp:positionH relativeFrom="column">
                  <wp:posOffset>4848225</wp:posOffset>
                </wp:positionH>
                <wp:positionV relativeFrom="paragraph">
                  <wp:posOffset>125730</wp:posOffset>
                </wp:positionV>
                <wp:extent cx="182880" cy="182880"/>
                <wp:effectExtent l="5080" t="6985" r="12065" b="10160"/>
                <wp:wrapNone/>
                <wp:docPr id="1134" name="Obdĺžnik 1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3F12F" id="Obdĺžnik 1134" o:spid="_x0000_s1026" style="position:absolute;margin-left:381.75pt;margin-top:9.9pt;width:14.4pt;height:14.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" o:allowincell="f"/>
            </w:pict>
          </mc:Fallback>
        </mc:AlternateContent>
      </w:r>
      <w:r>
        <w:rPr>
          <w:noProof/>
          <w:sz w:val="22"/>
        </w:rPr>
        <mc:AlternateContent>
          <mc:Choice Requires="wps">
            <w:drawing>
              <wp:anchor distT="0" distB="0" distL="114300" distR="114300" simplePos="0" relativeHeight="251751424" behindDoc="0" locked="0" layoutInCell="0" allowOverlap="1">
                <wp:simplePos x="0" y="0"/>
                <wp:positionH relativeFrom="column">
                  <wp:posOffset>4025265</wp:posOffset>
                </wp:positionH>
                <wp:positionV relativeFrom="paragraph">
                  <wp:posOffset>125730</wp:posOffset>
                </wp:positionV>
                <wp:extent cx="182880" cy="182880"/>
                <wp:effectExtent l="10795" t="6985" r="6350" b="10160"/>
                <wp:wrapNone/>
                <wp:docPr id="1132" name="Obdĺžnik 1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7C58E" id="Obdĺžnik 1132" o:spid="_x0000_s1026" style="position:absolute;margin-left:316.95pt;margin-top:9.9pt;width:14.4pt;height:14.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" o:allowincell="f"/>
            </w:pict>
          </mc:Fallback>
        </mc:AlternateContent>
      </w:r>
      <w:r>
        <w:rPr>
          <w:sz w:val="22"/>
        </w:rPr>
        <w:tab/>
      </w:r>
      <w:r>
        <w:rPr>
          <w:sz w:val="22"/>
        </w:rPr>
        <w:tab/>
      </w:r>
      <w:r>
        <w:rPr>
          <w:sz w:val="22"/>
        </w:rPr>
        <w:tab/>
      </w:r>
      <w:r>
        <w:rPr>
          <w:sz w:val="22"/>
        </w:rPr>
        <w:tab/>
      </w:r>
      <w:r>
        <w:rPr>
          <w:sz w:val="22"/>
        </w:rPr>
        <w:tab/>
      </w:r>
      <w:r>
        <w:rPr>
          <w:sz w:val="22"/>
        </w:rPr>
        <w:tab/>
      </w:r>
      <w:r>
        <w:rPr>
          <w:sz w:val="22"/>
        </w:rPr>
        <w:tab/>
      </w:r>
    </w:p>
    <w:p w:rsidR="002E7B43" w:rsidRDefault="002E7B43" w:rsidP="002E7B43">
      <w:pPr>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t>1/4</w:t>
      </w:r>
      <w:r>
        <w:rPr>
          <w:sz w:val="22"/>
        </w:rPr>
        <w:tab/>
      </w:r>
      <w:r>
        <w:rPr>
          <w:sz w:val="22"/>
        </w:rPr>
        <w:tab/>
      </w:r>
    </w:p>
    <w:p w:rsidR="002E7B43" w:rsidRDefault="002E7B43" w:rsidP="002E7B43">
      <w:pPr>
        <w:jc w:val="both"/>
        <w:rPr>
          <w:sz w:val="22"/>
        </w:rPr>
      </w:pPr>
      <w:r>
        <w:rPr>
          <w:noProof/>
          <w:sz w:val="22"/>
        </w:rPr>
        <mc:AlternateContent>
          <mc:Choice Requires="wps">
            <w:drawing>
              <wp:anchor distT="0" distB="0" distL="114300" distR="114300" simplePos="0" relativeHeight="251750400" behindDoc="0" locked="0" layoutInCell="0" allowOverlap="1">
                <wp:simplePos x="0" y="0"/>
                <wp:positionH relativeFrom="column">
                  <wp:posOffset>2836545</wp:posOffset>
                </wp:positionH>
                <wp:positionV relativeFrom="paragraph">
                  <wp:posOffset>38100</wp:posOffset>
                </wp:positionV>
                <wp:extent cx="182880" cy="182880"/>
                <wp:effectExtent l="12700" t="12065" r="13970" b="5080"/>
                <wp:wrapNone/>
                <wp:docPr id="1130" name="Obdĺžnik 1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0AE88" id="Obdĺžnik 1130" o:spid="_x0000_s1026" style="position:absolute;margin-left:223.35pt;margin-top:3pt;width:14.4pt;height:14.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" o:allowincell="f"/>
            </w:pict>
          </mc:Fallback>
        </mc:AlternateContent>
      </w:r>
      <w:r>
        <w:rPr>
          <w:noProof/>
          <w:sz w:val="22"/>
        </w:rPr>
        <mc:AlternateContent>
          <mc:Choice Requires="wps">
            <w:drawing>
              <wp:anchor distT="0" distB="0" distL="114300" distR="114300" simplePos="0" relativeHeight="251749376" behindDoc="0" locked="0" layoutInCell="0" allowOverlap="1">
                <wp:simplePos x="0" y="0"/>
                <wp:positionH relativeFrom="column">
                  <wp:posOffset>1739265</wp:posOffset>
                </wp:positionH>
                <wp:positionV relativeFrom="paragraph">
                  <wp:posOffset>38100</wp:posOffset>
                </wp:positionV>
                <wp:extent cx="182880" cy="182880"/>
                <wp:effectExtent l="10795" t="12065" r="6350" b="5080"/>
                <wp:wrapNone/>
                <wp:docPr id="1128" name="Obdĺžnik 1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00C2E" id="Obdĺžnik 1128" o:spid="_x0000_s1026" style="position:absolute;margin-left:136.95pt;margin-top:3pt;width:14.4pt;height:14.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" o:allowincell="f"/>
            </w:pict>
          </mc:Fallback>
        </mc:AlternateContent>
      </w:r>
      <w:r>
        <w:rPr>
          <w:sz w:val="22"/>
        </w:rPr>
        <w:tab/>
      </w:r>
      <w:r>
        <w:rPr>
          <w:sz w:val="22"/>
        </w:rPr>
        <w:tab/>
      </w:r>
      <w:r>
        <w:rPr>
          <w:sz w:val="22"/>
        </w:rPr>
        <w:tab/>
      </w:r>
      <w:r>
        <w:rPr>
          <w:sz w:val="22"/>
        </w:rPr>
        <w:tab/>
      </w:r>
      <w:r>
        <w:rPr>
          <w:sz w:val="22"/>
        </w:rPr>
        <w:tab/>
      </w:r>
      <w:r>
        <w:rPr>
          <w:sz w:val="22"/>
        </w:rPr>
        <w:tab/>
      </w:r>
      <w:r>
        <w:rPr>
          <w:sz w:val="22"/>
        </w:rPr>
        <w:tab/>
      </w:r>
      <w:r>
        <w:rPr>
          <w:sz w:val="22"/>
        </w:rPr>
        <w:tab/>
        <w:t xml:space="preserve">       vnuk 3 1/3     vnuk 4 1/3</w:t>
      </w:r>
    </w:p>
    <w:p w:rsidR="002E7B43" w:rsidRDefault="002E7B43" w:rsidP="002E7B43">
      <w:pPr>
        <w:jc w:val="both"/>
        <w:rPr>
          <w:sz w:val="22"/>
        </w:rPr>
      </w:pPr>
    </w:p>
    <w:p w:rsidR="002E7B43" w:rsidRDefault="002E7B43" w:rsidP="002E7B43">
      <w:pPr>
        <w:jc w:val="both"/>
        <w:rPr>
          <w:sz w:val="22"/>
        </w:rPr>
      </w:pPr>
      <w:r>
        <w:rPr>
          <w:sz w:val="22"/>
        </w:rPr>
        <w:tab/>
      </w:r>
      <w:r>
        <w:rPr>
          <w:sz w:val="22"/>
        </w:rPr>
        <w:tab/>
      </w:r>
      <w:r>
        <w:rPr>
          <w:sz w:val="22"/>
        </w:rPr>
        <w:tab/>
        <w:t xml:space="preserve">       vnuk 1    </w:t>
      </w:r>
      <w:r>
        <w:rPr>
          <w:sz w:val="22"/>
        </w:rPr>
        <w:tab/>
      </w:r>
      <w:r>
        <w:rPr>
          <w:sz w:val="22"/>
        </w:rPr>
        <w:tab/>
        <w:t xml:space="preserve">  vnuk 2</w:t>
      </w:r>
      <w:r>
        <w:rPr>
          <w:sz w:val="22"/>
        </w:rPr>
        <w:tab/>
      </w:r>
    </w:p>
    <w:p w:rsidR="002E7B43" w:rsidRDefault="002E7B43" w:rsidP="002E7B43">
      <w:pPr>
        <w:jc w:val="both"/>
        <w:rPr>
          <w:sz w:val="22"/>
        </w:rPr>
      </w:pPr>
      <w:r>
        <w:rPr>
          <w:sz w:val="22"/>
        </w:rPr>
        <w:lastRenderedPageBreak/>
        <w:tab/>
      </w:r>
      <w:r>
        <w:rPr>
          <w:sz w:val="22"/>
        </w:rPr>
        <w:tab/>
      </w:r>
      <w:r>
        <w:rPr>
          <w:sz w:val="22"/>
        </w:rPr>
        <w:tab/>
        <w:t xml:space="preserve">          1/8    </w:t>
      </w:r>
      <w:r>
        <w:rPr>
          <w:sz w:val="22"/>
        </w:rPr>
        <w:tab/>
      </w:r>
      <w:r>
        <w:rPr>
          <w:sz w:val="22"/>
        </w:rPr>
        <w:tab/>
        <w:t xml:space="preserve">    1/8</w:t>
      </w:r>
    </w:p>
    <w:p w:rsidR="002E7B43" w:rsidRDefault="002E7B43" w:rsidP="002E7B43">
      <w:pPr>
        <w:jc w:val="both"/>
        <w:rPr>
          <w:sz w:val="22"/>
        </w:rPr>
      </w:pPr>
      <w:r>
        <w:rPr>
          <w:sz w:val="22"/>
        </w:rPr>
        <w:tab/>
        <w:t xml:space="preserve">Syn A aj B bude dediť. V1 a V2 budú ale podiel predka. Dcéra D bude dediť ale nie V3 a V4. </w:t>
      </w:r>
      <w:proofErr w:type="spellStart"/>
      <w:r>
        <w:rPr>
          <w:sz w:val="22"/>
        </w:rPr>
        <w:t>Uxor</w:t>
      </w:r>
      <w:proofErr w:type="spellEnd"/>
      <w:r>
        <w:rPr>
          <w:sz w:val="22"/>
        </w:rPr>
        <w:t xml:space="preserve"> in </w:t>
      </w:r>
      <w:proofErr w:type="spellStart"/>
      <w:r>
        <w:rPr>
          <w:sz w:val="22"/>
        </w:rPr>
        <w:t>manu</w:t>
      </w:r>
      <w:proofErr w:type="spellEnd"/>
      <w:r>
        <w:rPr>
          <w:sz w:val="22"/>
        </w:rPr>
        <w:t xml:space="preserve"> dediť nebude.</w:t>
      </w:r>
    </w:p>
    <w:p w:rsidR="002E7B43" w:rsidRDefault="002E7B43" w:rsidP="002E7B43">
      <w:pPr>
        <w:widowControl/>
        <w:numPr>
          <w:ilvl w:val="0"/>
          <w:numId w:val="34"/>
        </w:numPr>
        <w:jc w:val="both"/>
        <w:rPr>
          <w:sz w:val="22"/>
          <w:u w:val="single"/>
        </w:rPr>
      </w:pPr>
      <w:r>
        <w:rPr>
          <w:sz w:val="22"/>
        </w:rPr>
        <w:t xml:space="preserve">druhá trieda – </w:t>
      </w:r>
      <w:proofErr w:type="spellStart"/>
      <w:r>
        <w:rPr>
          <w:sz w:val="22"/>
          <w:u w:val="single"/>
        </w:rPr>
        <w:t>Unde</w:t>
      </w:r>
      <w:proofErr w:type="spellEnd"/>
      <w:r>
        <w:rPr>
          <w:sz w:val="22"/>
          <w:u w:val="single"/>
        </w:rPr>
        <w:t xml:space="preserve"> </w:t>
      </w:r>
      <w:proofErr w:type="spellStart"/>
      <w:r>
        <w:rPr>
          <w:sz w:val="22"/>
          <w:u w:val="single"/>
        </w:rPr>
        <w:t>Legitimi</w:t>
      </w:r>
      <w:proofErr w:type="spellEnd"/>
    </w:p>
    <w:p w:rsidR="002E7B43" w:rsidRDefault="002E7B43" w:rsidP="002E7B43">
      <w:pPr>
        <w:widowControl/>
        <w:numPr>
          <w:ilvl w:val="0"/>
          <w:numId w:val="34"/>
        </w:numPr>
        <w:jc w:val="both"/>
        <w:rPr>
          <w:sz w:val="22"/>
          <w:u w:val="single"/>
        </w:rPr>
      </w:pPr>
      <w:r>
        <w:rPr>
          <w:sz w:val="22"/>
        </w:rPr>
        <w:t xml:space="preserve">tretia trieda – </w:t>
      </w:r>
      <w:proofErr w:type="spellStart"/>
      <w:r>
        <w:rPr>
          <w:sz w:val="22"/>
          <w:u w:val="single"/>
        </w:rPr>
        <w:t>Unde</w:t>
      </w:r>
      <w:proofErr w:type="spellEnd"/>
      <w:r>
        <w:rPr>
          <w:sz w:val="22"/>
          <w:u w:val="single"/>
        </w:rPr>
        <w:t xml:space="preserve"> </w:t>
      </w:r>
      <w:proofErr w:type="spellStart"/>
      <w:r>
        <w:rPr>
          <w:sz w:val="22"/>
          <w:u w:val="single"/>
        </w:rPr>
        <w:t>Cognati</w:t>
      </w:r>
      <w:proofErr w:type="spellEnd"/>
    </w:p>
    <w:p w:rsidR="002E7B43" w:rsidRDefault="002E7B43" w:rsidP="002E7B43">
      <w:pPr>
        <w:widowControl/>
        <w:numPr>
          <w:ilvl w:val="0"/>
          <w:numId w:val="34"/>
        </w:numPr>
        <w:jc w:val="both"/>
        <w:rPr>
          <w:sz w:val="22"/>
          <w:u w:val="single"/>
        </w:rPr>
      </w:pPr>
      <w:r>
        <w:rPr>
          <w:sz w:val="22"/>
        </w:rPr>
        <w:t xml:space="preserve">štvrtá trieda – </w:t>
      </w:r>
      <w:proofErr w:type="spellStart"/>
      <w:r>
        <w:rPr>
          <w:sz w:val="22"/>
          <w:u w:val="single"/>
        </w:rPr>
        <w:t>Unde</w:t>
      </w:r>
      <w:proofErr w:type="spellEnd"/>
      <w:r>
        <w:rPr>
          <w:sz w:val="22"/>
          <w:u w:val="single"/>
        </w:rPr>
        <w:t xml:space="preserve"> </w:t>
      </w:r>
      <w:proofErr w:type="spellStart"/>
      <w:r>
        <w:rPr>
          <w:sz w:val="22"/>
          <w:u w:val="single"/>
        </w:rPr>
        <w:t>Vir</w:t>
      </w:r>
      <w:proofErr w:type="spellEnd"/>
      <w:r>
        <w:rPr>
          <w:sz w:val="22"/>
          <w:u w:val="single"/>
        </w:rPr>
        <w:t xml:space="preserve"> Et </w:t>
      </w:r>
      <w:proofErr w:type="spellStart"/>
      <w:r>
        <w:rPr>
          <w:sz w:val="22"/>
          <w:u w:val="single"/>
        </w:rPr>
        <w:t>Uxor</w:t>
      </w:r>
      <w:proofErr w:type="spellEnd"/>
    </w:p>
    <w:p w:rsidR="002E7B43" w:rsidRDefault="002E7B43" w:rsidP="002E7B43">
      <w:pPr>
        <w:jc w:val="both"/>
        <w:rPr>
          <w:sz w:val="22"/>
        </w:rPr>
      </w:pPr>
    </w:p>
    <w:p w:rsidR="002E7B43" w:rsidRDefault="002E7B43" w:rsidP="002E7B43">
      <w:pPr>
        <w:jc w:val="both"/>
        <w:rPr>
          <w:sz w:val="22"/>
        </w:rPr>
      </w:pPr>
      <w:r>
        <w:rPr>
          <w:sz w:val="22"/>
        </w:rPr>
        <w:t xml:space="preserve"> </w:t>
      </w:r>
      <w:r>
        <w:rPr>
          <w:sz w:val="22"/>
        </w:rPr>
        <w:tab/>
        <w:t xml:space="preserve">Bolo možné, že tá istá osoba podľa zákona dvanástich tabúľ aj </w:t>
      </w:r>
      <w:proofErr w:type="spellStart"/>
      <w:r>
        <w:rPr>
          <w:sz w:val="22"/>
        </w:rPr>
        <w:t>prétorského</w:t>
      </w:r>
      <w:proofErr w:type="spellEnd"/>
      <w:r>
        <w:rPr>
          <w:sz w:val="22"/>
        </w:rPr>
        <w:t xml:space="preserve"> práva mohla byť povolaná k dedeniu viackrát. Pokiaľ v predchádzajúcej triede dedenie odmietli.</w:t>
      </w:r>
    </w:p>
    <w:p w:rsidR="002E7B43" w:rsidRDefault="002E7B43" w:rsidP="002E7B43">
      <w:pPr>
        <w:jc w:val="both"/>
        <w:rPr>
          <w:sz w:val="22"/>
        </w:rPr>
      </w:pPr>
    </w:p>
    <w:p w:rsidR="002E7B43" w:rsidRDefault="002E7B43" w:rsidP="002E7B43">
      <w:pPr>
        <w:jc w:val="both"/>
        <w:rPr>
          <w:sz w:val="22"/>
        </w:rPr>
      </w:pPr>
      <w:r>
        <w:rPr>
          <w:sz w:val="22"/>
        </w:rPr>
        <w:t xml:space="preserve">Cisár </w:t>
      </w:r>
      <w:proofErr w:type="spellStart"/>
      <w:r>
        <w:rPr>
          <w:sz w:val="22"/>
        </w:rPr>
        <w:t>Justinián</w:t>
      </w:r>
      <w:proofErr w:type="spellEnd"/>
      <w:r>
        <w:rPr>
          <w:sz w:val="22"/>
        </w:rPr>
        <w:t xml:space="preserve"> zaviedol svojimi novelami štyri triedy dedičov</w:t>
      </w:r>
    </w:p>
    <w:p w:rsidR="002E7B43" w:rsidRDefault="002E7B43" w:rsidP="002E7B43">
      <w:pPr>
        <w:widowControl/>
        <w:numPr>
          <w:ilvl w:val="0"/>
          <w:numId w:val="34"/>
        </w:numPr>
        <w:jc w:val="both"/>
        <w:rPr>
          <w:sz w:val="22"/>
        </w:rPr>
      </w:pPr>
      <w:r>
        <w:rPr>
          <w:sz w:val="22"/>
        </w:rPr>
        <w:t xml:space="preserve">prvá trieda – </w:t>
      </w:r>
      <w:proofErr w:type="spellStart"/>
      <w:r>
        <w:rPr>
          <w:sz w:val="22"/>
        </w:rPr>
        <w:t>Descendentes</w:t>
      </w:r>
      <w:proofErr w:type="spellEnd"/>
      <w:r>
        <w:rPr>
          <w:sz w:val="22"/>
        </w:rPr>
        <w:t xml:space="preserve"> – potomkovia zomrelého</w:t>
      </w:r>
    </w:p>
    <w:p w:rsidR="002E7B43" w:rsidRDefault="002E7B43" w:rsidP="002E7B43">
      <w:pPr>
        <w:widowControl/>
        <w:numPr>
          <w:ilvl w:val="0"/>
          <w:numId w:val="34"/>
        </w:numPr>
        <w:jc w:val="both"/>
        <w:rPr>
          <w:sz w:val="22"/>
          <w:u w:val="single"/>
        </w:rPr>
      </w:pPr>
      <w:r>
        <w:rPr>
          <w:sz w:val="22"/>
        </w:rPr>
        <w:t xml:space="preserve">druhá trieda – </w:t>
      </w:r>
      <w:proofErr w:type="spellStart"/>
      <w:r>
        <w:rPr>
          <w:sz w:val="22"/>
        </w:rPr>
        <w:t>Ascendentes</w:t>
      </w:r>
      <w:proofErr w:type="spellEnd"/>
      <w:r>
        <w:rPr>
          <w:sz w:val="22"/>
        </w:rPr>
        <w:t xml:space="preserve"> – predkovia zomrelého a </w:t>
      </w:r>
      <w:proofErr w:type="spellStart"/>
      <w:r>
        <w:rPr>
          <w:sz w:val="22"/>
        </w:rPr>
        <w:t>plnorodní</w:t>
      </w:r>
      <w:proofErr w:type="spellEnd"/>
      <w:r>
        <w:rPr>
          <w:sz w:val="22"/>
        </w:rPr>
        <w:t xml:space="preserve"> súrodenci. </w:t>
      </w:r>
      <w:proofErr w:type="spellStart"/>
      <w:r>
        <w:rPr>
          <w:sz w:val="22"/>
        </w:rPr>
        <w:t>Plnorodní</w:t>
      </w:r>
      <w:proofErr w:type="spellEnd"/>
      <w:r>
        <w:rPr>
          <w:sz w:val="22"/>
        </w:rPr>
        <w:t xml:space="preserve"> súrodenci boli súrodenci zomrelého, ktorí mali spoločných rodičov</w:t>
      </w:r>
    </w:p>
    <w:p w:rsidR="002E7B43" w:rsidRDefault="002E7B43" w:rsidP="002E7B43">
      <w:pPr>
        <w:widowControl/>
        <w:numPr>
          <w:ilvl w:val="0"/>
          <w:numId w:val="34"/>
        </w:numPr>
        <w:jc w:val="both"/>
        <w:rPr>
          <w:sz w:val="22"/>
          <w:u w:val="single"/>
        </w:rPr>
      </w:pPr>
      <w:r>
        <w:rPr>
          <w:sz w:val="22"/>
        </w:rPr>
        <w:t xml:space="preserve">tretia trieda – </w:t>
      </w:r>
      <w:proofErr w:type="spellStart"/>
      <w:r>
        <w:rPr>
          <w:sz w:val="22"/>
        </w:rPr>
        <w:t>polorodní</w:t>
      </w:r>
      <w:proofErr w:type="spellEnd"/>
      <w:r>
        <w:rPr>
          <w:sz w:val="22"/>
        </w:rPr>
        <w:t xml:space="preserve"> súrodenci – spoločného len jedného rodiča teda len otca alebo matku</w:t>
      </w:r>
    </w:p>
    <w:p w:rsidR="002E7B43" w:rsidRDefault="002E7B43" w:rsidP="002E7B43">
      <w:pPr>
        <w:widowControl/>
        <w:numPr>
          <w:ilvl w:val="0"/>
          <w:numId w:val="34"/>
        </w:numPr>
        <w:jc w:val="both"/>
        <w:rPr>
          <w:sz w:val="22"/>
          <w:u w:val="single"/>
        </w:rPr>
      </w:pPr>
      <w:r>
        <w:rPr>
          <w:sz w:val="22"/>
        </w:rPr>
        <w:t xml:space="preserve">štvrtá trieda – všetci boční </w:t>
      </w:r>
      <w:proofErr w:type="spellStart"/>
      <w:r>
        <w:rPr>
          <w:sz w:val="22"/>
        </w:rPr>
        <w:t>agnáti</w:t>
      </w:r>
      <w:proofErr w:type="spellEnd"/>
    </w:p>
    <w:p w:rsidR="002E7B43" w:rsidRDefault="002E7B43" w:rsidP="002E7B43">
      <w:pPr>
        <w:jc w:val="both"/>
        <w:rPr>
          <w:sz w:val="22"/>
        </w:rPr>
      </w:pPr>
    </w:p>
    <w:p w:rsidR="002E7B43" w:rsidRDefault="002E7B43" w:rsidP="002E7B43">
      <w:pPr>
        <w:jc w:val="both"/>
        <w:rPr>
          <w:sz w:val="22"/>
        </w:rPr>
      </w:pPr>
      <w:r>
        <w:rPr>
          <w:noProof/>
          <w:sz w:val="22"/>
        </w:rPr>
        <mc:AlternateContent>
          <mc:Choice Requires="wps">
            <w:drawing>
              <wp:anchor distT="0" distB="0" distL="114300" distR="114300" simplePos="0" relativeHeight="251768832" behindDoc="0" locked="0" layoutInCell="0" allowOverlap="1">
                <wp:simplePos x="0" y="0"/>
                <wp:positionH relativeFrom="column">
                  <wp:posOffset>2196465</wp:posOffset>
                </wp:positionH>
                <wp:positionV relativeFrom="paragraph">
                  <wp:posOffset>36195</wp:posOffset>
                </wp:positionV>
                <wp:extent cx="182880" cy="182880"/>
                <wp:effectExtent l="10795" t="6350" r="6350" b="10795"/>
                <wp:wrapNone/>
                <wp:docPr id="1126" name="Rovná spojnica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538E5" id="Rovná spojnica 1126"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95pt,2.85pt" to="187.3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" o:allowincell="f"/>
            </w:pict>
          </mc:Fallback>
        </mc:AlternateContent>
      </w:r>
      <w:r>
        <w:rPr>
          <w:noProof/>
          <w:sz w:val="22"/>
        </w:rPr>
        <mc:AlternateContent>
          <mc:Choice Requires="wps">
            <w:drawing>
              <wp:anchor distT="0" distB="0" distL="114300" distR="114300" simplePos="0" relativeHeight="251767808" behindDoc="0" locked="0" layoutInCell="0" allowOverlap="1">
                <wp:simplePos x="0" y="0"/>
                <wp:positionH relativeFrom="column">
                  <wp:posOffset>2196465</wp:posOffset>
                </wp:positionH>
                <wp:positionV relativeFrom="paragraph">
                  <wp:posOffset>36195</wp:posOffset>
                </wp:positionV>
                <wp:extent cx="182880" cy="182880"/>
                <wp:effectExtent l="10795" t="6350" r="6350" b="10795"/>
                <wp:wrapNone/>
                <wp:docPr id="1124" name="Rovná spojnica 1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D0B2B" id="Rovná spojnica 1124" o:spid="_x0000_s1026" style="position:absolute;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95pt,2.85pt" to="187.3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" o:allowincell="f"/>
            </w:pict>
          </mc:Fallback>
        </mc:AlternateContent>
      </w:r>
      <w:r>
        <w:rPr>
          <w:noProof/>
          <w:sz w:val="22"/>
        </w:rPr>
        <mc:AlternateContent>
          <mc:Choice Requires="wps">
            <w:drawing>
              <wp:anchor distT="0" distB="0" distL="114300" distR="114300" simplePos="0" relativeHeight="251766784" behindDoc="0" locked="0" layoutInCell="0" allowOverlap="1">
                <wp:simplePos x="0" y="0"/>
                <wp:positionH relativeFrom="column">
                  <wp:posOffset>2196465</wp:posOffset>
                </wp:positionH>
                <wp:positionV relativeFrom="paragraph">
                  <wp:posOffset>36195</wp:posOffset>
                </wp:positionV>
                <wp:extent cx="182880" cy="182880"/>
                <wp:effectExtent l="10795" t="6350" r="6350" b="10795"/>
                <wp:wrapNone/>
                <wp:docPr id="1122" name="Obdĺžnik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40410" id="Obdĺžnik 1122" o:spid="_x0000_s1026" style="position:absolute;margin-left:172.95pt;margin-top:2.85pt;width:14.4pt;height:14.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" o:allowincell="f"/>
            </w:pict>
          </mc:Fallback>
        </mc:AlternateContent>
      </w:r>
    </w:p>
    <w:p w:rsidR="002E7B43" w:rsidRDefault="002E7B43" w:rsidP="002E7B43">
      <w:pPr>
        <w:ind w:left="4248"/>
        <w:jc w:val="both"/>
        <w:rPr>
          <w:sz w:val="22"/>
        </w:rPr>
      </w:pPr>
      <w:r>
        <w:rPr>
          <w:sz w:val="22"/>
        </w:rPr>
        <w:t>PF A</w:t>
      </w:r>
    </w:p>
    <w:p w:rsidR="002E7B43" w:rsidRDefault="002E7B43" w:rsidP="002E7B43">
      <w:pPr>
        <w:jc w:val="both"/>
        <w:rPr>
          <w:sz w:val="22"/>
        </w:rPr>
      </w:pPr>
    </w:p>
    <w:p w:rsidR="002E7B43" w:rsidRDefault="002E7B43" w:rsidP="002E7B43">
      <w:pPr>
        <w:jc w:val="both"/>
        <w:rPr>
          <w:sz w:val="22"/>
        </w:rPr>
      </w:pPr>
    </w:p>
    <w:p w:rsidR="002E7B43" w:rsidRDefault="002E7B43" w:rsidP="002E7B43">
      <w:pPr>
        <w:jc w:val="both"/>
        <w:rPr>
          <w:sz w:val="22"/>
        </w:rPr>
      </w:pPr>
    </w:p>
    <w:p w:rsidR="002E7B43" w:rsidRDefault="002E7B43" w:rsidP="002E7B43">
      <w:pPr>
        <w:jc w:val="both"/>
        <w:rPr>
          <w:sz w:val="22"/>
        </w:rPr>
      </w:pPr>
      <w:r>
        <w:rPr>
          <w:noProof/>
          <w:sz w:val="22"/>
        </w:rPr>
        <mc:AlternateContent>
          <mc:Choice Requires="wps">
            <w:drawing>
              <wp:anchor distT="0" distB="0" distL="114300" distR="114300" simplePos="0" relativeHeight="251772928" behindDoc="0" locked="0" layoutInCell="0" allowOverlap="1">
                <wp:simplePos x="0" y="0"/>
                <wp:positionH relativeFrom="column">
                  <wp:posOffset>3568065</wp:posOffset>
                </wp:positionH>
                <wp:positionV relativeFrom="paragraph">
                  <wp:posOffset>95250</wp:posOffset>
                </wp:positionV>
                <wp:extent cx="182880" cy="182880"/>
                <wp:effectExtent l="10795" t="11430" r="6350" b="5715"/>
                <wp:wrapNone/>
                <wp:docPr id="1120" name="Rovná spojnica 1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AB66" id="Rovná spojnica 1120"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95pt,7.5pt" to="295.3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" o:allowincell="f"/>
            </w:pict>
          </mc:Fallback>
        </mc:AlternateContent>
      </w:r>
      <w:r>
        <w:rPr>
          <w:noProof/>
          <w:sz w:val="22"/>
        </w:rPr>
        <mc:AlternateContent>
          <mc:Choice Requires="wps">
            <w:drawing>
              <wp:anchor distT="0" distB="0" distL="114300" distR="114300" simplePos="0" relativeHeight="251771904" behindDoc="0" locked="0" layoutInCell="0" allowOverlap="1">
                <wp:simplePos x="0" y="0"/>
                <wp:positionH relativeFrom="column">
                  <wp:posOffset>3568065</wp:posOffset>
                </wp:positionH>
                <wp:positionV relativeFrom="paragraph">
                  <wp:posOffset>95250</wp:posOffset>
                </wp:positionV>
                <wp:extent cx="182880" cy="182880"/>
                <wp:effectExtent l="10795" t="11430" r="6350" b="5715"/>
                <wp:wrapNone/>
                <wp:docPr id="31" name="Obdĺžnik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33145" id="Obdĺžnik 31" o:spid="_x0000_s1026" style="position:absolute;margin-left:280.95pt;margin-top:7.5pt;width:14.4pt;height:14.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" o:allowincell="f"/>
            </w:pict>
          </mc:Fallback>
        </mc:AlternateContent>
      </w:r>
      <w:r>
        <w:rPr>
          <w:noProof/>
          <w:sz w:val="22"/>
        </w:rPr>
        <mc:AlternateContent>
          <mc:Choice Requires="wps">
            <w:drawing>
              <wp:anchor distT="0" distB="0" distL="114300" distR="114300" simplePos="0" relativeHeight="251770880" behindDoc="0" locked="0" layoutInCell="0" allowOverlap="1">
                <wp:simplePos x="0" y="0"/>
                <wp:positionH relativeFrom="column">
                  <wp:posOffset>2196465</wp:posOffset>
                </wp:positionH>
                <wp:positionV relativeFrom="paragraph">
                  <wp:posOffset>95250</wp:posOffset>
                </wp:positionV>
                <wp:extent cx="182880" cy="182880"/>
                <wp:effectExtent l="10795" t="11430" r="6350" b="5715"/>
                <wp:wrapNone/>
                <wp:docPr id="30" name="Obdĺžnik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8335C" id="Obdĺžnik 30" o:spid="_x0000_s1026" style="position:absolute;margin-left:172.95pt;margin-top:7.5pt;width:14.4pt;height:14.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" o:allowincell="f"/>
            </w:pict>
          </mc:Fallback>
        </mc:AlternateContent>
      </w:r>
    </w:p>
    <w:p w:rsidR="002E7B43" w:rsidRDefault="002E7B43" w:rsidP="002E7B43">
      <w:pPr>
        <w:jc w:val="both"/>
        <w:rPr>
          <w:sz w:val="22"/>
        </w:rPr>
      </w:pPr>
      <w:r>
        <w:rPr>
          <w:noProof/>
          <w:sz w:val="22"/>
        </w:rPr>
        <mc:AlternateContent>
          <mc:Choice Requires="wps">
            <w:drawing>
              <wp:anchor distT="0" distB="0" distL="114300" distR="114300" simplePos="0" relativeHeight="251769856" behindDoc="0" locked="0" layoutInCell="0" allowOverlap="1">
                <wp:simplePos x="0" y="0"/>
                <wp:positionH relativeFrom="column">
                  <wp:posOffset>459105</wp:posOffset>
                </wp:positionH>
                <wp:positionV relativeFrom="paragraph">
                  <wp:posOffset>5715</wp:posOffset>
                </wp:positionV>
                <wp:extent cx="182880" cy="182880"/>
                <wp:effectExtent l="6985" t="6350" r="10160" b="10795"/>
                <wp:wrapNone/>
                <wp:docPr id="29" name="Obdĺžnik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7D3FC" id="Obdĺžnik 29" o:spid="_x0000_s1026" style="position:absolute;margin-left:36.15pt;margin-top:.45pt;width:14.4pt;height:14.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" o:allowincell="f"/>
            </w:pict>
          </mc:Fallback>
        </mc:AlternateContent>
      </w:r>
    </w:p>
    <w:p w:rsidR="002E7B43" w:rsidRDefault="002E7B43" w:rsidP="002E7B43">
      <w:pPr>
        <w:jc w:val="both"/>
        <w:rPr>
          <w:sz w:val="22"/>
        </w:rPr>
      </w:pPr>
      <w:r>
        <w:rPr>
          <w:noProof/>
          <w:sz w:val="22"/>
        </w:rPr>
        <mc:AlternateContent>
          <mc:Choice Requires="wps">
            <w:drawing>
              <wp:anchor distT="0" distB="0" distL="114300" distR="114300" simplePos="0" relativeHeight="251777024" behindDoc="0" locked="0" layoutInCell="0" allowOverlap="1">
                <wp:simplePos x="0" y="0"/>
                <wp:positionH relativeFrom="column">
                  <wp:posOffset>3659505</wp:posOffset>
                </wp:positionH>
                <wp:positionV relativeFrom="paragraph">
                  <wp:posOffset>99060</wp:posOffset>
                </wp:positionV>
                <wp:extent cx="457200" cy="457200"/>
                <wp:effectExtent l="6985" t="12700" r="59690" b="63500"/>
                <wp:wrapNone/>
                <wp:docPr id="28" name="Rovná spojnica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4572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7BF64" id="Rovná spojnica 28"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15pt,7.8pt" to="324.15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" o:allowincell="f">
                <v:stroke endarrow="open"/>
              </v:line>
            </w:pict>
          </mc:Fallback>
        </mc:AlternateContent>
      </w:r>
      <w:r>
        <w:rPr>
          <w:noProof/>
          <w:sz w:val="22"/>
        </w:rPr>
        <mc:AlternateContent>
          <mc:Choice Requires="wps">
            <w:drawing>
              <wp:anchor distT="0" distB="0" distL="114300" distR="114300" simplePos="0" relativeHeight="251776000" behindDoc="0" locked="0" layoutInCell="0" allowOverlap="1">
                <wp:simplePos x="0" y="0"/>
                <wp:positionH relativeFrom="column">
                  <wp:posOffset>3385185</wp:posOffset>
                </wp:positionH>
                <wp:positionV relativeFrom="paragraph">
                  <wp:posOffset>99060</wp:posOffset>
                </wp:positionV>
                <wp:extent cx="274320" cy="457200"/>
                <wp:effectExtent l="75565" t="12700" r="12065" b="53975"/>
                <wp:wrapNone/>
                <wp:docPr id="27" name="Rovná spojnica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4572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1A69A" id="Rovná spojnica 27" o:spid="_x0000_s1026" style="position:absolute;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55pt,7.8pt" to="288.15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" o:allowincell="f">
                <v:stroke endarrow="open"/>
              </v:line>
            </w:pict>
          </mc:Fallback>
        </mc:AlternateContent>
      </w:r>
      <w:r>
        <w:rPr>
          <w:sz w:val="22"/>
        </w:rPr>
        <w:tab/>
      </w:r>
      <w:r>
        <w:rPr>
          <w:sz w:val="22"/>
        </w:rPr>
        <w:tab/>
      </w:r>
    </w:p>
    <w:p w:rsidR="002E7B43" w:rsidRDefault="002E7B43" w:rsidP="002E7B43">
      <w:pPr>
        <w:jc w:val="both"/>
        <w:rPr>
          <w:sz w:val="22"/>
        </w:rPr>
      </w:pPr>
      <w:r>
        <w:rPr>
          <w:sz w:val="22"/>
        </w:rPr>
        <w:t xml:space="preserve">      syn A 1/3</w:t>
      </w:r>
      <w:r>
        <w:rPr>
          <w:sz w:val="22"/>
        </w:rPr>
        <w:tab/>
      </w:r>
      <w:r>
        <w:rPr>
          <w:sz w:val="22"/>
        </w:rPr>
        <w:tab/>
      </w:r>
      <w:r>
        <w:rPr>
          <w:sz w:val="22"/>
        </w:rPr>
        <w:tab/>
        <w:t xml:space="preserve">      syn C 1/3</w:t>
      </w:r>
    </w:p>
    <w:p w:rsidR="002E7B43" w:rsidRDefault="002E7B43" w:rsidP="002E7B43">
      <w:pPr>
        <w:jc w:val="both"/>
        <w:rPr>
          <w:sz w:val="22"/>
        </w:rPr>
      </w:pPr>
    </w:p>
    <w:p w:rsidR="002E7B43" w:rsidRDefault="002E7B43" w:rsidP="002E7B43">
      <w:pPr>
        <w:jc w:val="both"/>
        <w:rPr>
          <w:sz w:val="22"/>
        </w:rPr>
      </w:pPr>
      <w:r>
        <w:rPr>
          <w:noProof/>
          <w:sz w:val="22"/>
        </w:rPr>
        <mc:AlternateContent>
          <mc:Choice Requires="wps">
            <w:drawing>
              <wp:anchor distT="0" distB="0" distL="114300" distR="114300" simplePos="0" relativeHeight="251774976" behindDoc="0" locked="0" layoutInCell="0" allowOverlap="1">
                <wp:simplePos x="0" y="0"/>
                <wp:positionH relativeFrom="column">
                  <wp:posOffset>4116705</wp:posOffset>
                </wp:positionH>
                <wp:positionV relativeFrom="paragraph">
                  <wp:posOffset>104775</wp:posOffset>
                </wp:positionV>
                <wp:extent cx="182880" cy="182880"/>
                <wp:effectExtent l="6985" t="5080" r="10160" b="12065"/>
                <wp:wrapNone/>
                <wp:docPr id="26" name="Obdĺžnik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384B9" id="Obdĺžnik 26" o:spid="_x0000_s1026" style="position:absolute;margin-left:324.15pt;margin-top:8.25pt;width:14.4pt;height:14.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" o:allowincell="f"/>
            </w:pict>
          </mc:Fallback>
        </mc:AlternateContent>
      </w:r>
      <w:r>
        <w:rPr>
          <w:noProof/>
          <w:sz w:val="22"/>
        </w:rPr>
        <mc:AlternateContent>
          <mc:Choice Requires="wps">
            <w:drawing>
              <wp:anchor distT="0" distB="0" distL="114300" distR="114300" simplePos="0" relativeHeight="251773952" behindDoc="0" locked="0" layoutInCell="0" allowOverlap="1">
                <wp:simplePos x="0" y="0"/>
                <wp:positionH relativeFrom="column">
                  <wp:posOffset>3202305</wp:posOffset>
                </wp:positionH>
                <wp:positionV relativeFrom="paragraph">
                  <wp:posOffset>104775</wp:posOffset>
                </wp:positionV>
                <wp:extent cx="182880" cy="182880"/>
                <wp:effectExtent l="6985" t="5080" r="10160" b="12065"/>
                <wp:wrapNone/>
                <wp:docPr id="25" name="Obdĺžni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F1F76" id="Obdĺžnik 25" o:spid="_x0000_s1026" style="position:absolute;margin-left:252.15pt;margin-top:8.25pt;width:14.4pt;height:14.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" o:allowincell="f"/>
            </w:pict>
          </mc:Fallback>
        </mc:AlternateContent>
      </w:r>
    </w:p>
    <w:p w:rsidR="002E7B43" w:rsidRDefault="002E7B43" w:rsidP="002E7B43">
      <w:pPr>
        <w:jc w:val="both"/>
        <w:rPr>
          <w:sz w:val="22"/>
        </w:rPr>
      </w:pPr>
    </w:p>
    <w:p w:rsidR="002E7B43" w:rsidRDefault="002E7B43" w:rsidP="002E7B43">
      <w:pPr>
        <w:jc w:val="both"/>
        <w:rPr>
          <w:sz w:val="22"/>
        </w:rPr>
      </w:pPr>
      <w:r>
        <w:rPr>
          <w:sz w:val="22"/>
        </w:rPr>
        <w:tab/>
      </w:r>
      <w:r>
        <w:rPr>
          <w:sz w:val="22"/>
        </w:rPr>
        <w:tab/>
      </w:r>
      <w:r>
        <w:rPr>
          <w:sz w:val="22"/>
        </w:rPr>
        <w:tab/>
      </w:r>
      <w:r>
        <w:rPr>
          <w:sz w:val="22"/>
        </w:rPr>
        <w:tab/>
      </w:r>
      <w:r>
        <w:rPr>
          <w:sz w:val="22"/>
        </w:rPr>
        <w:tab/>
      </w:r>
      <w:r>
        <w:rPr>
          <w:sz w:val="22"/>
        </w:rPr>
        <w:tab/>
      </w:r>
      <w:r>
        <w:rPr>
          <w:sz w:val="22"/>
        </w:rPr>
        <w:tab/>
        <w:t>V 1</w:t>
      </w:r>
      <w:r>
        <w:rPr>
          <w:sz w:val="22"/>
        </w:rPr>
        <w:tab/>
      </w:r>
      <w:r>
        <w:rPr>
          <w:sz w:val="22"/>
        </w:rPr>
        <w:tab/>
        <w:t xml:space="preserve">  V 2</w:t>
      </w:r>
    </w:p>
    <w:p w:rsidR="002E7B43" w:rsidRDefault="002E7B43" w:rsidP="002E7B43">
      <w:pPr>
        <w:jc w:val="both"/>
        <w:rPr>
          <w:sz w:val="22"/>
        </w:rPr>
      </w:pPr>
      <w:r>
        <w:rPr>
          <w:sz w:val="22"/>
        </w:rPr>
        <w:tab/>
      </w:r>
      <w:r>
        <w:rPr>
          <w:sz w:val="22"/>
        </w:rPr>
        <w:tab/>
      </w:r>
      <w:r>
        <w:rPr>
          <w:sz w:val="22"/>
        </w:rPr>
        <w:tab/>
      </w:r>
      <w:r>
        <w:rPr>
          <w:sz w:val="22"/>
        </w:rPr>
        <w:tab/>
      </w:r>
      <w:r>
        <w:rPr>
          <w:sz w:val="22"/>
        </w:rPr>
        <w:tab/>
      </w:r>
      <w:r>
        <w:rPr>
          <w:sz w:val="22"/>
        </w:rPr>
        <w:tab/>
      </w:r>
      <w:r>
        <w:rPr>
          <w:sz w:val="22"/>
        </w:rPr>
        <w:tab/>
        <w:t>1/6                     1/6</w:t>
      </w:r>
    </w:p>
    <w:p w:rsidR="002E7B43" w:rsidRDefault="002E7B43" w:rsidP="002E7B43">
      <w:pPr>
        <w:jc w:val="both"/>
        <w:rPr>
          <w:sz w:val="22"/>
        </w:rPr>
      </w:pPr>
    </w:p>
    <w:p w:rsidR="002E7B43" w:rsidRDefault="002E7B43" w:rsidP="002E7B43">
      <w:pPr>
        <w:jc w:val="both"/>
        <w:rPr>
          <w:sz w:val="22"/>
        </w:rPr>
      </w:pPr>
      <w:r>
        <w:rPr>
          <w:sz w:val="22"/>
        </w:rPr>
        <w:tab/>
        <w:t xml:space="preserve">Príklad zo zákona podľa </w:t>
      </w:r>
      <w:proofErr w:type="spellStart"/>
      <w:r>
        <w:rPr>
          <w:sz w:val="22"/>
        </w:rPr>
        <w:t>Justiniánskych</w:t>
      </w:r>
      <w:proofErr w:type="spellEnd"/>
      <w:r>
        <w:rPr>
          <w:sz w:val="22"/>
        </w:rPr>
        <w:t xml:space="preserve"> noviel, zomrel, ktorý nechal 30 000.</w:t>
      </w:r>
    </w:p>
    <w:p w:rsidR="002E7B43" w:rsidRDefault="002E7B43" w:rsidP="002E7B43">
      <w:pPr>
        <w:jc w:val="both"/>
        <w:rPr>
          <w:sz w:val="22"/>
        </w:rPr>
      </w:pPr>
    </w:p>
    <w:p w:rsidR="002E7B43" w:rsidRDefault="002E7B43" w:rsidP="002E7B43">
      <w:pPr>
        <w:jc w:val="both"/>
        <w:rPr>
          <w:sz w:val="22"/>
        </w:rPr>
      </w:pPr>
    </w:p>
    <w:p w:rsidR="002E7B43" w:rsidRDefault="002E7B43" w:rsidP="002E7B43">
      <w:pPr>
        <w:pStyle w:val="Nadpis1"/>
      </w:pPr>
      <w:r>
        <w:t>Dedenie proti závetu</w:t>
      </w:r>
    </w:p>
    <w:p w:rsidR="002E7B43" w:rsidRDefault="002E7B43" w:rsidP="002E7B43">
      <w:pPr>
        <w:jc w:val="center"/>
        <w:rPr>
          <w:b/>
          <w:sz w:val="22"/>
          <w:u w:val="single"/>
        </w:rPr>
      </w:pPr>
    </w:p>
    <w:p w:rsidR="002E7B43" w:rsidRDefault="002E7B43" w:rsidP="002E7B43">
      <w:pPr>
        <w:jc w:val="center"/>
        <w:rPr>
          <w:b/>
          <w:sz w:val="22"/>
          <w:u w:val="single"/>
        </w:rPr>
      </w:pPr>
    </w:p>
    <w:p w:rsidR="002E7B43" w:rsidRDefault="002E7B43" w:rsidP="002E7B43">
      <w:pPr>
        <w:jc w:val="both"/>
        <w:rPr>
          <w:sz w:val="22"/>
        </w:rPr>
      </w:pPr>
      <w:r>
        <w:rPr>
          <w:sz w:val="22"/>
        </w:rPr>
        <w:tab/>
      </w:r>
      <w:r>
        <w:rPr>
          <w:sz w:val="22"/>
          <w:u w:val="single"/>
        </w:rPr>
        <w:t>Formálne právo</w:t>
      </w:r>
      <w:r>
        <w:rPr>
          <w:sz w:val="22"/>
        </w:rPr>
        <w:t xml:space="preserve"> – robil sa iba formálny tlak na </w:t>
      </w:r>
      <w:proofErr w:type="spellStart"/>
      <w:r>
        <w:rPr>
          <w:sz w:val="22"/>
        </w:rPr>
        <w:t>testára</w:t>
      </w:r>
      <w:proofErr w:type="spellEnd"/>
      <w:r>
        <w:rPr>
          <w:sz w:val="22"/>
        </w:rPr>
        <w:t xml:space="preserve">, aby neopomenuteľných dedičov určil, teda vydedil alebo dedili. S tým, že synovia museli byť označení výslovne – </w:t>
      </w:r>
      <w:proofErr w:type="spellStart"/>
      <w:r>
        <w:rPr>
          <w:sz w:val="22"/>
          <w:u w:val="single"/>
        </w:rPr>
        <w:t>nominatim</w:t>
      </w:r>
      <w:proofErr w:type="spellEnd"/>
      <w:r>
        <w:rPr>
          <w:sz w:val="22"/>
        </w:rPr>
        <w:t>. Všetky ostatné osoby mohli byť všeobecne označený ako vydedení.</w:t>
      </w:r>
    </w:p>
    <w:p w:rsidR="002E7B43" w:rsidRDefault="002E7B43" w:rsidP="002E7B43">
      <w:pPr>
        <w:jc w:val="both"/>
        <w:rPr>
          <w:sz w:val="22"/>
        </w:rPr>
      </w:pPr>
    </w:p>
    <w:p w:rsidR="002E7B43" w:rsidRDefault="002E7B43" w:rsidP="002E7B43">
      <w:pPr>
        <w:jc w:val="both"/>
        <w:rPr>
          <w:sz w:val="22"/>
        </w:rPr>
      </w:pPr>
      <w:r>
        <w:rPr>
          <w:noProof/>
          <w:sz w:val="22"/>
        </w:rPr>
        <mc:AlternateContent>
          <mc:Choice Requires="wps">
            <w:drawing>
              <wp:anchor distT="0" distB="0" distL="114300" distR="114300" simplePos="0" relativeHeight="251786240" behindDoc="0" locked="0" layoutInCell="0" allowOverlap="1">
                <wp:simplePos x="0" y="0"/>
                <wp:positionH relativeFrom="column">
                  <wp:posOffset>2562225</wp:posOffset>
                </wp:positionH>
                <wp:positionV relativeFrom="paragraph">
                  <wp:posOffset>182880</wp:posOffset>
                </wp:positionV>
                <wp:extent cx="1005840" cy="274320"/>
                <wp:effectExtent l="5080" t="6350" r="36830" b="71755"/>
                <wp:wrapNone/>
                <wp:docPr id="24" name="Rovná spojnic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27432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3944F" id="Rovná spojnica 24"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75pt,14.4pt" to="280.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" o:allowincell="f">
                <v:stroke endarrow="open"/>
              </v:line>
            </w:pict>
          </mc:Fallback>
        </mc:AlternateContent>
      </w:r>
      <w:r>
        <w:rPr>
          <w:noProof/>
          <w:sz w:val="22"/>
        </w:rPr>
        <mc:AlternateContent>
          <mc:Choice Requires="wps">
            <w:drawing>
              <wp:anchor distT="0" distB="0" distL="114300" distR="114300" simplePos="0" relativeHeight="251785216" behindDoc="0" locked="0" layoutInCell="0" allowOverlap="1">
                <wp:simplePos x="0" y="0"/>
                <wp:positionH relativeFrom="column">
                  <wp:posOffset>2562225</wp:posOffset>
                </wp:positionH>
                <wp:positionV relativeFrom="paragraph">
                  <wp:posOffset>182880</wp:posOffset>
                </wp:positionV>
                <wp:extent cx="91440" cy="274320"/>
                <wp:effectExtent l="5080" t="6350" r="74930" b="43180"/>
                <wp:wrapNone/>
                <wp:docPr id="23" name="Rovná spojnica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27432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631BE" id="Rovná spojnica 23"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75pt,14.4pt" to="208.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" o:allowincell="f">
                <v:stroke endarrow="open"/>
              </v:line>
            </w:pict>
          </mc:Fallback>
        </mc:AlternateContent>
      </w:r>
      <w:r>
        <w:rPr>
          <w:noProof/>
          <w:sz w:val="22"/>
        </w:rPr>
        <mc:AlternateContent>
          <mc:Choice Requires="wps">
            <w:drawing>
              <wp:anchor distT="0" distB="0" distL="114300" distR="114300" simplePos="0" relativeHeight="251784192" behindDoc="0" locked="0" layoutInCell="0" allowOverlap="1">
                <wp:simplePos x="0" y="0"/>
                <wp:positionH relativeFrom="column">
                  <wp:posOffset>1464945</wp:posOffset>
                </wp:positionH>
                <wp:positionV relativeFrom="paragraph">
                  <wp:posOffset>182880</wp:posOffset>
                </wp:positionV>
                <wp:extent cx="1097280" cy="365760"/>
                <wp:effectExtent l="41275" t="6350" r="13970" b="75565"/>
                <wp:wrapNone/>
                <wp:docPr id="22" name="Rovná spojnic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7280" cy="36576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8635D" id="Rovná spojnica 22" o:spid="_x0000_s1026" style="position:absolute;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35pt,14.4pt" to="201.7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" o:allowincell="f">
                <v:stroke startarrow="open"/>
              </v:line>
            </w:pict>
          </mc:Fallback>
        </mc:AlternateContent>
      </w:r>
      <w:r>
        <w:rPr>
          <w:noProof/>
          <w:sz w:val="22"/>
        </w:rPr>
        <mc:AlternateContent>
          <mc:Choice Requires="wps">
            <w:drawing>
              <wp:anchor distT="0" distB="0" distL="114300" distR="114300" simplePos="0" relativeHeight="251783168" behindDoc="0" locked="0" layoutInCell="0" allowOverlap="1">
                <wp:simplePos x="0" y="0"/>
                <wp:positionH relativeFrom="column">
                  <wp:posOffset>3659505</wp:posOffset>
                </wp:positionH>
                <wp:positionV relativeFrom="paragraph">
                  <wp:posOffset>548640</wp:posOffset>
                </wp:positionV>
                <wp:extent cx="182880" cy="182880"/>
                <wp:effectExtent l="6985" t="10160" r="10160" b="6985"/>
                <wp:wrapNone/>
                <wp:docPr id="21" name="Obdĺžnik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456AA" id="Obdĺžnik 21" o:spid="_x0000_s1026" style="position:absolute;margin-left:288.15pt;margin-top:43.2pt;width:14.4pt;height:14.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" o:allowincell="f"/>
            </w:pict>
          </mc:Fallback>
        </mc:AlternateContent>
      </w:r>
      <w:r>
        <w:rPr>
          <w:noProof/>
          <w:sz w:val="22"/>
        </w:rPr>
        <mc:AlternateContent>
          <mc:Choice Requires="wps">
            <w:drawing>
              <wp:anchor distT="0" distB="0" distL="114300" distR="114300" simplePos="0" relativeHeight="251782144" behindDoc="0" locked="0" layoutInCell="0" allowOverlap="1">
                <wp:simplePos x="0" y="0"/>
                <wp:positionH relativeFrom="column">
                  <wp:posOffset>2562225</wp:posOffset>
                </wp:positionH>
                <wp:positionV relativeFrom="paragraph">
                  <wp:posOffset>548640</wp:posOffset>
                </wp:positionV>
                <wp:extent cx="182880" cy="182880"/>
                <wp:effectExtent l="5080" t="10160" r="12065" b="6985"/>
                <wp:wrapNone/>
                <wp:docPr id="20" name="Obdĺžni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B7E00" id="Obdĺžnik 20" o:spid="_x0000_s1026" style="position:absolute;margin-left:201.75pt;margin-top:43.2pt;width:14.4pt;height:14.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" o:allowincell="f"/>
            </w:pict>
          </mc:Fallback>
        </mc:AlternateContent>
      </w:r>
      <w:r>
        <w:rPr>
          <w:noProof/>
          <w:sz w:val="22"/>
        </w:rPr>
        <mc:AlternateContent>
          <mc:Choice Requires="wps">
            <w:drawing>
              <wp:anchor distT="0" distB="0" distL="114300" distR="114300" simplePos="0" relativeHeight="251781120" behindDoc="0" locked="0" layoutInCell="0" allowOverlap="1">
                <wp:simplePos x="0" y="0"/>
                <wp:positionH relativeFrom="column">
                  <wp:posOffset>1099185</wp:posOffset>
                </wp:positionH>
                <wp:positionV relativeFrom="paragraph">
                  <wp:posOffset>548640</wp:posOffset>
                </wp:positionV>
                <wp:extent cx="182880" cy="182880"/>
                <wp:effectExtent l="8890" t="10160" r="8255" b="6985"/>
                <wp:wrapNone/>
                <wp:docPr id="19" name="Obdĺžnik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5FB3A" id="Obdĺžnik 19" o:spid="_x0000_s1026" style="position:absolute;margin-left:86.55pt;margin-top:43.2pt;width:14.4pt;height:14.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" o:allowincell="f"/>
            </w:pict>
          </mc:Fallback>
        </mc:AlternateContent>
      </w:r>
      <w:r>
        <w:rPr>
          <w:noProof/>
          <w:sz w:val="22"/>
        </w:rPr>
        <mc:AlternateContent>
          <mc:Choice Requires="wps">
            <w:drawing>
              <wp:anchor distT="0" distB="0" distL="114300" distR="114300" simplePos="0" relativeHeight="251780096" behindDoc="0" locked="0" layoutInCell="0" allowOverlap="1">
                <wp:simplePos x="0" y="0"/>
                <wp:positionH relativeFrom="column">
                  <wp:posOffset>2562225</wp:posOffset>
                </wp:positionH>
                <wp:positionV relativeFrom="paragraph">
                  <wp:posOffset>0</wp:posOffset>
                </wp:positionV>
                <wp:extent cx="91440" cy="91440"/>
                <wp:effectExtent l="5080" t="13970" r="8255" b="889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DE817" id="Rovná spojnica 18"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75pt,0" to="208.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" o:allowincell="f"/>
            </w:pict>
          </mc:Fallback>
        </mc:AlternateContent>
      </w:r>
      <w:r>
        <w:rPr>
          <w:noProof/>
          <w:sz w:val="22"/>
        </w:rPr>
        <mc:AlternateContent>
          <mc:Choice Requires="wps">
            <w:drawing>
              <wp:anchor distT="0" distB="0" distL="114300" distR="114300" simplePos="0" relativeHeight="251779072" behindDoc="0" locked="0" layoutInCell="0" allowOverlap="1">
                <wp:simplePos x="0" y="0"/>
                <wp:positionH relativeFrom="column">
                  <wp:posOffset>2562225</wp:posOffset>
                </wp:positionH>
                <wp:positionV relativeFrom="paragraph">
                  <wp:posOffset>0</wp:posOffset>
                </wp:positionV>
                <wp:extent cx="91440" cy="91440"/>
                <wp:effectExtent l="5080" t="13970" r="8255" b="8890"/>
                <wp:wrapNone/>
                <wp:docPr id="17" name="Rovná spojnic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B019A" id="Rovná spojnica 17"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75pt,0" to="208.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" o:allowincell="f"/>
            </w:pict>
          </mc:Fallback>
        </mc:AlternateContent>
      </w:r>
      <w:r>
        <w:rPr>
          <w:noProof/>
          <w:sz w:val="22"/>
        </w:rPr>
        <mc:AlternateContent>
          <mc:Choice Requires="wps">
            <w:drawing>
              <wp:anchor distT="0" distB="0" distL="114300" distR="114300" simplePos="0" relativeHeight="251778048" behindDoc="0" locked="0" layoutInCell="0" allowOverlap="1">
                <wp:simplePos x="0" y="0"/>
                <wp:positionH relativeFrom="column">
                  <wp:posOffset>2562225</wp:posOffset>
                </wp:positionH>
                <wp:positionV relativeFrom="paragraph">
                  <wp:posOffset>0</wp:posOffset>
                </wp:positionV>
                <wp:extent cx="91440" cy="91440"/>
                <wp:effectExtent l="5080" t="13970" r="8255" b="8890"/>
                <wp:wrapNone/>
                <wp:docPr id="16" name="Obdĺžni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13F8F" id="Obdĺžnik 16" o:spid="_x0000_s1026" style="position:absolute;margin-left:201.75pt;margin-top:0;width:7.2pt;height:7.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" o:allowincell="f"/>
            </w:pict>
          </mc:Fallback>
        </mc:AlternateConten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  syn B 2/3          </w:t>
      </w:r>
      <w:r>
        <w:rPr>
          <w:sz w:val="22"/>
        </w:rPr>
        <w:tab/>
        <w:t xml:space="preserve">    syn C </w:t>
      </w:r>
      <w:r>
        <w:rPr>
          <w:sz w:val="22"/>
          <w:u w:val="single"/>
        </w:rPr>
        <w:t>obídený</w:t>
      </w:r>
      <w:r>
        <w:rPr>
          <w:sz w:val="22"/>
        </w:rPr>
        <w:t xml:space="preserve">          dcéra D 1/3</w:t>
      </w:r>
    </w:p>
    <w:p w:rsidR="002E7B43" w:rsidRDefault="002E7B43" w:rsidP="002E7B43">
      <w:pPr>
        <w:jc w:val="both"/>
        <w:rPr>
          <w:sz w:val="22"/>
        </w:rPr>
      </w:pPr>
    </w:p>
    <w:p w:rsidR="002E7B43" w:rsidRDefault="002E7B43" w:rsidP="002E7B43">
      <w:pPr>
        <w:jc w:val="both"/>
        <w:rPr>
          <w:sz w:val="22"/>
        </w:rPr>
      </w:pPr>
      <w:r>
        <w:rPr>
          <w:sz w:val="22"/>
        </w:rPr>
        <w:t>Pokiaľ syn c nič nenamietal nič sa nedialo. Ale pokiaľ namietal hovoríme o dedení proti testamentu a teda testament bol neplatný a nastúpilo dedenie zo zákona. všetci traja dedili rovnakým dielom 1/3.</w:t>
      </w:r>
    </w:p>
    <w:p w:rsidR="002E7B43" w:rsidRDefault="002E7B43" w:rsidP="002E7B43">
      <w:pPr>
        <w:jc w:val="both"/>
        <w:rPr>
          <w:sz w:val="22"/>
        </w:rPr>
      </w:pPr>
      <w:r>
        <w:rPr>
          <w:sz w:val="22"/>
        </w:rPr>
        <w:lastRenderedPageBreak/>
        <w:tab/>
        <w:t>Ak bol syn C vydedený, mohol žiadať, že bol nespravodlivo vydedený, nastal by rovnaký postup a každý by dedil 1/3.</w:t>
      </w:r>
    </w:p>
    <w:p w:rsidR="002E7B43" w:rsidRDefault="002E7B43" w:rsidP="002E7B43">
      <w:pPr>
        <w:jc w:val="both"/>
        <w:rPr>
          <w:sz w:val="22"/>
        </w:rPr>
      </w:pPr>
    </w:p>
    <w:p w:rsidR="002E7B43" w:rsidRDefault="002E7B43" w:rsidP="002E7B43">
      <w:pPr>
        <w:jc w:val="both"/>
        <w:rPr>
          <w:sz w:val="22"/>
        </w:rPr>
      </w:pPr>
      <w:r>
        <w:rPr>
          <w:sz w:val="22"/>
        </w:rPr>
        <w:tab/>
      </w:r>
      <w:r>
        <w:rPr>
          <w:sz w:val="22"/>
          <w:u w:val="single"/>
        </w:rPr>
        <w:t>Materiálne právo neopomenuteľných dedičov</w:t>
      </w:r>
      <w:r>
        <w:rPr>
          <w:sz w:val="22"/>
        </w:rPr>
        <w:t xml:space="preserve"> – bol nárok na povinný podiel. Hodnota povinného podielu bola 1/4, zo zákonného podielu. Pokiaľ testátor nerešpektoval nárok neopomenuteľných dedičov, tí mali nárok na dve žaloby</w:t>
      </w:r>
    </w:p>
    <w:p w:rsidR="002E7B43" w:rsidRDefault="002E7B43" w:rsidP="002E7B43">
      <w:pPr>
        <w:widowControl/>
        <w:numPr>
          <w:ilvl w:val="0"/>
          <w:numId w:val="34"/>
        </w:numPr>
        <w:jc w:val="both"/>
        <w:rPr>
          <w:sz w:val="22"/>
        </w:rPr>
      </w:pPr>
      <w:proofErr w:type="spellStart"/>
      <w:r>
        <w:rPr>
          <w:sz w:val="22"/>
          <w:u w:val="single"/>
        </w:rPr>
        <w:t>Querella</w:t>
      </w:r>
      <w:proofErr w:type="spellEnd"/>
      <w:r>
        <w:rPr>
          <w:sz w:val="22"/>
          <w:u w:val="single"/>
        </w:rPr>
        <w:t xml:space="preserve"> </w:t>
      </w:r>
      <w:proofErr w:type="spellStart"/>
      <w:r>
        <w:rPr>
          <w:sz w:val="22"/>
          <w:u w:val="single"/>
        </w:rPr>
        <w:t>Inofficiosi</w:t>
      </w:r>
      <w:proofErr w:type="spellEnd"/>
      <w:r>
        <w:rPr>
          <w:sz w:val="22"/>
          <w:u w:val="single"/>
        </w:rPr>
        <w:t xml:space="preserve"> </w:t>
      </w:r>
      <w:proofErr w:type="spellStart"/>
      <w:r>
        <w:rPr>
          <w:sz w:val="22"/>
          <w:u w:val="single"/>
        </w:rPr>
        <w:t>Testamenti</w:t>
      </w:r>
      <w:proofErr w:type="spellEnd"/>
      <w:r>
        <w:rPr>
          <w:sz w:val="22"/>
        </w:rPr>
        <w:t xml:space="preserve"> – na jej základe osoba neopomenuteľného dediča žiadala kvalifikovať správanie testátora akoby bol v duševnom rozpoložení, a ak to preukázala dostala nárok nie na povinný ale celý zákonný podiel.</w:t>
      </w:r>
    </w:p>
    <w:p w:rsidR="002E7B43" w:rsidRDefault="002E7B43" w:rsidP="002E7B43">
      <w:pPr>
        <w:jc w:val="both"/>
        <w:rPr>
          <w:sz w:val="22"/>
          <w:u w:val="single"/>
        </w:rPr>
      </w:pPr>
    </w:p>
    <w:p w:rsidR="002E7B43" w:rsidRDefault="002E7B43" w:rsidP="002E7B43">
      <w:pPr>
        <w:jc w:val="both"/>
        <w:rPr>
          <w:sz w:val="22"/>
        </w:rPr>
      </w:pPr>
      <w:r>
        <w:rPr>
          <w:noProof/>
          <w:sz w:val="22"/>
          <w:u w:val="single"/>
        </w:rPr>
        <mc:AlternateContent>
          <mc:Choice Requires="wps">
            <w:drawing>
              <wp:anchor distT="0" distB="0" distL="114300" distR="114300" simplePos="0" relativeHeight="251787264" behindDoc="0" locked="0" layoutInCell="0" allowOverlap="1">
                <wp:simplePos x="0" y="0"/>
                <wp:positionH relativeFrom="column">
                  <wp:posOffset>2287905</wp:posOffset>
                </wp:positionH>
                <wp:positionV relativeFrom="paragraph">
                  <wp:posOffset>36195</wp:posOffset>
                </wp:positionV>
                <wp:extent cx="182880" cy="182880"/>
                <wp:effectExtent l="6985" t="8255" r="10160" b="8890"/>
                <wp:wrapNone/>
                <wp:docPr id="15" name="Obdĺžnik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E0052" id="Obdĺžnik 15" o:spid="_x0000_s1026" style="position:absolute;margin-left:180.15pt;margin-top:2.85pt;width:14.4pt;height:14.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" o:allowincell="f"/>
            </w:pict>
          </mc:Fallback>
        </mc:AlternateContent>
      </w:r>
      <w:r>
        <w:rPr>
          <w:sz w:val="22"/>
        </w:rPr>
        <w:tab/>
      </w:r>
      <w:r>
        <w:rPr>
          <w:sz w:val="22"/>
        </w:rPr>
        <w:tab/>
      </w:r>
      <w:r>
        <w:rPr>
          <w:sz w:val="22"/>
        </w:rPr>
        <w:tab/>
      </w:r>
      <w:r>
        <w:rPr>
          <w:sz w:val="22"/>
        </w:rPr>
        <w:tab/>
      </w:r>
      <w:r>
        <w:rPr>
          <w:sz w:val="22"/>
        </w:rPr>
        <w:tab/>
      </w:r>
      <w:r>
        <w:rPr>
          <w:sz w:val="22"/>
        </w:rPr>
        <w:tab/>
        <w:t>PF A</w:t>
      </w:r>
    </w:p>
    <w:p w:rsidR="002E7B43" w:rsidRDefault="002E7B43" w:rsidP="002E7B43">
      <w:pPr>
        <w:jc w:val="both"/>
        <w:rPr>
          <w:sz w:val="22"/>
          <w:u w:val="single"/>
        </w:rPr>
      </w:pPr>
    </w:p>
    <w:p w:rsidR="002E7B43" w:rsidRDefault="002E7B43" w:rsidP="002E7B43">
      <w:pPr>
        <w:jc w:val="both"/>
        <w:rPr>
          <w:sz w:val="22"/>
          <w:u w:val="single"/>
        </w:rPr>
      </w:pPr>
    </w:p>
    <w:p w:rsidR="002E7B43" w:rsidRDefault="002E7B43" w:rsidP="002E7B43">
      <w:pPr>
        <w:jc w:val="both"/>
        <w:rPr>
          <w:sz w:val="22"/>
          <w:u w:val="single"/>
        </w:rPr>
      </w:pPr>
    </w:p>
    <w:p w:rsidR="002E7B43" w:rsidRDefault="002E7B43" w:rsidP="002E7B43">
      <w:pPr>
        <w:jc w:val="both"/>
        <w:rPr>
          <w:sz w:val="22"/>
          <w:u w:val="single"/>
        </w:rPr>
      </w:pPr>
    </w:p>
    <w:p w:rsidR="002E7B43" w:rsidRDefault="002E7B43" w:rsidP="002E7B43">
      <w:pPr>
        <w:jc w:val="both"/>
        <w:rPr>
          <w:sz w:val="22"/>
          <w:u w:val="single"/>
        </w:rPr>
      </w:pPr>
    </w:p>
    <w:p w:rsidR="002E7B43" w:rsidRDefault="002E7B43" w:rsidP="002E7B43">
      <w:pPr>
        <w:jc w:val="both"/>
        <w:rPr>
          <w:sz w:val="22"/>
          <w:u w:val="single"/>
        </w:rPr>
      </w:pPr>
    </w:p>
    <w:p w:rsidR="002E7B43" w:rsidRDefault="002E7B43" w:rsidP="002E7B43">
      <w:pPr>
        <w:jc w:val="both"/>
        <w:rPr>
          <w:sz w:val="22"/>
          <w:u w:val="single"/>
        </w:rPr>
      </w:pPr>
    </w:p>
    <w:p w:rsidR="002E7B43" w:rsidRDefault="002E7B43" w:rsidP="002E7B43">
      <w:pPr>
        <w:jc w:val="both"/>
        <w:rPr>
          <w:sz w:val="22"/>
          <w:u w:val="single"/>
        </w:rPr>
      </w:pPr>
      <w:r>
        <w:rPr>
          <w:noProof/>
          <w:sz w:val="22"/>
          <w:u w:val="single"/>
        </w:rPr>
        <mc:AlternateContent>
          <mc:Choice Requires="wps">
            <w:drawing>
              <wp:anchor distT="0" distB="0" distL="114300" distR="114300" simplePos="0" relativeHeight="251790336" behindDoc="0" locked="0" layoutInCell="0" allowOverlap="1">
                <wp:simplePos x="0" y="0"/>
                <wp:positionH relativeFrom="column">
                  <wp:posOffset>4116705</wp:posOffset>
                </wp:positionH>
                <wp:positionV relativeFrom="paragraph">
                  <wp:posOffset>1905</wp:posOffset>
                </wp:positionV>
                <wp:extent cx="182880" cy="182880"/>
                <wp:effectExtent l="6985" t="5715" r="10160" b="11430"/>
                <wp:wrapNone/>
                <wp:docPr id="14" name="Obdĺžni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47103" id="Obdĺžnik 14" o:spid="_x0000_s1026" style="position:absolute;margin-left:324.15pt;margin-top:.15pt;width:14.4pt;height:14.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" o:allowincell="f"/>
            </w:pict>
          </mc:Fallback>
        </mc:AlternateContent>
      </w:r>
      <w:r>
        <w:rPr>
          <w:noProof/>
          <w:sz w:val="22"/>
          <w:u w:val="single"/>
        </w:rPr>
        <mc:AlternateContent>
          <mc:Choice Requires="wps">
            <w:drawing>
              <wp:anchor distT="0" distB="0" distL="114300" distR="114300" simplePos="0" relativeHeight="251789312" behindDoc="0" locked="0" layoutInCell="0" allowOverlap="1">
                <wp:simplePos x="0" y="0"/>
                <wp:positionH relativeFrom="column">
                  <wp:posOffset>2287905</wp:posOffset>
                </wp:positionH>
                <wp:positionV relativeFrom="paragraph">
                  <wp:posOffset>1905</wp:posOffset>
                </wp:positionV>
                <wp:extent cx="182880" cy="182880"/>
                <wp:effectExtent l="6985" t="5715" r="10160" b="11430"/>
                <wp:wrapNone/>
                <wp:docPr id="13" name="Obdĺžni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89EA1" id="Obdĺžnik 13" o:spid="_x0000_s1026" style="position:absolute;margin-left:180.15pt;margin-top:.15pt;width:14.4pt;height:14.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" o:allowincell="f"/>
            </w:pict>
          </mc:Fallback>
        </mc:AlternateContent>
      </w:r>
      <w:r>
        <w:rPr>
          <w:noProof/>
          <w:sz w:val="22"/>
          <w:u w:val="single"/>
        </w:rPr>
        <mc:AlternateContent>
          <mc:Choice Requires="wps">
            <w:drawing>
              <wp:anchor distT="0" distB="0" distL="114300" distR="114300" simplePos="0" relativeHeight="251788288" behindDoc="0" locked="0" layoutInCell="0" allowOverlap="1">
                <wp:simplePos x="0" y="0"/>
                <wp:positionH relativeFrom="column">
                  <wp:posOffset>459105</wp:posOffset>
                </wp:positionH>
                <wp:positionV relativeFrom="paragraph">
                  <wp:posOffset>1905</wp:posOffset>
                </wp:positionV>
                <wp:extent cx="182880" cy="182880"/>
                <wp:effectExtent l="6985" t="5715" r="10160" b="11430"/>
                <wp:wrapNone/>
                <wp:docPr id="12" name="Obdĺžni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1232C" id="Obdĺžnik 12" o:spid="_x0000_s1026" style="position:absolute;margin-left:36.15pt;margin-top:.15pt;width:14.4pt;height:14.4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" o:allowincell="f"/>
            </w:pict>
          </mc:Fallback>
        </mc:AlternateContent>
      </w:r>
    </w:p>
    <w:p w:rsidR="002E7B43" w:rsidRDefault="002E7B43" w:rsidP="002E7B43">
      <w:pPr>
        <w:jc w:val="both"/>
        <w:rPr>
          <w:sz w:val="22"/>
          <w:u w:val="single"/>
        </w:rPr>
      </w:pPr>
    </w:p>
    <w:p w:rsidR="002E7B43" w:rsidRDefault="002E7B43" w:rsidP="002E7B43">
      <w:pPr>
        <w:jc w:val="both"/>
        <w:rPr>
          <w:sz w:val="22"/>
        </w:rPr>
      </w:pPr>
      <w:r>
        <w:rPr>
          <w:sz w:val="22"/>
        </w:rPr>
        <w:tab/>
        <w:t>syn B</w:t>
      </w:r>
      <w:r>
        <w:rPr>
          <w:sz w:val="22"/>
        </w:rPr>
        <w:tab/>
      </w:r>
      <w:r>
        <w:rPr>
          <w:sz w:val="22"/>
        </w:rPr>
        <w:tab/>
      </w:r>
      <w:r>
        <w:rPr>
          <w:sz w:val="22"/>
        </w:rPr>
        <w:tab/>
      </w:r>
      <w:r>
        <w:rPr>
          <w:sz w:val="22"/>
        </w:rPr>
        <w:tab/>
        <w:t>syn C</w:t>
      </w:r>
      <w:r>
        <w:rPr>
          <w:sz w:val="22"/>
        </w:rPr>
        <w:tab/>
      </w:r>
      <w:r>
        <w:rPr>
          <w:sz w:val="22"/>
        </w:rPr>
        <w:tab/>
      </w:r>
      <w:r>
        <w:rPr>
          <w:sz w:val="22"/>
        </w:rPr>
        <w:tab/>
        <w:t xml:space="preserve">      priateľka D - univerzálna</w:t>
      </w:r>
    </w:p>
    <w:p w:rsidR="002E7B43" w:rsidRDefault="002E7B43" w:rsidP="002E7B43">
      <w:pPr>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dedička</w:t>
      </w:r>
    </w:p>
    <w:p w:rsidR="002E7B43" w:rsidRDefault="002E7B43" w:rsidP="002E7B43">
      <w:pPr>
        <w:jc w:val="both"/>
        <w:rPr>
          <w:sz w:val="22"/>
        </w:rPr>
      </w:pPr>
      <w:r>
        <w:rPr>
          <w:noProof/>
          <w:sz w:val="22"/>
        </w:rPr>
        <mc:AlternateContent>
          <mc:Choice Requires="wps">
            <w:drawing>
              <wp:anchor distT="0" distB="0" distL="114300" distR="114300" simplePos="0" relativeHeight="251795456" behindDoc="0" locked="0" layoutInCell="0" allowOverlap="1">
                <wp:simplePos x="0" y="0"/>
                <wp:positionH relativeFrom="column">
                  <wp:posOffset>2379345</wp:posOffset>
                </wp:positionH>
                <wp:positionV relativeFrom="paragraph">
                  <wp:posOffset>9525</wp:posOffset>
                </wp:positionV>
                <wp:extent cx="91440" cy="91440"/>
                <wp:effectExtent l="12700" t="8255" r="10160" b="5080"/>
                <wp:wrapNone/>
                <wp:docPr id="11" name="Rovná spojnic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F3F1F" id="Rovná spojnica 11" o:spid="_x0000_s1026" style="position:absolute;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35pt,.75pt" to="194.5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" o:allowincell="f"/>
            </w:pict>
          </mc:Fallback>
        </mc:AlternateContent>
      </w:r>
      <w:r>
        <w:rPr>
          <w:noProof/>
          <w:sz w:val="22"/>
        </w:rPr>
        <mc:AlternateContent>
          <mc:Choice Requires="wps">
            <w:drawing>
              <wp:anchor distT="0" distB="0" distL="114300" distR="114300" simplePos="0" relativeHeight="251794432" behindDoc="0" locked="0" layoutInCell="0" allowOverlap="1">
                <wp:simplePos x="0" y="0"/>
                <wp:positionH relativeFrom="column">
                  <wp:posOffset>550545</wp:posOffset>
                </wp:positionH>
                <wp:positionV relativeFrom="paragraph">
                  <wp:posOffset>9525</wp:posOffset>
                </wp:positionV>
                <wp:extent cx="91440" cy="91440"/>
                <wp:effectExtent l="12700" t="8255" r="10160" b="5080"/>
                <wp:wrapNone/>
                <wp:docPr id="10" name="Rovná spojnic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38BF8" id="Rovná spojnica 10" o:spid="_x0000_s1026" style="position:absolute;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75pt" to="50.5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" o:allowincell="f"/>
            </w:pict>
          </mc:Fallback>
        </mc:AlternateContent>
      </w:r>
      <w:r>
        <w:rPr>
          <w:noProof/>
          <w:sz w:val="22"/>
        </w:rPr>
        <mc:AlternateContent>
          <mc:Choice Requires="wps">
            <w:drawing>
              <wp:anchor distT="0" distB="0" distL="114300" distR="114300" simplePos="0" relativeHeight="251793408" behindDoc="0" locked="0" layoutInCell="0" allowOverlap="1">
                <wp:simplePos x="0" y="0"/>
                <wp:positionH relativeFrom="column">
                  <wp:posOffset>2379345</wp:posOffset>
                </wp:positionH>
                <wp:positionV relativeFrom="paragraph">
                  <wp:posOffset>9525</wp:posOffset>
                </wp:positionV>
                <wp:extent cx="91440" cy="91440"/>
                <wp:effectExtent l="12700" t="8255" r="10160" b="5080"/>
                <wp:wrapNone/>
                <wp:docPr id="9" name="Ová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214D37" id="Ovál 9" o:spid="_x0000_s1026" style="position:absolute;margin-left:187.35pt;margin-top:.75pt;width:7.2pt;height:7.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" o:allowincell="f"/>
            </w:pict>
          </mc:Fallback>
        </mc:AlternateContent>
      </w:r>
      <w:r>
        <w:rPr>
          <w:noProof/>
          <w:sz w:val="22"/>
        </w:rPr>
        <mc:AlternateContent>
          <mc:Choice Requires="wps">
            <w:drawing>
              <wp:anchor distT="0" distB="0" distL="114300" distR="114300" simplePos="0" relativeHeight="251792384" behindDoc="0" locked="0" layoutInCell="0" allowOverlap="1">
                <wp:simplePos x="0" y="0"/>
                <wp:positionH relativeFrom="column">
                  <wp:posOffset>550545</wp:posOffset>
                </wp:positionH>
                <wp:positionV relativeFrom="paragraph">
                  <wp:posOffset>9525</wp:posOffset>
                </wp:positionV>
                <wp:extent cx="91440" cy="91440"/>
                <wp:effectExtent l="12700" t="8255" r="10160" b="5080"/>
                <wp:wrapNone/>
                <wp:docPr id="8" name="Ová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DFBF81" id="Ovál 8" o:spid="_x0000_s1026" style="position:absolute;margin-left:43.35pt;margin-top:.75pt;width:7.2pt;height:7.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" o:allowincell="f"/>
            </w:pict>
          </mc:Fallback>
        </mc:AlternateContent>
      </w:r>
    </w:p>
    <w:p w:rsidR="002E7B43" w:rsidRDefault="002E7B43" w:rsidP="002E7B43">
      <w:pPr>
        <w:jc w:val="both"/>
        <w:rPr>
          <w:sz w:val="22"/>
        </w:rPr>
      </w:pPr>
      <w:r>
        <w:rPr>
          <w:sz w:val="22"/>
        </w:rPr>
        <w:t>Ak by žalovali obaja synovia tak by získali obaja synovia. Ak by žaloval jeden, tak získa polovicu, ale druhá by ostala priateľke D.</w:t>
      </w:r>
    </w:p>
    <w:p w:rsidR="002E7B43" w:rsidRDefault="002E7B43" w:rsidP="002E7B43">
      <w:pPr>
        <w:jc w:val="both"/>
        <w:rPr>
          <w:sz w:val="22"/>
        </w:rPr>
      </w:pPr>
    </w:p>
    <w:p w:rsidR="002E7B43" w:rsidRDefault="002E7B43" w:rsidP="002E7B43">
      <w:pPr>
        <w:widowControl/>
        <w:numPr>
          <w:ilvl w:val="0"/>
          <w:numId w:val="34"/>
        </w:numPr>
        <w:jc w:val="both"/>
        <w:rPr>
          <w:sz w:val="22"/>
        </w:rPr>
      </w:pPr>
      <w:proofErr w:type="spellStart"/>
      <w:r>
        <w:rPr>
          <w:sz w:val="22"/>
          <w:u w:val="single"/>
        </w:rPr>
        <w:t>Collatio</w:t>
      </w:r>
      <w:proofErr w:type="spellEnd"/>
      <w:r>
        <w:rPr>
          <w:sz w:val="22"/>
          <w:u w:val="single"/>
        </w:rPr>
        <w:t xml:space="preserve"> </w:t>
      </w:r>
      <w:proofErr w:type="spellStart"/>
      <w:r>
        <w:rPr>
          <w:sz w:val="22"/>
          <w:u w:val="single"/>
        </w:rPr>
        <w:t>bonorum</w:t>
      </w:r>
      <w:proofErr w:type="spellEnd"/>
      <w:r>
        <w:rPr>
          <w:sz w:val="22"/>
        </w:rPr>
        <w:t xml:space="preserve"> – každá právny norma je najlepšie preskúšaná v praxi. </w:t>
      </w:r>
      <w:proofErr w:type="spellStart"/>
      <w:r>
        <w:rPr>
          <w:sz w:val="22"/>
        </w:rPr>
        <w:t>Collatio</w:t>
      </w:r>
      <w:proofErr w:type="spellEnd"/>
      <w:r>
        <w:rPr>
          <w:sz w:val="22"/>
        </w:rPr>
        <w:t xml:space="preserve"> </w:t>
      </w:r>
      <w:proofErr w:type="spellStart"/>
      <w:r>
        <w:rPr>
          <w:sz w:val="22"/>
        </w:rPr>
        <w:t>Bonorum</w:t>
      </w:r>
      <w:proofErr w:type="spellEnd"/>
      <w:r>
        <w:rPr>
          <w:sz w:val="22"/>
        </w:rPr>
        <w:t xml:space="preserve"> súviselo s vývojom dedičského práva. Zákon dvanástich tabúľ povolával v prvom kroku </w:t>
      </w:r>
      <w:proofErr w:type="spellStart"/>
      <w:r>
        <w:rPr>
          <w:sz w:val="22"/>
        </w:rPr>
        <w:t>agnátov</w:t>
      </w:r>
      <w:proofErr w:type="spellEnd"/>
      <w:r>
        <w:rPr>
          <w:sz w:val="22"/>
        </w:rPr>
        <w:t xml:space="preserve">. </w:t>
      </w:r>
      <w:proofErr w:type="spellStart"/>
      <w:r>
        <w:rPr>
          <w:sz w:val="22"/>
        </w:rPr>
        <w:t>Prétor</w:t>
      </w:r>
      <w:proofErr w:type="spellEnd"/>
      <w:r>
        <w:rPr>
          <w:sz w:val="22"/>
        </w:rPr>
        <w:t xml:space="preserve"> povolával aj </w:t>
      </w:r>
      <w:proofErr w:type="spellStart"/>
      <w:r>
        <w:rPr>
          <w:sz w:val="22"/>
        </w:rPr>
        <w:t>kognátov</w:t>
      </w:r>
      <w:proofErr w:type="spellEnd"/>
      <w:r>
        <w:rPr>
          <w:sz w:val="22"/>
        </w:rPr>
        <w:t xml:space="preserve"> a dával im prednosť. </w:t>
      </w:r>
      <w:proofErr w:type="spellStart"/>
      <w:r>
        <w:rPr>
          <w:sz w:val="22"/>
        </w:rPr>
        <w:t>Collatio</w:t>
      </w:r>
      <w:proofErr w:type="spellEnd"/>
      <w:r>
        <w:rPr>
          <w:sz w:val="22"/>
        </w:rPr>
        <w:t xml:space="preserve"> </w:t>
      </w:r>
      <w:proofErr w:type="spellStart"/>
      <w:r>
        <w:rPr>
          <w:sz w:val="22"/>
        </w:rPr>
        <w:t>Bonorum</w:t>
      </w:r>
      <w:proofErr w:type="spellEnd"/>
      <w:r>
        <w:rPr>
          <w:sz w:val="22"/>
        </w:rPr>
        <w:t xml:space="preserve"> – vnesenie majetku, znamenalo, že </w:t>
      </w:r>
      <w:proofErr w:type="spellStart"/>
      <w:r>
        <w:rPr>
          <w:sz w:val="22"/>
        </w:rPr>
        <w:t>prétor</w:t>
      </w:r>
      <w:proofErr w:type="spellEnd"/>
      <w:r>
        <w:rPr>
          <w:sz w:val="22"/>
        </w:rPr>
        <w:t xml:space="preserve"> povedal, že umožní dediť ak unesú svoj majetok k majetku, ktorý dedili, lebo inak by boli zvýhodnení voči tým, ktorí boli emancipovaní.</w:t>
      </w:r>
    </w:p>
    <w:p w:rsidR="002E7B43" w:rsidRDefault="002E7B43" w:rsidP="002E7B43">
      <w:pPr>
        <w:jc w:val="both"/>
        <w:rPr>
          <w:sz w:val="22"/>
          <w:u w:val="single"/>
        </w:rPr>
      </w:pPr>
      <w:r>
        <w:rPr>
          <w:noProof/>
          <w:sz w:val="22"/>
          <w:u w:val="single"/>
        </w:rPr>
        <mc:AlternateContent>
          <mc:Choice Requires="wps">
            <w:drawing>
              <wp:anchor distT="0" distB="0" distL="114300" distR="114300" simplePos="0" relativeHeight="251798528" behindDoc="0" locked="0" layoutInCell="0" allowOverlap="1">
                <wp:simplePos x="0" y="0"/>
                <wp:positionH relativeFrom="column">
                  <wp:posOffset>2562225</wp:posOffset>
                </wp:positionH>
                <wp:positionV relativeFrom="paragraph">
                  <wp:posOffset>118110</wp:posOffset>
                </wp:positionV>
                <wp:extent cx="91440" cy="91440"/>
                <wp:effectExtent l="5080" t="10160" r="8255" b="1270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C255B" id="Rovná spojnica 7"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75pt,9.3pt" to="208.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" o:allowincell="f"/>
            </w:pict>
          </mc:Fallback>
        </mc:AlternateContent>
      </w:r>
      <w:r>
        <w:rPr>
          <w:noProof/>
          <w:sz w:val="22"/>
          <w:u w:val="single"/>
        </w:rPr>
        <mc:AlternateContent>
          <mc:Choice Requires="wps">
            <w:drawing>
              <wp:anchor distT="0" distB="0" distL="114300" distR="114300" simplePos="0" relativeHeight="251797504" behindDoc="0" locked="0" layoutInCell="0" allowOverlap="1">
                <wp:simplePos x="0" y="0"/>
                <wp:positionH relativeFrom="column">
                  <wp:posOffset>2562225</wp:posOffset>
                </wp:positionH>
                <wp:positionV relativeFrom="paragraph">
                  <wp:posOffset>118110</wp:posOffset>
                </wp:positionV>
                <wp:extent cx="91440" cy="91440"/>
                <wp:effectExtent l="5080" t="10160" r="8255" b="12700"/>
                <wp:wrapNone/>
                <wp:docPr id="6" name="Rovná spojnic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4EFCC" id="Rovná spojnica 6"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75pt,9.3pt" to="208.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" o:allowincell="f"/>
            </w:pict>
          </mc:Fallback>
        </mc:AlternateContent>
      </w:r>
      <w:r>
        <w:rPr>
          <w:noProof/>
          <w:sz w:val="22"/>
          <w:u w:val="single"/>
        </w:rPr>
        <mc:AlternateContent>
          <mc:Choice Requires="wps">
            <w:drawing>
              <wp:anchor distT="0" distB="0" distL="114300" distR="114300" simplePos="0" relativeHeight="251796480" behindDoc="0" locked="0" layoutInCell="0" allowOverlap="1">
                <wp:simplePos x="0" y="0"/>
                <wp:positionH relativeFrom="column">
                  <wp:posOffset>2562225</wp:posOffset>
                </wp:positionH>
                <wp:positionV relativeFrom="paragraph">
                  <wp:posOffset>118110</wp:posOffset>
                </wp:positionV>
                <wp:extent cx="91440" cy="91440"/>
                <wp:effectExtent l="5080" t="10160" r="8255" b="12700"/>
                <wp:wrapNone/>
                <wp:docPr id="5" name="Obdĺž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F10EC" id="Obdĺžnik 5" o:spid="_x0000_s1026" style="position:absolute;margin-left:201.75pt;margin-top:9.3pt;width:7.2pt;height:7.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" o:allowincell="f"/>
            </w:pict>
          </mc:Fallback>
        </mc:AlternateContent>
      </w:r>
    </w:p>
    <w:p w:rsidR="002E7B43" w:rsidRDefault="002E7B43" w:rsidP="002E7B43">
      <w:pPr>
        <w:jc w:val="both"/>
        <w:rPr>
          <w:sz w:val="22"/>
        </w:rPr>
      </w:pPr>
      <w:r>
        <w:rPr>
          <w:noProof/>
          <w:sz w:val="22"/>
          <w:u w:val="single"/>
        </w:rPr>
        <mc:AlternateContent>
          <mc:Choice Requires="wps">
            <w:drawing>
              <wp:anchor distT="0" distB="0" distL="114300" distR="114300" simplePos="0" relativeHeight="251801600" behindDoc="0" locked="0" layoutInCell="0" allowOverlap="1">
                <wp:simplePos x="0" y="0"/>
                <wp:positionH relativeFrom="column">
                  <wp:posOffset>4116705</wp:posOffset>
                </wp:positionH>
                <wp:positionV relativeFrom="paragraph">
                  <wp:posOffset>28575</wp:posOffset>
                </wp:positionV>
                <wp:extent cx="91440" cy="91440"/>
                <wp:effectExtent l="6985" t="5080" r="6350" b="8255"/>
                <wp:wrapNone/>
                <wp:docPr id="4" name="Obdĺž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2C85F" id="Obdĺžnik 4" o:spid="_x0000_s1026" style="position:absolute;margin-left:324.15pt;margin-top:2.25pt;width:7.2pt;height:7.2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" o:allowincell="f"/>
            </w:pict>
          </mc:Fallback>
        </mc:AlternateContent>
      </w:r>
      <w:r>
        <w:rPr>
          <w:noProof/>
          <w:sz w:val="22"/>
          <w:u w:val="single"/>
        </w:rPr>
        <mc:AlternateContent>
          <mc:Choice Requires="wps">
            <w:drawing>
              <wp:anchor distT="0" distB="0" distL="114300" distR="114300" simplePos="0" relativeHeight="251799552" behindDoc="0" locked="0" layoutInCell="0" allowOverlap="1">
                <wp:simplePos x="0" y="0"/>
                <wp:positionH relativeFrom="column">
                  <wp:posOffset>550545</wp:posOffset>
                </wp:positionH>
                <wp:positionV relativeFrom="paragraph">
                  <wp:posOffset>120015</wp:posOffset>
                </wp:positionV>
                <wp:extent cx="91440" cy="91440"/>
                <wp:effectExtent l="12700" t="10795" r="10160" b="12065"/>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6DA5C" id="Obdĺžnik 3" o:spid="_x0000_s1026" style="position:absolute;margin-left:43.35pt;margin-top:9.45pt;width:7.2pt;height:7.2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" o:allowincell="f"/>
            </w:pict>
          </mc:Fallback>
        </mc:AlternateContent>
      </w:r>
      <w:r>
        <w:rPr>
          <w:sz w:val="22"/>
        </w:rPr>
        <w:tab/>
      </w:r>
      <w:r>
        <w:rPr>
          <w:sz w:val="22"/>
        </w:rPr>
        <w:tab/>
      </w:r>
      <w:r>
        <w:rPr>
          <w:sz w:val="22"/>
        </w:rPr>
        <w:tab/>
      </w:r>
      <w:r>
        <w:rPr>
          <w:sz w:val="22"/>
        </w:rPr>
        <w:tab/>
      </w:r>
      <w:r>
        <w:rPr>
          <w:sz w:val="22"/>
        </w:rPr>
        <w:tab/>
      </w:r>
      <w:r>
        <w:rPr>
          <w:sz w:val="22"/>
        </w:rPr>
        <w:tab/>
        <w:t>PF majetok = +90</w:t>
      </w:r>
    </w:p>
    <w:p w:rsidR="002E7B43" w:rsidRDefault="002E7B43" w:rsidP="002E7B43">
      <w:pPr>
        <w:jc w:val="both"/>
        <w:rPr>
          <w:sz w:val="22"/>
        </w:rPr>
      </w:pPr>
      <w:r>
        <w:rPr>
          <w:noProof/>
          <w:sz w:val="22"/>
          <w:u w:val="single"/>
        </w:rPr>
        <mc:AlternateContent>
          <mc:Choice Requires="wps">
            <w:drawing>
              <wp:anchor distT="0" distB="0" distL="114300" distR="114300" simplePos="0" relativeHeight="251800576" behindDoc="0" locked="0" layoutInCell="0" allowOverlap="1">
                <wp:simplePos x="0" y="0"/>
                <wp:positionH relativeFrom="column">
                  <wp:posOffset>2562225</wp:posOffset>
                </wp:positionH>
                <wp:positionV relativeFrom="paragraph">
                  <wp:posOffset>121920</wp:posOffset>
                </wp:positionV>
                <wp:extent cx="91440" cy="91440"/>
                <wp:effectExtent l="5080" t="11430" r="8255" b="11430"/>
                <wp:wrapNone/>
                <wp:docPr id="2"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3EE64" id="Obdĺžnik 2" o:spid="_x0000_s1026" style="position:absolute;margin-left:201.75pt;margin-top:9.6pt;width:7.2pt;height:7.2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" o:allowincell="f"/>
            </w:pict>
          </mc:Fallback>
        </mc:AlternateContent>
      </w:r>
      <w:r>
        <w:rPr>
          <w:sz w:val="22"/>
        </w:rPr>
        <w:tab/>
        <w:t>Syn B</w:t>
      </w:r>
      <w:r>
        <w:rPr>
          <w:sz w:val="22"/>
        </w:rPr>
        <w:tab/>
      </w:r>
      <w:r>
        <w:rPr>
          <w:sz w:val="22"/>
        </w:rPr>
        <w:tab/>
      </w:r>
      <w:r>
        <w:rPr>
          <w:sz w:val="22"/>
        </w:rPr>
        <w:tab/>
      </w:r>
      <w:r>
        <w:rPr>
          <w:sz w:val="22"/>
        </w:rPr>
        <w:tab/>
      </w:r>
      <w:r>
        <w:rPr>
          <w:sz w:val="22"/>
        </w:rPr>
        <w:tab/>
      </w:r>
      <w:r>
        <w:rPr>
          <w:sz w:val="22"/>
        </w:rPr>
        <w:tab/>
      </w:r>
      <w:r>
        <w:rPr>
          <w:sz w:val="22"/>
        </w:rPr>
        <w:tab/>
      </w:r>
      <w:r>
        <w:rPr>
          <w:sz w:val="22"/>
        </w:rPr>
        <w:tab/>
        <w:t>syn D</w:t>
      </w:r>
    </w:p>
    <w:p w:rsidR="002E7B43" w:rsidRDefault="002E7B43" w:rsidP="002E7B43">
      <w:pPr>
        <w:jc w:val="both"/>
        <w:rPr>
          <w:sz w:val="22"/>
        </w:rPr>
      </w:pPr>
      <w:r>
        <w:rPr>
          <w:sz w:val="22"/>
        </w:rPr>
        <w:tab/>
      </w:r>
      <w:r>
        <w:rPr>
          <w:sz w:val="22"/>
        </w:rPr>
        <w:tab/>
      </w:r>
      <w:r>
        <w:rPr>
          <w:sz w:val="22"/>
        </w:rPr>
        <w:tab/>
      </w:r>
      <w:r>
        <w:rPr>
          <w:sz w:val="22"/>
        </w:rPr>
        <w:tab/>
      </w:r>
      <w:r>
        <w:rPr>
          <w:sz w:val="22"/>
        </w:rPr>
        <w:tab/>
        <w:t>syn C</w:t>
      </w:r>
      <w:r>
        <w:rPr>
          <w:sz w:val="22"/>
        </w:rPr>
        <w:tab/>
      </w:r>
      <w:r>
        <w:rPr>
          <w:sz w:val="22"/>
        </w:rPr>
        <w:tab/>
      </w:r>
      <w:r>
        <w:rPr>
          <w:sz w:val="22"/>
        </w:rPr>
        <w:tab/>
      </w:r>
      <w:r>
        <w:rPr>
          <w:sz w:val="22"/>
        </w:rPr>
        <w:tab/>
        <w:t>emancipovaný jeho</w:t>
      </w:r>
    </w:p>
    <w:p w:rsidR="002E7B43" w:rsidRDefault="002E7B43" w:rsidP="002E7B43">
      <w:pPr>
        <w:jc w:val="both"/>
        <w:rPr>
          <w:sz w:val="22"/>
        </w:rPr>
      </w:pPr>
      <w:r>
        <w:rPr>
          <w:sz w:val="22"/>
        </w:rPr>
        <w:tab/>
      </w:r>
      <w:r>
        <w:rPr>
          <w:sz w:val="22"/>
        </w:rPr>
        <w:tab/>
      </w:r>
      <w:r>
        <w:rPr>
          <w:sz w:val="22"/>
        </w:rPr>
        <w:tab/>
      </w:r>
      <w:r>
        <w:rPr>
          <w:sz w:val="22"/>
        </w:rPr>
        <w:tab/>
      </w:r>
      <w:r>
        <w:rPr>
          <w:sz w:val="22"/>
        </w:rPr>
        <w:tab/>
        <w:t>emancipovaný jeho                  majetok je nulový</w:t>
      </w:r>
    </w:p>
    <w:p w:rsidR="002E7B43" w:rsidRDefault="002E7B43" w:rsidP="002E7B43">
      <w:pPr>
        <w:jc w:val="both"/>
        <w:rPr>
          <w:sz w:val="22"/>
        </w:rPr>
      </w:pPr>
      <w:r>
        <w:rPr>
          <w:sz w:val="22"/>
        </w:rPr>
        <w:tab/>
      </w:r>
      <w:r>
        <w:rPr>
          <w:sz w:val="22"/>
        </w:rPr>
        <w:tab/>
      </w:r>
      <w:r>
        <w:rPr>
          <w:sz w:val="22"/>
        </w:rPr>
        <w:tab/>
      </w:r>
      <w:r>
        <w:rPr>
          <w:sz w:val="22"/>
        </w:rPr>
        <w:tab/>
      </w:r>
      <w:r>
        <w:rPr>
          <w:sz w:val="22"/>
        </w:rPr>
        <w:tab/>
        <w:t>majetok je +80</w:t>
      </w:r>
    </w:p>
    <w:p w:rsidR="002E7B43" w:rsidRDefault="002E7B43" w:rsidP="002E7B43">
      <w:pPr>
        <w:jc w:val="both"/>
        <w:rPr>
          <w:sz w:val="22"/>
        </w:rPr>
      </w:pPr>
      <w:r>
        <w:rPr>
          <w:sz w:val="22"/>
        </w:rPr>
        <w:tab/>
        <w:t>+70</w:t>
      </w:r>
      <w:r>
        <w:rPr>
          <w:sz w:val="22"/>
        </w:rPr>
        <w:tab/>
      </w:r>
      <w:r>
        <w:rPr>
          <w:sz w:val="22"/>
        </w:rPr>
        <w:tab/>
      </w:r>
      <w:r>
        <w:rPr>
          <w:sz w:val="22"/>
        </w:rPr>
        <w:tab/>
      </w:r>
      <w:r>
        <w:rPr>
          <w:sz w:val="22"/>
        </w:rPr>
        <w:tab/>
        <w:t>+70</w:t>
      </w:r>
      <w:r>
        <w:rPr>
          <w:sz w:val="22"/>
        </w:rPr>
        <w:tab/>
      </w:r>
      <w:r>
        <w:rPr>
          <w:sz w:val="22"/>
        </w:rPr>
        <w:tab/>
      </w:r>
      <w:r>
        <w:rPr>
          <w:sz w:val="22"/>
        </w:rPr>
        <w:tab/>
      </w:r>
      <w:r>
        <w:rPr>
          <w:sz w:val="22"/>
        </w:rPr>
        <w:tab/>
        <w:t>+30</w:t>
      </w:r>
    </w:p>
    <w:p w:rsidR="002E7B43" w:rsidRDefault="002E7B43" w:rsidP="002E7B43">
      <w:pPr>
        <w:jc w:val="both"/>
        <w:rPr>
          <w:sz w:val="22"/>
          <w:u w:val="single"/>
        </w:rPr>
      </w:pPr>
    </w:p>
    <w:p w:rsidR="002E7B43" w:rsidRDefault="002E7B43" w:rsidP="002E7B43">
      <w:pPr>
        <w:pStyle w:val="Zkladntext0"/>
      </w:pPr>
      <w:r>
        <w:t xml:space="preserve">C by vstupoval len preto, že bol charakter. Praktickejším momentom bolo to, že ak by nevstúpil s majetkom do dedičského konania tak by sa ho už nemohol </w:t>
      </w:r>
      <w:proofErr w:type="spellStart"/>
      <w:r>
        <w:t>účastniť</w:t>
      </w:r>
      <w:proofErr w:type="spellEnd"/>
      <w:r>
        <w:t>.</w:t>
      </w:r>
    </w:p>
    <w:p w:rsidR="002E7B43" w:rsidRDefault="002E7B43" w:rsidP="002E7B43">
      <w:pPr>
        <w:jc w:val="both"/>
        <w:rPr>
          <w:sz w:val="22"/>
        </w:rPr>
      </w:pPr>
      <w:r>
        <w:rPr>
          <w:sz w:val="22"/>
        </w:rPr>
        <w:tab/>
        <w:t xml:space="preserve">Najprv sa musí rozdeliť 90 a potom 80, ale princípom </w:t>
      </w:r>
      <w:proofErr w:type="spellStart"/>
      <w:r>
        <w:rPr>
          <w:sz w:val="22"/>
        </w:rPr>
        <w:t>kolačnej</w:t>
      </w:r>
      <w:proofErr w:type="spellEnd"/>
      <w:r>
        <w:rPr>
          <w:sz w:val="22"/>
        </w:rPr>
        <w:t xml:space="preserve"> povinnosti je povinnosť voči osobám </w:t>
      </w:r>
      <w:proofErr w:type="spellStart"/>
      <w:r>
        <w:rPr>
          <w:sz w:val="22"/>
        </w:rPr>
        <w:t>Alieni</w:t>
      </w:r>
      <w:proofErr w:type="spellEnd"/>
      <w:r>
        <w:rPr>
          <w:sz w:val="22"/>
        </w:rPr>
        <w:t xml:space="preserve"> </w:t>
      </w:r>
      <w:proofErr w:type="spellStart"/>
      <w:r>
        <w:rPr>
          <w:sz w:val="22"/>
        </w:rPr>
        <w:t>Iuris</w:t>
      </w:r>
      <w:proofErr w:type="spellEnd"/>
      <w:r>
        <w:rPr>
          <w:sz w:val="22"/>
        </w:rPr>
        <w:t>, takže len voči synovi B a nič synovi D. Ak by C nevstúpil, tak by sa  dedilo na polovicu pre B a D.</w:t>
      </w:r>
    </w:p>
    <w:p w:rsidR="002E7B43" w:rsidRDefault="002E7B43" w:rsidP="002E7B43">
      <w:pPr>
        <w:jc w:val="both"/>
        <w:rPr>
          <w:sz w:val="22"/>
        </w:rPr>
      </w:pPr>
    </w:p>
    <w:p w:rsidR="002E7B43" w:rsidRDefault="002E7B43" w:rsidP="002E7B43">
      <w:pPr>
        <w:jc w:val="both"/>
        <w:rPr>
          <w:sz w:val="22"/>
        </w:rPr>
      </w:pPr>
    </w:p>
    <w:p w:rsidR="002E7B43" w:rsidRPr="002E7B43" w:rsidRDefault="002E7B43" w:rsidP="002E7B43">
      <w:pPr>
        <w:jc w:val="both"/>
        <w:rPr>
          <w:sz w:val="22"/>
        </w:rPr>
      </w:pPr>
      <w:r>
        <w:rPr>
          <w:noProof/>
          <w:sz w:val="22"/>
        </w:rPr>
        <mc:AlternateContent>
          <mc:Choice Requires="wps">
            <w:drawing>
              <wp:anchor distT="0" distB="0" distL="114300" distR="114300" simplePos="0" relativeHeight="251791360" behindDoc="0" locked="0" layoutInCell="0" allowOverlap="1">
                <wp:simplePos x="0" y="0"/>
                <wp:positionH relativeFrom="column">
                  <wp:posOffset>916305</wp:posOffset>
                </wp:positionH>
                <wp:positionV relativeFrom="paragraph">
                  <wp:posOffset>3482340</wp:posOffset>
                </wp:positionV>
                <wp:extent cx="1463040" cy="365760"/>
                <wp:effectExtent l="26035" t="11430" r="6350" b="6096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304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C571A" id="Rovná spojnica 1" o:spid="_x0000_s1026" style="position:absolute;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5pt,274.2pt" to="187.3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" o:allowincell="f">
                <v:stroke endarrow="block"/>
              </v:line>
            </w:pict>
          </mc:Fallback>
        </mc:AlternateContent>
      </w:r>
    </w:p>
    <w:p w:rsidR="002E7B43" w:rsidRDefault="002E7B43" w:rsidP="002E7B43"/>
    <w:p w:rsidR="002E7B43" w:rsidRDefault="002E7B43" w:rsidP="002E7B43"/>
    <w:sectPr w:rsidR="002E7B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E7B43" w:rsidRDefault="002E7B43">
      <w:r>
        <w:separator/>
      </w:r>
    </w:p>
  </w:endnote>
  <w:endnote w:type="continuationSeparator" w:id="0">
    <w:p w:rsidR="002E7B43" w:rsidRDefault="002E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Schoolbook">
    <w:panose1 w:val="0204060405050502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E7B43" w:rsidRDefault="002E7B4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E7B43" w:rsidRDefault="002E7B43">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E7B43" w:rsidRDefault="002E7B4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E7B43" w:rsidRDefault="002E7B43">
      <w:r>
        <w:separator/>
      </w:r>
    </w:p>
  </w:footnote>
  <w:footnote w:type="continuationSeparator" w:id="0">
    <w:p w:rsidR="002E7B43" w:rsidRDefault="002E7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E7B43" w:rsidRDefault="002E7B4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E7B43" w:rsidRDefault="002E7B43">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E7B43" w:rsidRDefault="002E7B4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2005"/>
    <w:multiLevelType w:val="multilevel"/>
    <w:tmpl w:val="2EF48C0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6F2218"/>
    <w:multiLevelType w:val="multilevel"/>
    <w:tmpl w:val="3BA0E776"/>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64078F"/>
    <w:multiLevelType w:val="multilevel"/>
    <w:tmpl w:val="5F8ABDDC"/>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F9214F"/>
    <w:multiLevelType w:val="multilevel"/>
    <w:tmpl w:val="273EFB22"/>
    <w:lvl w:ilvl="0">
      <w:start w:val="2"/>
      <w:numFmt w:val="low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190162"/>
    <w:multiLevelType w:val="multilevel"/>
    <w:tmpl w:val="8CC84E40"/>
    <w:lvl w:ilvl="0">
      <w:start w:val="1"/>
      <w:numFmt w:val="bullet"/>
      <w:lvlText w:val="—"/>
      <w:lvlJc w:val="left"/>
      <w:rPr>
        <w:rFonts w:ascii="Century Schoolbook" w:eastAsia="Century Schoolbook" w:hAnsi="Century Schoolbook" w:cs="Century Schoolbook"/>
        <w:b w:val="0"/>
        <w:bCs w:val="0"/>
        <w:i/>
        <w:iCs/>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9D31B9"/>
    <w:multiLevelType w:val="multilevel"/>
    <w:tmpl w:val="A6C684E0"/>
    <w:lvl w:ilvl="0">
      <w:start w:val="1"/>
      <w:numFmt w:val="low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D047E4"/>
    <w:multiLevelType w:val="multilevel"/>
    <w:tmpl w:val="705E340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B867EB"/>
    <w:multiLevelType w:val="multilevel"/>
    <w:tmpl w:val="E54ADF6A"/>
    <w:lvl w:ilvl="0">
      <w:start w:val="2"/>
      <w:numFmt w:val="low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941B7D"/>
    <w:multiLevelType w:val="multilevel"/>
    <w:tmpl w:val="8B64F232"/>
    <w:lvl w:ilvl="0">
      <w:start w:val="2"/>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951721"/>
    <w:multiLevelType w:val="multilevel"/>
    <w:tmpl w:val="0466FC28"/>
    <w:lvl w:ilvl="0">
      <w:start w:val="1"/>
      <w:numFmt w:val="low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D43EB4"/>
    <w:multiLevelType w:val="multilevel"/>
    <w:tmpl w:val="856E331E"/>
    <w:lvl w:ilvl="0">
      <w:start w:val="1"/>
      <w:numFmt w:val="low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CD08BC"/>
    <w:multiLevelType w:val="multilevel"/>
    <w:tmpl w:val="9BBC173E"/>
    <w:lvl w:ilvl="0">
      <w:start w:val="1"/>
      <w:numFmt w:val="low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C02B8B"/>
    <w:multiLevelType w:val="multilevel"/>
    <w:tmpl w:val="4588EC36"/>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8B42F1"/>
    <w:multiLevelType w:val="multilevel"/>
    <w:tmpl w:val="B210BA72"/>
    <w:lvl w:ilvl="0">
      <w:start w:val="1"/>
      <w:numFmt w:val="bullet"/>
      <w:lvlText w:val="-"/>
      <w:lvlJc w:val="left"/>
      <w:rPr>
        <w:rFonts w:ascii="Century Schoolbook" w:eastAsia="Century Schoolbook" w:hAnsi="Century Schoolbook" w:cs="Century Schoolbook"/>
        <w:b w:val="0"/>
        <w:bCs w:val="0"/>
        <w:i/>
        <w:iCs/>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CC72A9"/>
    <w:multiLevelType w:val="multilevel"/>
    <w:tmpl w:val="1320F818"/>
    <w:lvl w:ilvl="0">
      <w:start w:val="1"/>
      <w:numFmt w:val="low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AD5FDC"/>
    <w:multiLevelType w:val="multilevel"/>
    <w:tmpl w:val="98F0C5FC"/>
    <w:lvl w:ilvl="0">
      <w:start w:val="1"/>
      <w:numFmt w:val="low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BE5E47"/>
    <w:multiLevelType w:val="multilevel"/>
    <w:tmpl w:val="19D67F1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2F0F83"/>
    <w:multiLevelType w:val="multilevel"/>
    <w:tmpl w:val="97286BBE"/>
    <w:lvl w:ilvl="0">
      <w:start w:val="1"/>
      <w:numFmt w:val="low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2C77A4"/>
    <w:multiLevelType w:val="multilevel"/>
    <w:tmpl w:val="1C486E52"/>
    <w:lvl w:ilvl="0">
      <w:start w:val="1"/>
      <w:numFmt w:val="bullet"/>
      <w:lvlText w:val="V"/>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B87288"/>
    <w:multiLevelType w:val="multilevel"/>
    <w:tmpl w:val="587034B8"/>
    <w:lvl w:ilvl="0">
      <w:start w:val="1"/>
      <w:numFmt w:val="low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9F1701"/>
    <w:multiLevelType w:val="multilevel"/>
    <w:tmpl w:val="70C23938"/>
    <w:lvl w:ilvl="0">
      <w:start w:val="1"/>
      <w:numFmt w:val="bullet"/>
      <w:lvlText w:val="—"/>
      <w:lvlJc w:val="left"/>
      <w:rPr>
        <w:rFonts w:ascii="Century Schoolbook" w:eastAsia="Century Schoolbook" w:hAnsi="Century Schoolbook" w:cs="Century Schoolbook"/>
        <w:b w:val="0"/>
        <w:bCs w:val="0"/>
        <w:i/>
        <w:iCs/>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F02DF7"/>
    <w:multiLevelType w:val="multilevel"/>
    <w:tmpl w:val="30BC057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DF1131"/>
    <w:multiLevelType w:val="multilevel"/>
    <w:tmpl w:val="94AAC70C"/>
    <w:lvl w:ilvl="0">
      <w:start w:val="2"/>
      <w:numFmt w:val="upperRoman"/>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AF1F83"/>
    <w:multiLevelType w:val="multilevel"/>
    <w:tmpl w:val="3910621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9B932D0"/>
    <w:multiLevelType w:val="multilevel"/>
    <w:tmpl w:val="2F0AF2B8"/>
    <w:lvl w:ilvl="0">
      <w:start w:val="1"/>
      <w:numFmt w:val="low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0F625A"/>
    <w:multiLevelType w:val="multilevel"/>
    <w:tmpl w:val="A20E75A6"/>
    <w:lvl w:ilvl="0">
      <w:start w:val="1"/>
      <w:numFmt w:val="low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singl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D2905AF"/>
    <w:multiLevelType w:val="multilevel"/>
    <w:tmpl w:val="9422743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A67D5A"/>
    <w:multiLevelType w:val="multilevel"/>
    <w:tmpl w:val="4DCAD050"/>
    <w:lvl w:ilvl="0">
      <w:start w:val="1"/>
      <w:numFmt w:val="low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1260936"/>
    <w:multiLevelType w:val="multilevel"/>
    <w:tmpl w:val="0144FAEC"/>
    <w:lvl w:ilvl="0">
      <w:start w:val="1"/>
      <w:numFmt w:val="low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36D638D"/>
    <w:multiLevelType w:val="multilevel"/>
    <w:tmpl w:val="CB7E1A74"/>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391519"/>
    <w:multiLevelType w:val="multilevel"/>
    <w:tmpl w:val="0666DE2A"/>
    <w:lvl w:ilvl="0">
      <w:start w:val="1"/>
      <w:numFmt w:val="low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9643378"/>
    <w:multiLevelType w:val="multilevel"/>
    <w:tmpl w:val="86A021FC"/>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E52962"/>
    <w:multiLevelType w:val="multilevel"/>
    <w:tmpl w:val="8CB6CE02"/>
    <w:lvl w:ilvl="0">
      <w:start w:val="1"/>
      <w:numFmt w:val="low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790FE4"/>
    <w:multiLevelType w:val="singleLevel"/>
    <w:tmpl w:val="A78C580A"/>
    <w:lvl w:ilvl="0">
      <w:numFmt w:val="bullet"/>
      <w:lvlText w:val="-"/>
      <w:lvlJc w:val="left"/>
      <w:pPr>
        <w:tabs>
          <w:tab w:val="num" w:pos="360"/>
        </w:tabs>
        <w:ind w:left="360" w:hanging="360"/>
      </w:pPr>
      <w:rPr>
        <w:rFonts w:hint="default"/>
      </w:rPr>
    </w:lvl>
  </w:abstractNum>
  <w:num w:numId="1">
    <w:abstractNumId w:val="13"/>
  </w:num>
  <w:num w:numId="2">
    <w:abstractNumId w:val="32"/>
  </w:num>
  <w:num w:numId="3">
    <w:abstractNumId w:val="21"/>
  </w:num>
  <w:num w:numId="4">
    <w:abstractNumId w:val="14"/>
  </w:num>
  <w:num w:numId="5">
    <w:abstractNumId w:val="15"/>
  </w:num>
  <w:num w:numId="6">
    <w:abstractNumId w:val="29"/>
  </w:num>
  <w:num w:numId="7">
    <w:abstractNumId w:val="12"/>
  </w:num>
  <w:num w:numId="8">
    <w:abstractNumId w:val="17"/>
  </w:num>
  <w:num w:numId="9">
    <w:abstractNumId w:val="28"/>
  </w:num>
  <w:num w:numId="10">
    <w:abstractNumId w:val="25"/>
  </w:num>
  <w:num w:numId="11">
    <w:abstractNumId w:val="18"/>
  </w:num>
  <w:num w:numId="12">
    <w:abstractNumId w:val="27"/>
  </w:num>
  <w:num w:numId="13">
    <w:abstractNumId w:val="20"/>
  </w:num>
  <w:num w:numId="14">
    <w:abstractNumId w:val="26"/>
  </w:num>
  <w:num w:numId="15">
    <w:abstractNumId w:val="7"/>
  </w:num>
  <w:num w:numId="16">
    <w:abstractNumId w:val="10"/>
  </w:num>
  <w:num w:numId="17">
    <w:abstractNumId w:val="16"/>
  </w:num>
  <w:num w:numId="18">
    <w:abstractNumId w:val="11"/>
  </w:num>
  <w:num w:numId="19">
    <w:abstractNumId w:val="30"/>
  </w:num>
  <w:num w:numId="20">
    <w:abstractNumId w:val="22"/>
  </w:num>
  <w:num w:numId="21">
    <w:abstractNumId w:val="23"/>
  </w:num>
  <w:num w:numId="22">
    <w:abstractNumId w:val="24"/>
  </w:num>
  <w:num w:numId="23">
    <w:abstractNumId w:val="9"/>
  </w:num>
  <w:num w:numId="24">
    <w:abstractNumId w:val="2"/>
  </w:num>
  <w:num w:numId="25">
    <w:abstractNumId w:val="4"/>
  </w:num>
  <w:num w:numId="26">
    <w:abstractNumId w:val="8"/>
  </w:num>
  <w:num w:numId="27">
    <w:abstractNumId w:val="3"/>
  </w:num>
  <w:num w:numId="28">
    <w:abstractNumId w:val="31"/>
  </w:num>
  <w:num w:numId="29">
    <w:abstractNumId w:val="5"/>
  </w:num>
  <w:num w:numId="30">
    <w:abstractNumId w:val="0"/>
  </w:num>
  <w:num w:numId="31">
    <w:abstractNumId w:val="1"/>
  </w:num>
  <w:num w:numId="32">
    <w:abstractNumId w:val="6"/>
  </w:num>
  <w:num w:numId="33">
    <w:abstractNumId w:val="19"/>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numStart w:val="4"/>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FC1"/>
    <w:rsid w:val="00057553"/>
    <w:rsid w:val="000E6D1A"/>
    <w:rsid w:val="002E7B43"/>
    <w:rsid w:val="002F19DB"/>
    <w:rsid w:val="00301FC1"/>
    <w:rsid w:val="00336297"/>
    <w:rsid w:val="008426B4"/>
    <w:rsid w:val="008B4F7C"/>
    <w:rsid w:val="00AE3EAF"/>
    <w:rsid w:val="00B369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E81EFC"/>
  <w15:chartTrackingRefBased/>
  <w15:docId w15:val="{232E2C26-6634-4BCA-BF76-7C481DBC9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01FC1"/>
    <w:pPr>
      <w:widowControl w:val="0"/>
      <w:spacing w:after="0" w:line="240" w:lineRule="auto"/>
    </w:pPr>
    <w:rPr>
      <w:rFonts w:ascii="Tahoma" w:eastAsia="Tahoma" w:hAnsi="Tahoma" w:cs="Tahoma"/>
      <w:color w:val="000000"/>
      <w:sz w:val="24"/>
      <w:szCs w:val="24"/>
      <w:lang w:eastAsia="sk-SK" w:bidi="sk-SK"/>
    </w:rPr>
  </w:style>
  <w:style w:type="paragraph" w:styleId="Nadpis1">
    <w:name w:val="heading 1"/>
    <w:basedOn w:val="Normlny"/>
    <w:next w:val="Normlny"/>
    <w:link w:val="Nadpis1Char"/>
    <w:qFormat/>
    <w:rsid w:val="002E7B43"/>
    <w:pPr>
      <w:keepNext/>
      <w:widowControl/>
      <w:jc w:val="center"/>
      <w:outlineLvl w:val="0"/>
    </w:pPr>
    <w:rPr>
      <w:rFonts w:ascii="Times New Roman" w:eastAsia="Times New Roman" w:hAnsi="Times New Roman" w:cs="Times New Roman"/>
      <w:b/>
      <w:color w:val="auto"/>
      <w:sz w:val="22"/>
      <w:szCs w:val="20"/>
      <w:u w:val="single"/>
      <w:lang w:eastAsia="cs-CZ"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
    <w:name w:val="Základný text_"/>
    <w:basedOn w:val="Predvolenpsmoodseku"/>
    <w:link w:val="Zkladntext1"/>
    <w:rsid w:val="00301FC1"/>
    <w:rPr>
      <w:rFonts w:ascii="Century Schoolbook" w:eastAsia="Century Schoolbook" w:hAnsi="Century Schoolbook" w:cs="Century Schoolbook"/>
      <w:sz w:val="19"/>
      <w:szCs w:val="19"/>
    </w:rPr>
  </w:style>
  <w:style w:type="character" w:customStyle="1" w:styleId="Hlavikaalebopta2">
    <w:name w:val="Hlavička alebo päta (2)_"/>
    <w:basedOn w:val="Predvolenpsmoodseku"/>
    <w:link w:val="Hlavikaalebopta20"/>
    <w:rsid w:val="00301FC1"/>
    <w:rPr>
      <w:rFonts w:ascii="Times New Roman" w:eastAsia="Times New Roman" w:hAnsi="Times New Roman" w:cs="Times New Roman"/>
      <w:sz w:val="20"/>
      <w:szCs w:val="20"/>
    </w:rPr>
  </w:style>
  <w:style w:type="character" w:customStyle="1" w:styleId="Zhlavie2">
    <w:name w:val="Záhlavie #2_"/>
    <w:basedOn w:val="Predvolenpsmoodseku"/>
    <w:link w:val="Zhlavie20"/>
    <w:rsid w:val="00301FC1"/>
    <w:rPr>
      <w:rFonts w:ascii="Century Schoolbook" w:eastAsia="Century Schoolbook" w:hAnsi="Century Schoolbook" w:cs="Century Schoolbook"/>
      <w:b/>
      <w:bCs/>
      <w:sz w:val="19"/>
      <w:szCs w:val="19"/>
    </w:rPr>
  </w:style>
  <w:style w:type="character" w:customStyle="1" w:styleId="Zkladntext2">
    <w:name w:val="Základný text (2)_"/>
    <w:basedOn w:val="Predvolenpsmoodseku"/>
    <w:link w:val="Zkladntext20"/>
    <w:rsid w:val="00301FC1"/>
    <w:rPr>
      <w:rFonts w:ascii="Times New Roman" w:eastAsia="Times New Roman" w:hAnsi="Times New Roman" w:cs="Times New Roman"/>
      <w:sz w:val="17"/>
      <w:szCs w:val="17"/>
    </w:rPr>
  </w:style>
  <w:style w:type="paragraph" w:customStyle="1" w:styleId="Zkladntext1">
    <w:name w:val="Základný text1"/>
    <w:basedOn w:val="Normlny"/>
    <w:link w:val="Zkladntext"/>
    <w:rsid w:val="00301FC1"/>
    <w:pPr>
      <w:spacing w:line="252" w:lineRule="auto"/>
    </w:pPr>
    <w:rPr>
      <w:rFonts w:ascii="Century Schoolbook" w:eastAsia="Century Schoolbook" w:hAnsi="Century Schoolbook" w:cs="Century Schoolbook"/>
      <w:color w:val="auto"/>
      <w:sz w:val="19"/>
      <w:szCs w:val="19"/>
      <w:lang w:eastAsia="en-US" w:bidi="ar-SA"/>
    </w:rPr>
  </w:style>
  <w:style w:type="paragraph" w:customStyle="1" w:styleId="Hlavikaalebopta20">
    <w:name w:val="Hlavička alebo päta (2)"/>
    <w:basedOn w:val="Normlny"/>
    <w:link w:val="Hlavikaalebopta2"/>
    <w:rsid w:val="00301FC1"/>
    <w:rPr>
      <w:rFonts w:ascii="Times New Roman" w:eastAsia="Times New Roman" w:hAnsi="Times New Roman" w:cs="Times New Roman"/>
      <w:color w:val="auto"/>
      <w:sz w:val="20"/>
      <w:szCs w:val="20"/>
      <w:lang w:eastAsia="en-US" w:bidi="ar-SA"/>
    </w:rPr>
  </w:style>
  <w:style w:type="paragraph" w:customStyle="1" w:styleId="Zhlavie20">
    <w:name w:val="Záhlavie #2"/>
    <w:basedOn w:val="Normlny"/>
    <w:link w:val="Zhlavie2"/>
    <w:rsid w:val="00301FC1"/>
    <w:pPr>
      <w:spacing w:after="40"/>
      <w:outlineLvl w:val="1"/>
    </w:pPr>
    <w:rPr>
      <w:rFonts w:ascii="Century Schoolbook" w:eastAsia="Century Schoolbook" w:hAnsi="Century Schoolbook" w:cs="Century Schoolbook"/>
      <w:b/>
      <w:bCs/>
      <w:color w:val="auto"/>
      <w:sz w:val="19"/>
      <w:szCs w:val="19"/>
      <w:lang w:eastAsia="en-US" w:bidi="ar-SA"/>
    </w:rPr>
  </w:style>
  <w:style w:type="paragraph" w:customStyle="1" w:styleId="Zkladntext20">
    <w:name w:val="Základný text (2)"/>
    <w:basedOn w:val="Normlny"/>
    <w:link w:val="Zkladntext2"/>
    <w:rsid w:val="00301FC1"/>
    <w:pPr>
      <w:spacing w:after="240"/>
    </w:pPr>
    <w:rPr>
      <w:rFonts w:ascii="Times New Roman" w:eastAsia="Times New Roman" w:hAnsi="Times New Roman" w:cs="Times New Roman"/>
      <w:color w:val="auto"/>
      <w:sz w:val="17"/>
      <w:szCs w:val="17"/>
      <w:lang w:eastAsia="en-US" w:bidi="ar-SA"/>
    </w:rPr>
  </w:style>
  <w:style w:type="paragraph" w:styleId="Hlavika">
    <w:name w:val="header"/>
    <w:basedOn w:val="Normlny"/>
    <w:link w:val="HlavikaChar"/>
    <w:uiPriority w:val="99"/>
    <w:unhideWhenUsed/>
    <w:rsid w:val="00057553"/>
    <w:pPr>
      <w:tabs>
        <w:tab w:val="center" w:pos="4536"/>
        <w:tab w:val="right" w:pos="9072"/>
      </w:tabs>
    </w:pPr>
  </w:style>
  <w:style w:type="character" w:customStyle="1" w:styleId="HlavikaChar">
    <w:name w:val="Hlavička Char"/>
    <w:basedOn w:val="Predvolenpsmoodseku"/>
    <w:link w:val="Hlavika"/>
    <w:uiPriority w:val="99"/>
    <w:rsid w:val="00057553"/>
    <w:rPr>
      <w:rFonts w:ascii="Tahoma" w:eastAsia="Tahoma" w:hAnsi="Tahoma" w:cs="Tahoma"/>
      <w:color w:val="000000"/>
      <w:sz w:val="24"/>
      <w:szCs w:val="24"/>
      <w:lang w:eastAsia="sk-SK" w:bidi="sk-SK"/>
    </w:rPr>
  </w:style>
  <w:style w:type="paragraph" w:styleId="Pta">
    <w:name w:val="footer"/>
    <w:basedOn w:val="Normlny"/>
    <w:link w:val="PtaChar"/>
    <w:uiPriority w:val="99"/>
    <w:unhideWhenUsed/>
    <w:rsid w:val="00057553"/>
    <w:pPr>
      <w:tabs>
        <w:tab w:val="center" w:pos="4536"/>
        <w:tab w:val="right" w:pos="9072"/>
      </w:tabs>
    </w:pPr>
  </w:style>
  <w:style w:type="character" w:customStyle="1" w:styleId="PtaChar">
    <w:name w:val="Päta Char"/>
    <w:basedOn w:val="Predvolenpsmoodseku"/>
    <w:link w:val="Pta"/>
    <w:uiPriority w:val="99"/>
    <w:rsid w:val="00057553"/>
    <w:rPr>
      <w:rFonts w:ascii="Tahoma" w:eastAsia="Tahoma" w:hAnsi="Tahoma" w:cs="Tahoma"/>
      <w:color w:val="000000"/>
      <w:sz w:val="24"/>
      <w:szCs w:val="24"/>
      <w:lang w:eastAsia="sk-SK" w:bidi="sk-SK"/>
    </w:rPr>
  </w:style>
  <w:style w:type="character" w:customStyle="1" w:styleId="Nadpis1Char">
    <w:name w:val="Nadpis 1 Char"/>
    <w:basedOn w:val="Predvolenpsmoodseku"/>
    <w:link w:val="Nadpis1"/>
    <w:rsid w:val="002E7B43"/>
    <w:rPr>
      <w:rFonts w:ascii="Times New Roman" w:eastAsia="Times New Roman" w:hAnsi="Times New Roman" w:cs="Times New Roman"/>
      <w:b/>
      <w:szCs w:val="20"/>
      <w:u w:val="single"/>
      <w:lang w:eastAsia="cs-CZ"/>
    </w:rPr>
  </w:style>
  <w:style w:type="paragraph" w:styleId="Nzov">
    <w:name w:val="Title"/>
    <w:basedOn w:val="Normlny"/>
    <w:link w:val="NzovChar"/>
    <w:qFormat/>
    <w:rsid w:val="002E7B43"/>
    <w:pPr>
      <w:widowControl/>
      <w:jc w:val="center"/>
    </w:pPr>
    <w:rPr>
      <w:rFonts w:ascii="Times New Roman" w:eastAsia="Times New Roman" w:hAnsi="Times New Roman" w:cs="Times New Roman"/>
      <w:b/>
      <w:color w:val="auto"/>
      <w:sz w:val="32"/>
      <w:szCs w:val="20"/>
      <w:u w:val="single"/>
      <w:lang w:eastAsia="cs-CZ" w:bidi="ar-SA"/>
    </w:rPr>
  </w:style>
  <w:style w:type="character" w:customStyle="1" w:styleId="NzovChar">
    <w:name w:val="Názov Char"/>
    <w:basedOn w:val="Predvolenpsmoodseku"/>
    <w:link w:val="Nzov"/>
    <w:rsid w:val="002E7B43"/>
    <w:rPr>
      <w:rFonts w:ascii="Times New Roman" w:eastAsia="Times New Roman" w:hAnsi="Times New Roman" w:cs="Times New Roman"/>
      <w:b/>
      <w:sz w:val="32"/>
      <w:szCs w:val="20"/>
      <w:u w:val="single"/>
      <w:lang w:eastAsia="cs-CZ"/>
    </w:rPr>
  </w:style>
  <w:style w:type="paragraph" w:styleId="Zkladntext0">
    <w:name w:val="Body Text"/>
    <w:basedOn w:val="Normlny"/>
    <w:link w:val="ZkladntextChar"/>
    <w:semiHidden/>
    <w:rsid w:val="002E7B43"/>
    <w:pPr>
      <w:widowControl/>
      <w:jc w:val="both"/>
    </w:pPr>
    <w:rPr>
      <w:rFonts w:ascii="Times New Roman" w:eastAsia="Times New Roman" w:hAnsi="Times New Roman" w:cs="Times New Roman"/>
      <w:color w:val="auto"/>
      <w:sz w:val="22"/>
      <w:szCs w:val="20"/>
      <w:lang w:eastAsia="cs-CZ" w:bidi="ar-SA"/>
    </w:rPr>
  </w:style>
  <w:style w:type="character" w:customStyle="1" w:styleId="ZkladntextChar">
    <w:name w:val="Základný text Char"/>
    <w:basedOn w:val="Predvolenpsmoodseku"/>
    <w:link w:val="Zkladntext0"/>
    <w:semiHidden/>
    <w:rsid w:val="002E7B43"/>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8022</Words>
  <Characters>45728</Characters>
  <Application>Microsoft Office Word</Application>
  <DocSecurity>0</DocSecurity>
  <Lines>381</Lines>
  <Paragraphs>107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53643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Lucia</cp:lastModifiedBy>
  <cp:revision>2</cp:revision>
  <dcterms:created xsi:type="dcterms:W3CDTF">2020-04-19T06:53:00Z</dcterms:created>
  <dcterms:modified xsi:type="dcterms:W3CDTF">2020-04-19T06:53:00Z</dcterms:modified>
</cp:coreProperties>
</file>