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41F5" w14:textId="77777777" w:rsidR="00595500" w:rsidRPr="00591F79" w:rsidRDefault="00595500" w:rsidP="00595500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EC127F" wp14:editId="3E8E58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F927" w14:textId="77777777" w:rsidR="00595500" w:rsidRDefault="00595500" w:rsidP="00595500">
      <w:pPr>
        <w:pStyle w:val="Hlavika"/>
        <w:rPr>
          <w:rFonts w:ascii="Arial" w:hAnsi="Arial" w:cs="Arial"/>
          <w:b/>
          <w:sz w:val="20"/>
          <w:szCs w:val="20"/>
        </w:rPr>
      </w:pPr>
    </w:p>
    <w:p w14:paraId="37A80A5D" w14:textId="77777777" w:rsidR="00595500" w:rsidRDefault="00595500" w:rsidP="00595500">
      <w:pPr>
        <w:pStyle w:val="Hlavika"/>
        <w:rPr>
          <w:rFonts w:ascii="Arial" w:hAnsi="Arial" w:cs="Arial"/>
          <w:b/>
          <w:sz w:val="20"/>
          <w:szCs w:val="20"/>
        </w:rPr>
      </w:pPr>
    </w:p>
    <w:p w14:paraId="2ED486CF" w14:textId="77777777" w:rsidR="00595500" w:rsidRDefault="00595500" w:rsidP="00595500">
      <w:pPr>
        <w:pStyle w:val="Hlavika"/>
        <w:rPr>
          <w:rFonts w:ascii="Arial" w:hAnsi="Arial" w:cs="Arial"/>
          <w:b/>
          <w:sz w:val="20"/>
          <w:szCs w:val="20"/>
        </w:rPr>
      </w:pPr>
    </w:p>
    <w:p w14:paraId="23B280FF" w14:textId="77777777" w:rsidR="00595500" w:rsidRDefault="00595500" w:rsidP="00595500">
      <w:pPr>
        <w:pStyle w:val="Hlavika"/>
        <w:rPr>
          <w:rFonts w:ascii="Arial" w:hAnsi="Arial" w:cs="Arial"/>
          <w:b/>
          <w:sz w:val="20"/>
          <w:szCs w:val="20"/>
        </w:rPr>
      </w:pPr>
    </w:p>
    <w:p w14:paraId="19EB14AA" w14:textId="2A44926F" w:rsidR="00595500" w:rsidRDefault="00595500" w:rsidP="00595500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6A848696" w14:textId="77777777" w:rsidR="00595500" w:rsidRDefault="00595500" w:rsidP="00595500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doc. JUDr. 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>
        <w:rPr>
          <w:rFonts w:ascii="Arial" w:hAnsi="Arial" w:cs="Arial"/>
          <w:b/>
          <w:sz w:val="16"/>
          <w:szCs w:val="16"/>
        </w:rPr>
        <w:t>, PhD..– vedúca  katedry</w:t>
      </w:r>
    </w:p>
    <w:p w14:paraId="792C179C" w14:textId="77777777" w:rsidR="00595500" w:rsidRDefault="00595500" w:rsidP="00595500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2B92A3D3" w14:textId="77777777" w:rsidR="00595500" w:rsidRDefault="00595500" w:rsidP="00595500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Tooltip" w:val="Zavolat pomoc￭ aplikace Skype na toto c￭slo vﾠzemi Slovensko: +421556227104"/>
          <w:attr w:name="NumberToCall" w:val="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33A39BB6" w14:textId="2F25306D" w:rsidR="00595500" w:rsidRDefault="00595500" w:rsidP="00595500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alena.krunkova@upjs.sk, </w:t>
      </w:r>
      <w:hyperlink r:id="rId9" w:history="1">
        <w:r w:rsidRPr="00A04D73">
          <w:rPr>
            <w:rStyle w:val="Hypertextovprepojenie"/>
            <w:rFonts w:ascii="Arial" w:hAnsi="Arial" w:cs="Arial"/>
            <w:sz w:val="16"/>
            <w:szCs w:val="16"/>
          </w:rPr>
          <w:t>http://www.pravo.upjs.sk</w:t>
        </w:r>
      </w:hyperlink>
    </w:p>
    <w:p w14:paraId="664E29AB" w14:textId="40BF93C0" w:rsidR="00595500" w:rsidRDefault="00595500" w:rsidP="00595500">
      <w:pPr>
        <w:pStyle w:val="Hlavika"/>
        <w:spacing w:before="20"/>
        <w:rPr>
          <w:rFonts w:ascii="Arial" w:hAnsi="Arial" w:cs="Arial"/>
          <w:sz w:val="16"/>
          <w:szCs w:val="16"/>
        </w:rPr>
      </w:pPr>
    </w:p>
    <w:p w14:paraId="65BD0655" w14:textId="1FA8E7F0" w:rsidR="00595500" w:rsidRDefault="00595500" w:rsidP="00595500">
      <w:pPr>
        <w:pStyle w:val="Hlavika"/>
        <w:spacing w:before="20"/>
        <w:rPr>
          <w:rFonts w:ascii="Arial" w:hAnsi="Arial" w:cs="Arial"/>
          <w:sz w:val="16"/>
          <w:szCs w:val="16"/>
        </w:rPr>
      </w:pPr>
    </w:p>
    <w:p w14:paraId="2DD69BBC" w14:textId="77777777" w:rsidR="00595500" w:rsidRDefault="00595500" w:rsidP="00595500">
      <w:pPr>
        <w:pStyle w:val="Hlavika"/>
        <w:spacing w:before="20"/>
        <w:rPr>
          <w:rFonts w:ascii="Arial" w:hAnsi="Arial" w:cs="Arial"/>
          <w:sz w:val="16"/>
          <w:szCs w:val="16"/>
        </w:rPr>
      </w:pPr>
    </w:p>
    <w:p w14:paraId="47B4B2B1" w14:textId="77777777" w:rsidR="00F3380F" w:rsidRPr="00591F79" w:rsidRDefault="00F3380F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  <w:lang w:val="sk-SK"/>
        </w:rPr>
      </w:pPr>
    </w:p>
    <w:p w14:paraId="7A380604" w14:textId="77777777" w:rsidR="00F3380F" w:rsidRPr="00595500" w:rsidRDefault="00F3380F" w:rsidP="00CD7EF6">
      <w:pPr>
        <w:keepNext/>
        <w:tabs>
          <w:tab w:val="left" w:pos="8606"/>
        </w:tabs>
        <w:jc w:val="center"/>
        <w:outlineLvl w:val="6"/>
        <w:rPr>
          <w:rFonts w:eastAsia="Arial Unicode MS"/>
          <w:color w:val="000000"/>
          <w:sz w:val="28"/>
          <w:szCs w:val="28"/>
          <w:u w:color="000000"/>
          <w:lang w:val="sk-SK"/>
        </w:rPr>
      </w:pPr>
      <w:r w:rsidRPr="00595500">
        <w:rPr>
          <w:rFonts w:eastAsia="Arial Unicode MS"/>
          <w:b/>
          <w:color w:val="000000"/>
          <w:sz w:val="28"/>
          <w:szCs w:val="28"/>
          <w:u w:color="000000"/>
          <w:lang w:val="sk-SK"/>
        </w:rPr>
        <w:t>T e m a t i c k ý   plán</w:t>
      </w:r>
    </w:p>
    <w:p w14:paraId="524BBFDD" w14:textId="77777777" w:rsidR="00F3380F" w:rsidRPr="00591F79" w:rsidRDefault="00D60EE0" w:rsidP="00CD7EF6">
      <w:pPr>
        <w:tabs>
          <w:tab w:val="left" w:pos="856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>predmetu Správne právo I</w:t>
      </w:r>
      <w:r w:rsidR="00BD41A3">
        <w:rPr>
          <w:rFonts w:eastAsia="Arial Unicode MS"/>
          <w:b/>
          <w:color w:val="000000"/>
          <w:u w:color="000000"/>
          <w:lang w:val="sk-SK"/>
        </w:rPr>
        <w:t>.</w:t>
      </w:r>
      <w:r w:rsidR="00F3380F" w:rsidRPr="00591F79">
        <w:rPr>
          <w:rFonts w:eastAsia="Arial Unicode MS"/>
          <w:b/>
          <w:color w:val="000000"/>
          <w:u w:color="000000"/>
          <w:lang w:val="sk-SK"/>
        </w:rPr>
        <w:t xml:space="preserve"> v zimnom</w:t>
      </w:r>
      <w:r w:rsidRPr="00591F79">
        <w:rPr>
          <w:rFonts w:eastAsia="Arial Unicode MS"/>
          <w:b/>
          <w:color w:val="000000"/>
          <w:u w:color="000000"/>
          <w:lang w:val="sk-SK"/>
        </w:rPr>
        <w:t xml:space="preserve"> semestri I</w:t>
      </w:r>
      <w:r w:rsidR="00F3380F" w:rsidRPr="00591F79">
        <w:rPr>
          <w:rFonts w:eastAsia="Arial Unicode MS"/>
          <w:b/>
          <w:color w:val="000000"/>
          <w:u w:color="000000"/>
          <w:lang w:val="sk-SK"/>
        </w:rPr>
        <w:t>I. ročníka</w:t>
      </w:r>
    </w:p>
    <w:p w14:paraId="3F0C573A" w14:textId="77777777" w:rsidR="00F3380F" w:rsidRPr="00591F79" w:rsidRDefault="00F3380F" w:rsidP="00CD7EF6">
      <w:pPr>
        <w:tabs>
          <w:tab w:val="left" w:pos="860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 xml:space="preserve">bakalárskeho </w:t>
      </w:r>
      <w:r w:rsidR="001C01F7">
        <w:rPr>
          <w:rFonts w:eastAsia="Arial Unicode MS"/>
          <w:b/>
          <w:color w:val="000000"/>
          <w:u w:color="000000"/>
          <w:lang w:val="sk-SK"/>
        </w:rPr>
        <w:t>študijného programu právo</w:t>
      </w:r>
      <w:r w:rsidRPr="00591F79">
        <w:rPr>
          <w:rFonts w:eastAsia="Arial Unicode MS"/>
          <w:b/>
          <w:color w:val="000000"/>
          <w:u w:color="000000"/>
          <w:lang w:val="sk-SK"/>
        </w:rPr>
        <w:t xml:space="preserve"> (denné štúdium) </w:t>
      </w:r>
    </w:p>
    <w:p w14:paraId="577B3305" w14:textId="77777777" w:rsidR="00F3380F" w:rsidRPr="00591F79" w:rsidRDefault="00F3380F" w:rsidP="00CD7EF6">
      <w:pPr>
        <w:tabs>
          <w:tab w:val="left" w:pos="8606"/>
        </w:tabs>
        <w:jc w:val="center"/>
        <w:outlineLvl w:val="0"/>
        <w:rPr>
          <w:rFonts w:eastAsia="Arial Unicode MS"/>
          <w:b/>
          <w:color w:val="000000"/>
          <w:u w:color="000000"/>
          <w:lang w:val="sk-SK"/>
        </w:rPr>
      </w:pPr>
      <w:r w:rsidRPr="00591F79">
        <w:rPr>
          <w:rFonts w:eastAsia="Arial Unicode MS"/>
          <w:b/>
          <w:color w:val="000000"/>
          <w:u w:color="000000"/>
          <w:lang w:val="sk-SK"/>
        </w:rPr>
        <w:t>akademického rok</w:t>
      </w:r>
      <w:r w:rsidR="00C247C6" w:rsidRPr="00591F79">
        <w:rPr>
          <w:rFonts w:eastAsia="Arial Unicode MS"/>
          <w:b/>
          <w:color w:val="000000"/>
          <w:u w:color="000000"/>
          <w:lang w:val="sk-SK"/>
        </w:rPr>
        <w:t>a</w:t>
      </w:r>
      <w:r w:rsidR="00AF078B">
        <w:rPr>
          <w:rFonts w:eastAsia="Arial Unicode MS"/>
          <w:b/>
          <w:color w:val="000000"/>
          <w:u w:color="000000"/>
          <w:lang w:val="sk-SK"/>
        </w:rPr>
        <w:t xml:space="preserve"> 202</w:t>
      </w:r>
      <w:r w:rsidR="00370303">
        <w:rPr>
          <w:rFonts w:eastAsia="Arial Unicode MS"/>
          <w:b/>
          <w:color w:val="000000"/>
          <w:u w:color="000000"/>
          <w:lang w:val="sk-SK"/>
        </w:rPr>
        <w:t>4</w:t>
      </w:r>
      <w:r w:rsidR="00DF6D7F">
        <w:rPr>
          <w:rFonts w:eastAsia="Arial Unicode MS"/>
          <w:b/>
          <w:color w:val="000000"/>
          <w:u w:color="000000"/>
          <w:lang w:val="sk-SK"/>
        </w:rPr>
        <w:t>/20</w:t>
      </w:r>
      <w:r w:rsidR="00370303">
        <w:rPr>
          <w:rFonts w:eastAsia="Arial Unicode MS"/>
          <w:b/>
          <w:color w:val="000000"/>
          <w:u w:color="000000"/>
          <w:lang w:val="sk-SK"/>
        </w:rPr>
        <w:t>25</w:t>
      </w:r>
    </w:p>
    <w:p w14:paraId="2D68D4A3" w14:textId="77777777" w:rsidR="001C01F7" w:rsidRDefault="001C01F7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u w:val="single" w:color="000000"/>
          <w:lang w:val="sk-SK"/>
        </w:rPr>
      </w:pPr>
    </w:p>
    <w:p w14:paraId="29B23A7F" w14:textId="77777777" w:rsidR="001C01F7" w:rsidRDefault="001C01F7" w:rsidP="00CD7EF6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u w:val="single" w:color="000000"/>
          <w:lang w:val="sk-SK"/>
        </w:rPr>
      </w:pPr>
    </w:p>
    <w:p w14:paraId="357AE657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1. týždeň</w:t>
      </w:r>
    </w:p>
    <w:p w14:paraId="46E36708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1CF46611" w14:textId="77777777" w:rsidR="001C01F7" w:rsidRPr="00660D4C" w:rsidRDefault="001C01F7" w:rsidP="000B222E">
      <w:pPr>
        <w:tabs>
          <w:tab w:val="left" w:pos="-2734"/>
        </w:tabs>
        <w:ind w:right="565"/>
        <w:jc w:val="both"/>
        <w:outlineLvl w:val="0"/>
        <w:rPr>
          <w:b/>
          <w:bCs/>
          <w:sz w:val="22"/>
          <w:szCs w:val="22"/>
          <w:lang w:val="sk-SK"/>
        </w:rPr>
      </w:pPr>
      <w:r w:rsidRPr="00660D4C">
        <w:rPr>
          <w:b/>
          <w:bCs/>
          <w:sz w:val="22"/>
          <w:szCs w:val="22"/>
          <w:lang w:val="sk-SK"/>
        </w:rPr>
        <w:t xml:space="preserve">Správne právo </w:t>
      </w:r>
    </w:p>
    <w:p w14:paraId="66FC4A94" w14:textId="77777777" w:rsidR="0083492C" w:rsidRPr="000B222E" w:rsidRDefault="0083492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sz w:val="22"/>
          <w:szCs w:val="22"/>
          <w:lang w:val="sk-SK"/>
        </w:rPr>
      </w:pPr>
      <w:r w:rsidRPr="000B222E">
        <w:rPr>
          <w:rFonts w:eastAsia="Arial Unicode MS"/>
          <w:color w:val="000000"/>
          <w:sz w:val="22"/>
          <w:szCs w:val="22"/>
          <w:lang w:val="sk-SK"/>
        </w:rPr>
        <w:t>Charakteristika, vnútorné členenie správneho práva a jeho vzťah k ostatným právnym</w:t>
      </w:r>
      <w:r w:rsidR="00666A71">
        <w:rPr>
          <w:rFonts w:eastAsia="Arial Unicode MS"/>
          <w:color w:val="000000"/>
          <w:sz w:val="22"/>
          <w:szCs w:val="22"/>
          <w:lang w:val="sk-SK"/>
        </w:rPr>
        <w:t xml:space="preserve"> </w:t>
      </w:r>
      <w:r w:rsidRPr="000B222E">
        <w:rPr>
          <w:rFonts w:eastAsia="Arial Unicode MS"/>
          <w:color w:val="000000"/>
          <w:sz w:val="22"/>
          <w:szCs w:val="22"/>
          <w:lang w:val="sk-SK"/>
        </w:rPr>
        <w:t>odvetviam, pramene správneho práva, charakteristika, členenie</w:t>
      </w:r>
      <w:r w:rsidR="00472618" w:rsidRPr="000B222E">
        <w:rPr>
          <w:rFonts w:eastAsia="Arial Unicode MS"/>
          <w:color w:val="000000"/>
          <w:sz w:val="22"/>
          <w:szCs w:val="22"/>
          <w:lang w:val="sk-SK"/>
        </w:rPr>
        <w:t>.</w:t>
      </w:r>
    </w:p>
    <w:p w14:paraId="77C5F6A4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0093DA7B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43315F8C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82B66E9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2. týždeň</w:t>
      </w:r>
    </w:p>
    <w:p w14:paraId="1417D0EA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70B6536F" w14:textId="77777777" w:rsidR="001C01F7" w:rsidRPr="00660D4C" w:rsidRDefault="00472618" w:rsidP="000B222E">
      <w:pPr>
        <w:pStyle w:val="Odsekzoznamu"/>
        <w:ind w:left="0"/>
        <w:jc w:val="both"/>
        <w:rPr>
          <w:b/>
          <w:bCs/>
          <w:sz w:val="22"/>
          <w:szCs w:val="22"/>
          <w:lang w:val="sk-SK"/>
        </w:rPr>
      </w:pPr>
      <w:r w:rsidRPr="00660D4C">
        <w:rPr>
          <w:b/>
          <w:bCs/>
          <w:sz w:val="22"/>
          <w:szCs w:val="22"/>
          <w:lang w:val="sk-SK"/>
        </w:rPr>
        <w:t>Verejná správa</w:t>
      </w:r>
    </w:p>
    <w:p w14:paraId="1DABAC88" w14:textId="77777777" w:rsidR="00472618" w:rsidRPr="00660D4C" w:rsidRDefault="00472618" w:rsidP="000B222E">
      <w:pPr>
        <w:pStyle w:val="Odsekzoznamu"/>
        <w:ind w:left="0"/>
        <w:jc w:val="both"/>
        <w:rPr>
          <w:sz w:val="22"/>
          <w:szCs w:val="22"/>
          <w:lang w:val="sk-SK"/>
        </w:rPr>
      </w:pPr>
      <w:r w:rsidRPr="00660D4C">
        <w:rPr>
          <w:sz w:val="22"/>
          <w:szCs w:val="22"/>
          <w:lang w:val="sk-SK"/>
        </w:rPr>
        <w:t>Pojmové vymedzenie, organizácia a členenie verejnej správy, charakteristika štátnej správy, samosprávy a verejnoprávnych inštitúcií.</w:t>
      </w:r>
    </w:p>
    <w:p w14:paraId="5E06A3C3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Jozef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3FC55F2F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11E164C5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0EE3931D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3. týždeň</w:t>
      </w:r>
    </w:p>
    <w:p w14:paraId="4B8F8631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C1BEAA7" w14:textId="77777777" w:rsidR="001C01F7" w:rsidRPr="00660D4C" w:rsidRDefault="001C01F7" w:rsidP="000B222E">
      <w:pPr>
        <w:jc w:val="both"/>
        <w:rPr>
          <w:b/>
          <w:bCs/>
          <w:sz w:val="22"/>
          <w:szCs w:val="22"/>
          <w:lang w:val="sk-SK"/>
        </w:rPr>
      </w:pPr>
      <w:r w:rsidRPr="00660D4C">
        <w:rPr>
          <w:b/>
          <w:bCs/>
          <w:sz w:val="22"/>
          <w:szCs w:val="22"/>
          <w:lang w:val="sk-SK"/>
        </w:rPr>
        <w:t>Subjekty správneho práva</w:t>
      </w:r>
    </w:p>
    <w:p w14:paraId="3605F53D" w14:textId="77777777" w:rsidR="00472618" w:rsidRPr="00660D4C" w:rsidRDefault="00472618" w:rsidP="000B222E">
      <w:pPr>
        <w:jc w:val="both"/>
        <w:rPr>
          <w:sz w:val="22"/>
          <w:szCs w:val="22"/>
          <w:lang w:val="sk-SK"/>
        </w:rPr>
      </w:pPr>
      <w:r w:rsidRPr="00660D4C">
        <w:rPr>
          <w:sz w:val="22"/>
          <w:szCs w:val="22"/>
          <w:lang w:val="sk-SK"/>
        </w:rPr>
        <w:t>Subjekty správneho práva spravujúce (kategorizácia, kompetencie a princípy kreovania) a subjekty spravované (fyzické osoby a právnické osoby).</w:t>
      </w:r>
    </w:p>
    <w:p w14:paraId="1D9E0692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526EC79C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7EEC8AD4" w14:textId="77777777" w:rsidR="001C01F7" w:rsidRPr="000B222E" w:rsidRDefault="001C01F7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396DB14" w14:textId="77777777" w:rsidR="0083492C" w:rsidRPr="000B222E" w:rsidRDefault="0083492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4. týždeň</w:t>
      </w:r>
    </w:p>
    <w:p w14:paraId="5D5F760A" w14:textId="77777777" w:rsidR="0083492C" w:rsidRPr="000B222E" w:rsidRDefault="0083492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32404D6D" w14:textId="77777777" w:rsidR="0083492C" w:rsidRPr="00660D4C" w:rsidRDefault="00472618" w:rsidP="000B222E">
      <w:pPr>
        <w:jc w:val="both"/>
        <w:rPr>
          <w:b/>
          <w:bCs/>
          <w:sz w:val="22"/>
          <w:szCs w:val="22"/>
          <w:lang w:val="sk-SK"/>
        </w:rPr>
      </w:pPr>
      <w:r w:rsidRPr="00660D4C">
        <w:rPr>
          <w:b/>
          <w:bCs/>
          <w:sz w:val="22"/>
          <w:szCs w:val="22"/>
          <w:lang w:val="sk-SK"/>
        </w:rPr>
        <w:t>Organizácia ústrednej a celoštátnej štátnej správy</w:t>
      </w:r>
    </w:p>
    <w:p w14:paraId="67E728BC" w14:textId="77777777" w:rsidR="00472618" w:rsidRPr="00660D4C" w:rsidRDefault="00666A71" w:rsidP="000B222E">
      <w:pPr>
        <w:jc w:val="both"/>
        <w:rPr>
          <w:sz w:val="22"/>
          <w:szCs w:val="22"/>
          <w:lang w:val="sk-SK"/>
        </w:rPr>
      </w:pPr>
      <w:r w:rsidRPr="00660D4C">
        <w:rPr>
          <w:sz w:val="22"/>
          <w:szCs w:val="22"/>
          <w:lang w:val="sk-SK"/>
        </w:rPr>
        <w:t xml:space="preserve">Všeobecná charakteristika </w:t>
      </w:r>
      <w:proofErr w:type="spellStart"/>
      <w:r w:rsidRPr="00660D4C">
        <w:rPr>
          <w:sz w:val="22"/>
          <w:szCs w:val="22"/>
          <w:lang w:val="sk-SK"/>
        </w:rPr>
        <w:t>orgánizácie</w:t>
      </w:r>
      <w:proofErr w:type="spellEnd"/>
      <w:r w:rsidRPr="00660D4C">
        <w:rPr>
          <w:sz w:val="22"/>
          <w:szCs w:val="22"/>
          <w:lang w:val="sk-SK"/>
        </w:rPr>
        <w:t xml:space="preserve"> verejnej správy, organizácia vlády, v</w:t>
      </w:r>
      <w:r w:rsidR="00472618" w:rsidRPr="00660D4C">
        <w:rPr>
          <w:sz w:val="22"/>
          <w:szCs w:val="22"/>
          <w:lang w:val="sk-SK"/>
        </w:rPr>
        <w:t>ymedzenie a členenie orgánov ústrednej štátnej správy, spoločné a odlišné znaky jednotlivých článkov, vymedzenie a členenie orgánov štátnej správy s celoštátnou pôsobnosťou</w:t>
      </w:r>
    </w:p>
    <w:p w14:paraId="2A12A1D8" w14:textId="77777777" w:rsidR="0083492C" w:rsidRPr="000B222E" w:rsidRDefault="0083492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27D7A460" w14:textId="77777777" w:rsidR="0083492C" w:rsidRPr="000B222E" w:rsidRDefault="0083492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16C9C69A" w14:textId="77777777" w:rsidR="0083492C" w:rsidRPr="000B222E" w:rsidRDefault="0083492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5D4BF9C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5. týždeň</w:t>
      </w:r>
    </w:p>
    <w:p w14:paraId="5DC7B051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0C3FBCD" w14:textId="77777777" w:rsidR="00472618" w:rsidRPr="00660D4C" w:rsidRDefault="00472618" w:rsidP="000B222E">
      <w:pPr>
        <w:jc w:val="both"/>
        <w:rPr>
          <w:b/>
          <w:bCs/>
          <w:sz w:val="22"/>
          <w:szCs w:val="22"/>
          <w:lang w:val="sk-SK"/>
        </w:rPr>
      </w:pPr>
      <w:r w:rsidRPr="00660D4C">
        <w:rPr>
          <w:b/>
          <w:bCs/>
          <w:sz w:val="22"/>
          <w:szCs w:val="22"/>
          <w:lang w:val="sk-SK"/>
        </w:rPr>
        <w:t>Organizácia miestnej štátnej správy</w:t>
      </w:r>
    </w:p>
    <w:p w14:paraId="099FC24A" w14:textId="77777777" w:rsidR="00472618" w:rsidRPr="00660D4C" w:rsidRDefault="00472618" w:rsidP="000B222E">
      <w:pPr>
        <w:jc w:val="both"/>
        <w:rPr>
          <w:sz w:val="22"/>
          <w:szCs w:val="22"/>
          <w:lang w:val="sk-SK"/>
        </w:rPr>
      </w:pPr>
      <w:r w:rsidRPr="00660D4C">
        <w:rPr>
          <w:sz w:val="22"/>
          <w:szCs w:val="22"/>
          <w:lang w:val="sk-SK"/>
        </w:rPr>
        <w:t>Vymedzenie a členenie orgánov miestnej štátnej správy, vývoj miestnej štátnej správy, orgány miestnej štátnej správy so všeobecnou a špeciálnou pôsobnosťou</w:t>
      </w:r>
    </w:p>
    <w:p w14:paraId="50ED4A0D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3A3EC544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152294CD" w14:textId="77777777" w:rsidR="0083492C" w:rsidRPr="000B222E" w:rsidRDefault="0083492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6AB340CE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6. týždeň</w:t>
      </w:r>
    </w:p>
    <w:p w14:paraId="79CA11D9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81BAB11" w14:textId="77777777" w:rsidR="00472618" w:rsidRPr="00660D4C" w:rsidRDefault="00F30D7C" w:rsidP="000B222E">
      <w:pPr>
        <w:jc w:val="both"/>
        <w:rPr>
          <w:b/>
          <w:bCs/>
          <w:sz w:val="22"/>
          <w:szCs w:val="22"/>
          <w:lang w:val="sk-SK"/>
        </w:rPr>
      </w:pPr>
      <w:r w:rsidRPr="00660D4C">
        <w:rPr>
          <w:b/>
          <w:bCs/>
          <w:sz w:val="22"/>
          <w:szCs w:val="22"/>
          <w:lang w:val="sk-SK"/>
        </w:rPr>
        <w:t>Územná samospráva</w:t>
      </w:r>
    </w:p>
    <w:p w14:paraId="387E811F" w14:textId="77777777" w:rsidR="00472618" w:rsidRPr="00660D4C" w:rsidRDefault="00472618" w:rsidP="000B222E">
      <w:pPr>
        <w:jc w:val="both"/>
        <w:rPr>
          <w:sz w:val="22"/>
          <w:szCs w:val="22"/>
          <w:lang w:val="sk-SK"/>
        </w:rPr>
      </w:pPr>
      <w:r w:rsidRPr="00660D4C">
        <w:rPr>
          <w:sz w:val="22"/>
          <w:szCs w:val="22"/>
          <w:lang w:val="sk-SK"/>
        </w:rPr>
        <w:t xml:space="preserve">Vymedzenie </w:t>
      </w:r>
      <w:r w:rsidR="00F30D7C" w:rsidRPr="00660D4C">
        <w:rPr>
          <w:sz w:val="22"/>
          <w:szCs w:val="22"/>
          <w:lang w:val="sk-SK"/>
        </w:rPr>
        <w:t>a znaky územnej samosprávy, pôsobnosť územnej samosprávy, územný a personálny základ úz</w:t>
      </w:r>
      <w:r w:rsidR="00666A71" w:rsidRPr="00660D4C">
        <w:rPr>
          <w:sz w:val="22"/>
          <w:szCs w:val="22"/>
          <w:lang w:val="sk-SK"/>
        </w:rPr>
        <w:t>e</w:t>
      </w:r>
      <w:r w:rsidR="00F30D7C" w:rsidRPr="00660D4C">
        <w:rPr>
          <w:sz w:val="22"/>
          <w:szCs w:val="22"/>
          <w:lang w:val="sk-SK"/>
        </w:rPr>
        <w:t xml:space="preserve">mnej </w:t>
      </w:r>
      <w:proofErr w:type="spellStart"/>
      <w:r w:rsidR="00F30D7C" w:rsidRPr="00660D4C">
        <w:rPr>
          <w:sz w:val="22"/>
          <w:szCs w:val="22"/>
          <w:lang w:val="sk-SK"/>
        </w:rPr>
        <w:t>samoprávy</w:t>
      </w:r>
      <w:proofErr w:type="spellEnd"/>
      <w:r w:rsidR="00F30D7C" w:rsidRPr="00660D4C">
        <w:rPr>
          <w:sz w:val="22"/>
          <w:szCs w:val="22"/>
          <w:lang w:val="sk-SK"/>
        </w:rPr>
        <w:t xml:space="preserve">, financovanie územnej samosprávy a medzinárodná spolupráca územnej samosprávy </w:t>
      </w:r>
    </w:p>
    <w:p w14:paraId="682C42D9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</w:t>
      </w:r>
      <w:r w:rsidR="00F30D7C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Jozef </w:t>
      </w:r>
      <w:proofErr w:type="spellStart"/>
      <w:r w:rsidR="00F30D7C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F30D7C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050D6EB4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6F5CAA22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0F7C3C6" w14:textId="77777777" w:rsidR="00F30D7C" w:rsidRPr="000B222E" w:rsidRDefault="00F30D7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7. týždeň</w:t>
      </w:r>
    </w:p>
    <w:p w14:paraId="4C1E72A6" w14:textId="77777777" w:rsidR="00F30D7C" w:rsidRPr="000B222E" w:rsidRDefault="00F30D7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47211D7A" w14:textId="77777777" w:rsidR="00F30D7C" w:rsidRPr="00660D4C" w:rsidRDefault="00F30D7C" w:rsidP="000B222E">
      <w:pPr>
        <w:jc w:val="both"/>
        <w:rPr>
          <w:b/>
          <w:bCs/>
          <w:sz w:val="22"/>
          <w:szCs w:val="22"/>
          <w:lang w:val="sk-SK"/>
        </w:rPr>
      </w:pPr>
      <w:r w:rsidRPr="00660D4C">
        <w:rPr>
          <w:b/>
          <w:bCs/>
          <w:sz w:val="22"/>
          <w:szCs w:val="22"/>
          <w:lang w:val="sk-SK"/>
        </w:rPr>
        <w:t>Orgány územnej samosprávy</w:t>
      </w:r>
    </w:p>
    <w:p w14:paraId="5C749C9F" w14:textId="77777777" w:rsidR="00F30D7C" w:rsidRPr="00660D4C" w:rsidRDefault="00141ADA" w:rsidP="000B222E">
      <w:pPr>
        <w:jc w:val="both"/>
        <w:rPr>
          <w:sz w:val="22"/>
          <w:szCs w:val="22"/>
          <w:lang w:val="sk-SK"/>
        </w:rPr>
      </w:pPr>
      <w:r w:rsidRPr="00660D4C">
        <w:rPr>
          <w:sz w:val="22"/>
          <w:szCs w:val="22"/>
          <w:lang w:val="sk-SK"/>
        </w:rPr>
        <w:t>Konštituovanie a postavenie orgánov územnej samosprávy, kompetencie orgánov územnej samosprávy, organizácia kontroly v územnej samospráve</w:t>
      </w:r>
    </w:p>
    <w:p w14:paraId="00A96EA9" w14:textId="77777777" w:rsidR="00F30D7C" w:rsidRPr="000B222E" w:rsidRDefault="00F30D7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Jozef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7F06F646" w14:textId="77777777" w:rsidR="00F30D7C" w:rsidRPr="000B222E" w:rsidRDefault="00F30D7C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4922D411" w14:textId="77777777" w:rsidR="00472618" w:rsidRPr="000B222E" w:rsidRDefault="00472618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582E6020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8. týždeň</w:t>
      </w:r>
    </w:p>
    <w:p w14:paraId="062A7E33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27382473" w14:textId="77777777" w:rsidR="0039755D" w:rsidRPr="000B222E" w:rsidRDefault="0039755D" w:rsidP="000B222E">
      <w:pPr>
        <w:jc w:val="both"/>
        <w:rPr>
          <w:b/>
          <w:bCs/>
          <w:sz w:val="22"/>
          <w:szCs w:val="22"/>
        </w:rPr>
      </w:pPr>
      <w:proofErr w:type="spellStart"/>
      <w:r w:rsidRPr="000B222E">
        <w:rPr>
          <w:b/>
          <w:bCs/>
          <w:sz w:val="22"/>
          <w:szCs w:val="22"/>
        </w:rPr>
        <w:t>Činnosti</w:t>
      </w:r>
      <w:proofErr w:type="spellEnd"/>
      <w:r w:rsidRPr="000B222E">
        <w:rPr>
          <w:b/>
          <w:bCs/>
          <w:sz w:val="22"/>
          <w:szCs w:val="22"/>
        </w:rPr>
        <w:t xml:space="preserve"> </w:t>
      </w:r>
      <w:proofErr w:type="spellStart"/>
      <w:r w:rsidRPr="000B222E">
        <w:rPr>
          <w:b/>
          <w:bCs/>
          <w:sz w:val="22"/>
          <w:szCs w:val="22"/>
        </w:rPr>
        <w:t>vo</w:t>
      </w:r>
      <w:proofErr w:type="spellEnd"/>
      <w:r w:rsidRPr="000B222E">
        <w:rPr>
          <w:b/>
          <w:bCs/>
          <w:sz w:val="22"/>
          <w:szCs w:val="22"/>
        </w:rPr>
        <w:t xml:space="preserve"> </w:t>
      </w:r>
      <w:proofErr w:type="spellStart"/>
      <w:r w:rsidRPr="000B222E">
        <w:rPr>
          <w:b/>
          <w:bCs/>
          <w:sz w:val="22"/>
          <w:szCs w:val="22"/>
        </w:rPr>
        <w:t>verejnej</w:t>
      </w:r>
      <w:proofErr w:type="spellEnd"/>
      <w:r w:rsidRPr="000B222E">
        <w:rPr>
          <w:b/>
          <w:bCs/>
          <w:sz w:val="22"/>
          <w:szCs w:val="22"/>
        </w:rPr>
        <w:t xml:space="preserve"> </w:t>
      </w:r>
      <w:proofErr w:type="spellStart"/>
      <w:r w:rsidRPr="000B222E">
        <w:rPr>
          <w:b/>
          <w:bCs/>
          <w:sz w:val="22"/>
          <w:szCs w:val="22"/>
        </w:rPr>
        <w:t>správe</w:t>
      </w:r>
      <w:proofErr w:type="spellEnd"/>
      <w:r w:rsidRPr="000B222E">
        <w:rPr>
          <w:b/>
          <w:bCs/>
          <w:sz w:val="22"/>
          <w:szCs w:val="22"/>
        </w:rPr>
        <w:t xml:space="preserve">, ich </w:t>
      </w:r>
      <w:proofErr w:type="spellStart"/>
      <w:r w:rsidRPr="000B222E">
        <w:rPr>
          <w:b/>
          <w:bCs/>
          <w:sz w:val="22"/>
          <w:szCs w:val="22"/>
        </w:rPr>
        <w:t>metódy</w:t>
      </w:r>
      <w:proofErr w:type="spellEnd"/>
      <w:r w:rsidRPr="000B222E">
        <w:rPr>
          <w:b/>
          <w:bCs/>
          <w:sz w:val="22"/>
          <w:szCs w:val="22"/>
        </w:rPr>
        <w:t xml:space="preserve"> a </w:t>
      </w:r>
      <w:proofErr w:type="spellStart"/>
      <w:r w:rsidRPr="000B222E">
        <w:rPr>
          <w:b/>
          <w:bCs/>
          <w:sz w:val="22"/>
          <w:szCs w:val="22"/>
        </w:rPr>
        <w:t>formy</w:t>
      </w:r>
      <w:proofErr w:type="spellEnd"/>
      <w:r w:rsidRPr="000B222E">
        <w:rPr>
          <w:b/>
          <w:bCs/>
          <w:sz w:val="22"/>
          <w:szCs w:val="22"/>
        </w:rPr>
        <w:t xml:space="preserve"> </w:t>
      </w:r>
    </w:p>
    <w:p w14:paraId="2FDB12EA" w14:textId="77777777" w:rsidR="0039755D" w:rsidRPr="000B222E" w:rsidRDefault="0039755D" w:rsidP="000B222E">
      <w:pPr>
        <w:jc w:val="both"/>
        <w:rPr>
          <w:sz w:val="22"/>
          <w:szCs w:val="22"/>
          <w:lang w:val="sk-SK"/>
        </w:rPr>
      </w:pPr>
      <w:r w:rsidRPr="000B222E">
        <w:rPr>
          <w:sz w:val="22"/>
          <w:szCs w:val="22"/>
          <w:lang w:val="sk-SK"/>
        </w:rPr>
        <w:t>Pojem foriem a metód činnosti vo verejnej správe, základný vzťah foriem a metód činnosti vo verejnej správe, klasifikácia foriem a metód činnosti verejnej správy, jednotlivé finálne formy.</w:t>
      </w:r>
    </w:p>
    <w:p w14:paraId="02716B43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Jozef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542C8B0F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4BDF8E40" w14:textId="77777777" w:rsidR="0039755D" w:rsidRPr="000B222E" w:rsidRDefault="0039755D" w:rsidP="000B222E">
      <w:pPr>
        <w:jc w:val="both"/>
        <w:rPr>
          <w:b/>
          <w:bCs/>
          <w:sz w:val="22"/>
          <w:szCs w:val="22"/>
        </w:rPr>
      </w:pPr>
    </w:p>
    <w:p w14:paraId="5A6108E3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9. týždeň</w:t>
      </w:r>
    </w:p>
    <w:p w14:paraId="579ECBEC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02020650" w14:textId="77777777" w:rsidR="0039755D" w:rsidRPr="000B222E" w:rsidRDefault="0039755D" w:rsidP="000B222E">
      <w:pPr>
        <w:jc w:val="both"/>
        <w:rPr>
          <w:b/>
          <w:bCs/>
          <w:sz w:val="22"/>
          <w:szCs w:val="22"/>
        </w:rPr>
      </w:pPr>
      <w:proofErr w:type="spellStart"/>
      <w:r w:rsidRPr="000B222E">
        <w:rPr>
          <w:b/>
          <w:bCs/>
          <w:sz w:val="22"/>
          <w:szCs w:val="22"/>
        </w:rPr>
        <w:t>Administratívno-právne</w:t>
      </w:r>
      <w:proofErr w:type="spellEnd"/>
      <w:r w:rsidRPr="000B222E">
        <w:rPr>
          <w:b/>
          <w:bCs/>
          <w:sz w:val="22"/>
          <w:szCs w:val="22"/>
        </w:rPr>
        <w:t xml:space="preserve"> </w:t>
      </w:r>
      <w:proofErr w:type="spellStart"/>
      <w:r w:rsidRPr="000B222E">
        <w:rPr>
          <w:b/>
          <w:bCs/>
          <w:sz w:val="22"/>
          <w:szCs w:val="22"/>
        </w:rPr>
        <w:t>normy</w:t>
      </w:r>
      <w:proofErr w:type="spellEnd"/>
      <w:r w:rsidRPr="000B222E">
        <w:rPr>
          <w:b/>
          <w:bCs/>
          <w:sz w:val="22"/>
          <w:szCs w:val="22"/>
        </w:rPr>
        <w:t xml:space="preserve"> a </w:t>
      </w:r>
      <w:proofErr w:type="spellStart"/>
      <w:r w:rsidRPr="000B222E">
        <w:rPr>
          <w:b/>
          <w:bCs/>
          <w:sz w:val="22"/>
          <w:szCs w:val="22"/>
        </w:rPr>
        <w:t>administratívno-právne</w:t>
      </w:r>
      <w:proofErr w:type="spellEnd"/>
      <w:r w:rsidRPr="000B222E">
        <w:rPr>
          <w:b/>
          <w:bCs/>
          <w:sz w:val="22"/>
          <w:szCs w:val="22"/>
        </w:rPr>
        <w:t xml:space="preserve"> </w:t>
      </w:r>
      <w:proofErr w:type="spellStart"/>
      <w:r w:rsidRPr="000B222E">
        <w:rPr>
          <w:b/>
          <w:bCs/>
          <w:sz w:val="22"/>
          <w:szCs w:val="22"/>
        </w:rPr>
        <w:t>vzťahy</w:t>
      </w:r>
      <w:proofErr w:type="spellEnd"/>
    </w:p>
    <w:p w14:paraId="22B8DBEB" w14:textId="77777777" w:rsidR="0039755D" w:rsidRPr="000B222E" w:rsidRDefault="0039755D" w:rsidP="000B222E">
      <w:pPr>
        <w:jc w:val="both"/>
        <w:rPr>
          <w:sz w:val="22"/>
          <w:szCs w:val="22"/>
        </w:rPr>
      </w:pPr>
      <w:proofErr w:type="spellStart"/>
      <w:r w:rsidRPr="000B222E">
        <w:rPr>
          <w:sz w:val="22"/>
          <w:szCs w:val="22"/>
        </w:rPr>
        <w:t>Vymedzenie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administratívno-právnych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noriem</w:t>
      </w:r>
      <w:proofErr w:type="spellEnd"/>
      <w:r w:rsidRPr="000B222E">
        <w:rPr>
          <w:sz w:val="22"/>
          <w:szCs w:val="22"/>
        </w:rPr>
        <w:t xml:space="preserve">, ich </w:t>
      </w:r>
      <w:proofErr w:type="spellStart"/>
      <w:r w:rsidRPr="000B222E">
        <w:rPr>
          <w:sz w:val="22"/>
          <w:szCs w:val="22"/>
        </w:rPr>
        <w:t>špecifických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znakov</w:t>
      </w:r>
      <w:proofErr w:type="spellEnd"/>
      <w:r w:rsidRPr="000B222E">
        <w:rPr>
          <w:sz w:val="22"/>
          <w:szCs w:val="22"/>
        </w:rPr>
        <w:t xml:space="preserve">, ich </w:t>
      </w:r>
      <w:proofErr w:type="spellStart"/>
      <w:r w:rsidRPr="000B222E">
        <w:rPr>
          <w:sz w:val="22"/>
          <w:szCs w:val="22"/>
        </w:rPr>
        <w:t>členenia</w:t>
      </w:r>
      <w:proofErr w:type="spellEnd"/>
      <w:r w:rsidRPr="000B222E">
        <w:rPr>
          <w:sz w:val="22"/>
          <w:szCs w:val="22"/>
        </w:rPr>
        <w:t xml:space="preserve">, </w:t>
      </w:r>
      <w:proofErr w:type="spellStart"/>
      <w:r w:rsidRPr="000B222E">
        <w:rPr>
          <w:sz w:val="22"/>
          <w:szCs w:val="22"/>
        </w:rPr>
        <w:t>realizácia</w:t>
      </w:r>
      <w:proofErr w:type="spellEnd"/>
      <w:r w:rsidRPr="000B222E">
        <w:rPr>
          <w:sz w:val="22"/>
          <w:szCs w:val="22"/>
        </w:rPr>
        <w:t xml:space="preserve"> </w:t>
      </w:r>
      <w:proofErr w:type="gramStart"/>
      <w:r w:rsidRPr="000B222E">
        <w:rPr>
          <w:sz w:val="22"/>
          <w:szCs w:val="22"/>
        </w:rPr>
        <w:t>a</w:t>
      </w:r>
      <w:proofErr w:type="gram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aplikácia</w:t>
      </w:r>
      <w:proofErr w:type="spellEnd"/>
      <w:r w:rsidR="00010CAA" w:rsidRPr="000B222E">
        <w:rPr>
          <w:sz w:val="22"/>
          <w:szCs w:val="22"/>
        </w:rPr>
        <w:t xml:space="preserve">, </w:t>
      </w:r>
      <w:proofErr w:type="spellStart"/>
      <w:r w:rsidR="00010CAA" w:rsidRPr="000B222E">
        <w:rPr>
          <w:sz w:val="22"/>
          <w:szCs w:val="22"/>
        </w:rPr>
        <w:t>vymedzenie</w:t>
      </w:r>
      <w:proofErr w:type="spellEnd"/>
      <w:r w:rsidR="00010CAA" w:rsidRPr="000B222E">
        <w:rPr>
          <w:sz w:val="22"/>
          <w:szCs w:val="22"/>
        </w:rPr>
        <w:t xml:space="preserve"> </w:t>
      </w:r>
      <w:proofErr w:type="spellStart"/>
      <w:r w:rsidR="00010CAA" w:rsidRPr="000B222E">
        <w:rPr>
          <w:sz w:val="22"/>
          <w:szCs w:val="22"/>
        </w:rPr>
        <w:t>administratívno-právnych</w:t>
      </w:r>
      <w:proofErr w:type="spellEnd"/>
      <w:r w:rsidR="00010CAA" w:rsidRPr="000B222E">
        <w:rPr>
          <w:sz w:val="22"/>
          <w:szCs w:val="22"/>
        </w:rPr>
        <w:t xml:space="preserve"> </w:t>
      </w:r>
      <w:proofErr w:type="spellStart"/>
      <w:r w:rsidR="00010CAA" w:rsidRPr="000B222E">
        <w:rPr>
          <w:sz w:val="22"/>
          <w:szCs w:val="22"/>
        </w:rPr>
        <w:t>vzťahov</w:t>
      </w:r>
      <w:proofErr w:type="spellEnd"/>
      <w:r w:rsidR="00010CAA" w:rsidRPr="000B222E">
        <w:rPr>
          <w:sz w:val="22"/>
          <w:szCs w:val="22"/>
        </w:rPr>
        <w:t xml:space="preserve">, </w:t>
      </w:r>
      <w:proofErr w:type="spellStart"/>
      <w:r w:rsidR="00010CAA" w:rsidRPr="000B222E">
        <w:rPr>
          <w:sz w:val="22"/>
          <w:szCs w:val="22"/>
        </w:rPr>
        <w:t>predpokladov</w:t>
      </w:r>
      <w:proofErr w:type="spellEnd"/>
      <w:r w:rsidR="00010CAA" w:rsidRPr="000B222E">
        <w:rPr>
          <w:sz w:val="22"/>
          <w:szCs w:val="22"/>
        </w:rPr>
        <w:t xml:space="preserve"> ich </w:t>
      </w:r>
      <w:proofErr w:type="spellStart"/>
      <w:r w:rsidR="00010CAA" w:rsidRPr="000B222E">
        <w:rPr>
          <w:sz w:val="22"/>
          <w:szCs w:val="22"/>
        </w:rPr>
        <w:t>vzniku</w:t>
      </w:r>
      <w:proofErr w:type="spellEnd"/>
      <w:r w:rsidR="00010CAA" w:rsidRPr="000B222E">
        <w:rPr>
          <w:sz w:val="22"/>
          <w:szCs w:val="22"/>
        </w:rPr>
        <w:t xml:space="preserve">, ich </w:t>
      </w:r>
      <w:proofErr w:type="spellStart"/>
      <w:r w:rsidR="00010CAA" w:rsidRPr="000B222E">
        <w:rPr>
          <w:sz w:val="22"/>
          <w:szCs w:val="22"/>
        </w:rPr>
        <w:t>prvkov</w:t>
      </w:r>
      <w:proofErr w:type="spellEnd"/>
      <w:r w:rsidR="00010CAA" w:rsidRPr="000B222E">
        <w:rPr>
          <w:sz w:val="22"/>
          <w:szCs w:val="22"/>
        </w:rPr>
        <w:t xml:space="preserve"> a </w:t>
      </w:r>
      <w:proofErr w:type="spellStart"/>
      <w:r w:rsidR="00010CAA" w:rsidRPr="000B222E">
        <w:rPr>
          <w:sz w:val="22"/>
          <w:szCs w:val="22"/>
        </w:rPr>
        <w:t>členenie</w:t>
      </w:r>
      <w:proofErr w:type="spellEnd"/>
      <w:r w:rsidR="00010CAA" w:rsidRPr="000B222E">
        <w:rPr>
          <w:sz w:val="22"/>
          <w:szCs w:val="22"/>
        </w:rPr>
        <w:t>.</w:t>
      </w:r>
    </w:p>
    <w:p w14:paraId="28D98A56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3C9CC60E" w14:textId="77777777" w:rsidR="0039755D" w:rsidRPr="000B222E" w:rsidRDefault="0039755D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6566E57E" w14:textId="77777777" w:rsidR="0039755D" w:rsidRPr="000B222E" w:rsidRDefault="0039755D" w:rsidP="000B222E">
      <w:pPr>
        <w:jc w:val="both"/>
        <w:rPr>
          <w:b/>
          <w:bCs/>
          <w:sz w:val="22"/>
          <w:szCs w:val="22"/>
        </w:rPr>
      </w:pPr>
    </w:p>
    <w:p w14:paraId="377F0DE2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10. týždeň</w:t>
      </w:r>
    </w:p>
    <w:p w14:paraId="20445B4A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796EE498" w14:textId="77777777" w:rsidR="00010CAA" w:rsidRPr="00370303" w:rsidRDefault="00010CAA" w:rsidP="000B222E">
      <w:pPr>
        <w:jc w:val="both"/>
        <w:rPr>
          <w:b/>
          <w:bCs/>
          <w:sz w:val="22"/>
          <w:szCs w:val="22"/>
          <w:lang w:val="sk-SK"/>
        </w:rPr>
      </w:pPr>
      <w:r w:rsidRPr="00370303">
        <w:rPr>
          <w:b/>
          <w:bCs/>
          <w:sz w:val="22"/>
          <w:szCs w:val="22"/>
          <w:lang w:val="sk-SK"/>
        </w:rPr>
        <w:t>Záruky zákonnosti vo verejnej správe</w:t>
      </w:r>
    </w:p>
    <w:p w14:paraId="2E449CB2" w14:textId="77777777" w:rsidR="00010CAA" w:rsidRPr="00370303" w:rsidRDefault="00010CAA" w:rsidP="000B222E">
      <w:pPr>
        <w:jc w:val="both"/>
        <w:rPr>
          <w:sz w:val="22"/>
          <w:szCs w:val="22"/>
          <w:lang w:val="sk-SK"/>
        </w:rPr>
      </w:pPr>
      <w:r w:rsidRPr="00370303">
        <w:rPr>
          <w:sz w:val="22"/>
          <w:szCs w:val="22"/>
          <w:lang w:val="sk-SK"/>
        </w:rPr>
        <w:t>Právne a mimoprávne záruky zákonnosti vo verejnej správe, ich charakteristika a právne zakotvenie, realizácia kontroly vo verejnej správe (klasifikácia, funkcie, systém).</w:t>
      </w:r>
    </w:p>
    <w:p w14:paraId="193C2DB6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Jozef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34B258D0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lastRenderedPageBreak/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3905F828" w14:textId="77777777" w:rsidR="0039755D" w:rsidRPr="000B222E" w:rsidRDefault="0039755D" w:rsidP="000B222E">
      <w:pPr>
        <w:jc w:val="both"/>
        <w:rPr>
          <w:b/>
          <w:bCs/>
          <w:sz w:val="22"/>
          <w:szCs w:val="22"/>
        </w:rPr>
      </w:pPr>
    </w:p>
    <w:p w14:paraId="350DF325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11. týždeň</w:t>
      </w:r>
    </w:p>
    <w:p w14:paraId="73359965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6A4AB86A" w14:textId="77777777" w:rsidR="00010CAA" w:rsidRPr="000B222E" w:rsidRDefault="00010CAA" w:rsidP="000B222E">
      <w:pPr>
        <w:jc w:val="both"/>
        <w:rPr>
          <w:b/>
          <w:bCs/>
          <w:sz w:val="22"/>
          <w:szCs w:val="22"/>
        </w:rPr>
      </w:pPr>
      <w:proofErr w:type="spellStart"/>
      <w:r w:rsidRPr="000B222E">
        <w:rPr>
          <w:b/>
          <w:bCs/>
          <w:sz w:val="22"/>
          <w:szCs w:val="22"/>
        </w:rPr>
        <w:t>Administratívno-právna</w:t>
      </w:r>
      <w:proofErr w:type="spellEnd"/>
      <w:r w:rsidRPr="000B222E">
        <w:rPr>
          <w:b/>
          <w:bCs/>
          <w:sz w:val="22"/>
          <w:szCs w:val="22"/>
        </w:rPr>
        <w:t xml:space="preserve"> </w:t>
      </w:r>
      <w:proofErr w:type="spellStart"/>
      <w:r w:rsidRPr="000B222E">
        <w:rPr>
          <w:b/>
          <w:bCs/>
          <w:sz w:val="22"/>
          <w:szCs w:val="22"/>
        </w:rPr>
        <w:t>zodpovednosť</w:t>
      </w:r>
      <w:proofErr w:type="spellEnd"/>
    </w:p>
    <w:p w14:paraId="4F91BD1B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sz w:val="22"/>
          <w:szCs w:val="22"/>
        </w:rPr>
      </w:pPr>
      <w:proofErr w:type="spellStart"/>
      <w:r w:rsidRPr="000B222E">
        <w:rPr>
          <w:sz w:val="22"/>
          <w:szCs w:val="22"/>
        </w:rPr>
        <w:t>Vymedzenie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administratívnoprávnej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zodpovednosti</w:t>
      </w:r>
      <w:proofErr w:type="spellEnd"/>
      <w:r w:rsidRPr="000B222E">
        <w:rPr>
          <w:sz w:val="22"/>
          <w:szCs w:val="22"/>
        </w:rPr>
        <w:t xml:space="preserve">, </w:t>
      </w:r>
      <w:proofErr w:type="spellStart"/>
      <w:r w:rsidRPr="000B222E">
        <w:rPr>
          <w:sz w:val="22"/>
          <w:szCs w:val="22"/>
        </w:rPr>
        <w:t>charakteristika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správnych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deliktov</w:t>
      </w:r>
      <w:proofErr w:type="spellEnd"/>
      <w:r w:rsidRPr="000B222E">
        <w:rPr>
          <w:sz w:val="22"/>
          <w:szCs w:val="22"/>
        </w:rPr>
        <w:t xml:space="preserve">, </w:t>
      </w:r>
      <w:proofErr w:type="spellStart"/>
      <w:r w:rsidRPr="000B222E">
        <w:rPr>
          <w:sz w:val="22"/>
          <w:szCs w:val="22"/>
        </w:rPr>
        <w:t>odlišnosti</w:t>
      </w:r>
      <w:proofErr w:type="spellEnd"/>
      <w:r w:rsidRPr="000B222E">
        <w:rPr>
          <w:sz w:val="22"/>
          <w:szCs w:val="22"/>
        </w:rPr>
        <w:t xml:space="preserve"> od </w:t>
      </w:r>
      <w:proofErr w:type="spellStart"/>
      <w:r w:rsidRPr="000B222E">
        <w:rPr>
          <w:sz w:val="22"/>
          <w:szCs w:val="22"/>
        </w:rPr>
        <w:t>súdnych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deliktov</w:t>
      </w:r>
      <w:proofErr w:type="spellEnd"/>
      <w:r w:rsidRPr="000B222E">
        <w:rPr>
          <w:sz w:val="22"/>
          <w:szCs w:val="22"/>
        </w:rPr>
        <w:t xml:space="preserve">, system </w:t>
      </w:r>
      <w:proofErr w:type="spellStart"/>
      <w:r w:rsidRPr="000B222E">
        <w:rPr>
          <w:sz w:val="22"/>
          <w:szCs w:val="22"/>
        </w:rPr>
        <w:t>správnych</w:t>
      </w:r>
      <w:proofErr w:type="spellEnd"/>
      <w:r w:rsidRPr="000B222E">
        <w:rPr>
          <w:sz w:val="22"/>
          <w:szCs w:val="22"/>
        </w:rPr>
        <w:t xml:space="preserve"> </w:t>
      </w:r>
      <w:proofErr w:type="spellStart"/>
      <w:r w:rsidRPr="000B222E">
        <w:rPr>
          <w:sz w:val="22"/>
          <w:szCs w:val="22"/>
        </w:rPr>
        <w:t>deliktov</w:t>
      </w:r>
      <w:proofErr w:type="spellEnd"/>
      <w:r w:rsidRPr="000B222E">
        <w:rPr>
          <w:sz w:val="22"/>
          <w:szCs w:val="22"/>
        </w:rPr>
        <w:t xml:space="preserve"> </w:t>
      </w:r>
      <w:r w:rsidR="00666A71">
        <w:rPr>
          <w:sz w:val="22"/>
          <w:szCs w:val="22"/>
        </w:rPr>
        <w:t>(</w:t>
      </w:r>
      <w:proofErr w:type="spellStart"/>
      <w:r w:rsidR="00666A71">
        <w:rPr>
          <w:sz w:val="22"/>
          <w:szCs w:val="22"/>
        </w:rPr>
        <w:t>písomný</w:t>
      </w:r>
      <w:proofErr w:type="spellEnd"/>
      <w:r w:rsidR="00666A71">
        <w:rPr>
          <w:sz w:val="22"/>
          <w:szCs w:val="22"/>
        </w:rPr>
        <w:t xml:space="preserve"> test </w:t>
      </w:r>
      <w:proofErr w:type="spellStart"/>
      <w:r w:rsidR="00666A71">
        <w:rPr>
          <w:sz w:val="22"/>
          <w:szCs w:val="22"/>
        </w:rPr>
        <w:t>na</w:t>
      </w:r>
      <w:proofErr w:type="spellEnd"/>
      <w:r w:rsidR="00666A71">
        <w:rPr>
          <w:sz w:val="22"/>
          <w:szCs w:val="22"/>
        </w:rPr>
        <w:t xml:space="preserve"> </w:t>
      </w:r>
      <w:proofErr w:type="spellStart"/>
      <w:r w:rsidR="00666A71">
        <w:rPr>
          <w:sz w:val="22"/>
          <w:szCs w:val="22"/>
        </w:rPr>
        <w:t>seminári</w:t>
      </w:r>
      <w:proofErr w:type="spellEnd"/>
      <w:r w:rsidR="00666A71">
        <w:rPr>
          <w:sz w:val="22"/>
          <w:szCs w:val="22"/>
        </w:rPr>
        <w:t>)</w:t>
      </w:r>
    </w:p>
    <w:p w14:paraId="2510A5A7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0AAFC047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137017A5" w14:textId="77777777" w:rsidR="00010CAA" w:rsidRPr="000B222E" w:rsidRDefault="00010CAA" w:rsidP="000B222E">
      <w:pPr>
        <w:jc w:val="both"/>
        <w:rPr>
          <w:b/>
          <w:bCs/>
          <w:sz w:val="22"/>
          <w:szCs w:val="22"/>
        </w:rPr>
      </w:pPr>
    </w:p>
    <w:p w14:paraId="4E47E317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12. týždeň</w:t>
      </w:r>
    </w:p>
    <w:p w14:paraId="36DFD481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43E828F6" w14:textId="77777777" w:rsidR="00010CAA" w:rsidRPr="000B222E" w:rsidRDefault="00010CAA" w:rsidP="000B222E">
      <w:pPr>
        <w:jc w:val="both"/>
        <w:rPr>
          <w:b/>
          <w:bCs/>
          <w:sz w:val="22"/>
          <w:szCs w:val="22"/>
        </w:rPr>
      </w:pPr>
      <w:proofErr w:type="spellStart"/>
      <w:r w:rsidRPr="000B222E">
        <w:rPr>
          <w:b/>
          <w:bCs/>
          <w:sz w:val="22"/>
          <w:szCs w:val="22"/>
        </w:rPr>
        <w:t>Priestupky</w:t>
      </w:r>
      <w:proofErr w:type="spellEnd"/>
    </w:p>
    <w:p w14:paraId="3C7845E0" w14:textId="77777777" w:rsidR="00010CAA" w:rsidRPr="000B222E" w:rsidRDefault="00010CAA" w:rsidP="000B222E">
      <w:pPr>
        <w:pStyle w:val="Odsekzoznamu"/>
        <w:ind w:left="0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  <w:r w:rsidRPr="000B222E">
        <w:rPr>
          <w:sz w:val="22"/>
          <w:szCs w:val="22"/>
          <w:lang w:val="sk-SK"/>
        </w:rPr>
        <w:t>Všeobecná charakteristika priestupkového práva, pojem priestupku, znaky skutkovej podstaty priestupku, sankcie a ochranné opatrenia za spáchanie priestupku.</w:t>
      </w:r>
    </w:p>
    <w:p w14:paraId="6D1D7A6A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1EEE1EC2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</w:t>
      </w:r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doc. JUDr. Radomír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="00370303"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301EC1D5" w14:textId="77777777" w:rsidR="00010CAA" w:rsidRPr="000B222E" w:rsidRDefault="00010CAA" w:rsidP="000B222E">
      <w:pPr>
        <w:jc w:val="both"/>
        <w:rPr>
          <w:b/>
          <w:bCs/>
          <w:sz w:val="22"/>
          <w:szCs w:val="22"/>
        </w:rPr>
      </w:pPr>
    </w:p>
    <w:p w14:paraId="26FEDB8D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13. týždeň</w:t>
      </w:r>
    </w:p>
    <w:p w14:paraId="1A397B87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val="single" w:color="000000"/>
          <w:lang w:val="sk-SK"/>
        </w:rPr>
      </w:pPr>
    </w:p>
    <w:p w14:paraId="2A44B293" w14:textId="77777777" w:rsidR="00010CAA" w:rsidRPr="00370303" w:rsidRDefault="000B222E" w:rsidP="000B222E">
      <w:pPr>
        <w:jc w:val="both"/>
        <w:rPr>
          <w:b/>
          <w:bCs/>
          <w:sz w:val="22"/>
          <w:szCs w:val="22"/>
          <w:lang w:val="sk-SK"/>
        </w:rPr>
      </w:pPr>
      <w:r w:rsidRPr="00370303">
        <w:rPr>
          <w:b/>
          <w:bCs/>
          <w:sz w:val="22"/>
          <w:szCs w:val="22"/>
          <w:lang w:val="sk-SK"/>
        </w:rPr>
        <w:t>Zamestnanci vo verejnej správe</w:t>
      </w:r>
    </w:p>
    <w:p w14:paraId="288384A6" w14:textId="77777777" w:rsidR="000B222E" w:rsidRPr="00370303" w:rsidRDefault="000B222E" w:rsidP="000B222E">
      <w:pPr>
        <w:tabs>
          <w:tab w:val="left" w:pos="-2734"/>
        </w:tabs>
        <w:ind w:right="565"/>
        <w:jc w:val="both"/>
        <w:outlineLvl w:val="0"/>
        <w:rPr>
          <w:sz w:val="22"/>
          <w:szCs w:val="22"/>
          <w:lang w:val="sk-SK"/>
        </w:rPr>
      </w:pPr>
      <w:r w:rsidRPr="00370303">
        <w:rPr>
          <w:sz w:val="22"/>
          <w:szCs w:val="22"/>
          <w:lang w:val="sk-SK"/>
        </w:rPr>
        <w:t>Zamestnanci verejnej správy, štátna služba a výkon práce vo verejnom záujme, pojem, charakteristika, rozdiely, odmeňovanie.</w:t>
      </w:r>
    </w:p>
    <w:p w14:paraId="5884A693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Prednáška: doc. JUDr. Jozef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, PhD.</w:t>
      </w:r>
    </w:p>
    <w:p w14:paraId="73F7402C" w14:textId="77777777" w:rsidR="00010CAA" w:rsidRPr="000B222E" w:rsidRDefault="00010CA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Cs/>
          <w:color w:val="000000"/>
          <w:sz w:val="22"/>
          <w:szCs w:val="22"/>
          <w:u w:color="000000"/>
          <w:lang w:val="sk-SK"/>
        </w:rPr>
      </w:pPr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Seminár: doc. JUDr. Radomír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Jakab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doc. JUDr. Jozef </w:t>
      </w:r>
      <w:proofErr w:type="spellStart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Tekeli</w:t>
      </w:r>
      <w:proofErr w:type="spellEnd"/>
      <w:r w:rsidRPr="000B222E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, PhD., </w:t>
      </w:r>
      <w:proofErr w:type="spellStart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>doc</w:t>
      </w:r>
      <w:proofErr w:type="spellEnd"/>
      <w:r w:rsidR="00370303">
        <w:rPr>
          <w:rFonts w:eastAsia="Arial Unicode MS"/>
          <w:bCs/>
          <w:color w:val="000000"/>
          <w:sz w:val="22"/>
          <w:szCs w:val="22"/>
          <w:u w:color="000000"/>
          <w:lang w:val="sk-SK"/>
        </w:rPr>
        <w:t xml:space="preserve"> JUDr. Tibor Seman, PhD.</w:t>
      </w:r>
    </w:p>
    <w:p w14:paraId="6F65D1F7" w14:textId="77777777" w:rsidR="00F3380F" w:rsidRPr="000B222E" w:rsidRDefault="00F3380F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</w:p>
    <w:p w14:paraId="3034E5D8" w14:textId="77777777" w:rsidR="00E9610A" w:rsidRPr="000B222E" w:rsidRDefault="00E9610A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  <w:bookmarkStart w:id="0" w:name="_GoBack"/>
      <w:bookmarkEnd w:id="0"/>
    </w:p>
    <w:p w14:paraId="786265B5" w14:textId="77777777" w:rsidR="00F3380F" w:rsidRPr="00595500" w:rsidRDefault="00F3380F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V</w:t>
      </w:r>
      <w:r w:rsidR="00FA778C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 </w:t>
      </w:r>
      <w:r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Košiciach</w:t>
      </w:r>
      <w:r w:rsidR="00FA778C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,</w:t>
      </w:r>
      <w:r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</w:t>
      </w:r>
      <w:r w:rsidR="00AF078B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september 202</w:t>
      </w:r>
      <w:r w:rsidR="00370303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4</w:t>
      </w:r>
    </w:p>
    <w:p w14:paraId="71E4D393" w14:textId="77777777" w:rsidR="00F3380F" w:rsidRPr="000B222E" w:rsidRDefault="00F3380F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</w:p>
    <w:p w14:paraId="7295B44C" w14:textId="77777777" w:rsidR="00F3380F" w:rsidRPr="000B222E" w:rsidRDefault="00F3380F" w:rsidP="000B222E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</w:p>
    <w:p w14:paraId="7432B839" w14:textId="77777777" w:rsidR="00F3380F" w:rsidRPr="000B222E" w:rsidRDefault="00F3380F" w:rsidP="000B222E">
      <w:pPr>
        <w:tabs>
          <w:tab w:val="left" w:pos="8505"/>
        </w:tabs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</w:p>
    <w:p w14:paraId="58D26335" w14:textId="530CA8C4" w:rsidR="00E9610A" w:rsidRPr="00595500" w:rsidRDefault="00666A71" w:rsidP="000B222E">
      <w:pPr>
        <w:tabs>
          <w:tab w:val="left" w:pos="8505"/>
        </w:tabs>
        <w:jc w:val="both"/>
        <w:outlineLvl w:val="0"/>
        <w:rPr>
          <w:rFonts w:eastAsia="Arial Unicode MS"/>
          <w:b/>
          <w:color w:val="000000"/>
          <w:sz w:val="22"/>
          <w:szCs w:val="22"/>
          <w:u w:color="000000"/>
          <w:lang w:val="sk-SK"/>
        </w:rPr>
      </w:pPr>
      <w:r>
        <w:rPr>
          <w:rFonts w:eastAsia="Arial Unicode MS"/>
          <w:color w:val="000000"/>
          <w:sz w:val="22"/>
          <w:szCs w:val="22"/>
          <w:u w:color="000000"/>
          <w:lang w:val="sk-SK"/>
        </w:rPr>
        <w:t xml:space="preserve">                                                                                  </w:t>
      </w:r>
      <w:r w:rsidR="00F3380F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doc. JUDr. Alena </w:t>
      </w:r>
      <w:proofErr w:type="spellStart"/>
      <w:r w:rsidR="00F3380F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Krunková</w:t>
      </w:r>
      <w:proofErr w:type="spellEnd"/>
      <w:r w:rsidR="00F3380F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, PhD.</w:t>
      </w:r>
      <w:r w:rsidR="00595500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, </w:t>
      </w:r>
      <w:proofErr w:type="spellStart"/>
      <w:r w:rsidR="00595500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v.r</w:t>
      </w:r>
      <w:proofErr w:type="spellEnd"/>
      <w:r w:rsidR="00595500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.</w:t>
      </w:r>
      <w:r w:rsidR="00F3380F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 </w:t>
      </w:r>
    </w:p>
    <w:p w14:paraId="1A34D5E0" w14:textId="7C541C0E" w:rsidR="00F3380F" w:rsidRPr="000B222E" w:rsidRDefault="00BD41A3" w:rsidP="000B222E">
      <w:pPr>
        <w:tabs>
          <w:tab w:val="left" w:pos="8505"/>
        </w:tabs>
        <w:jc w:val="both"/>
        <w:outlineLvl w:val="0"/>
        <w:rPr>
          <w:rFonts w:eastAsia="Arial Unicode MS"/>
          <w:color w:val="000000"/>
          <w:sz w:val="22"/>
          <w:szCs w:val="22"/>
          <w:u w:color="000000"/>
          <w:lang w:val="sk-SK"/>
        </w:rPr>
      </w:pPr>
      <w:r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                                                                                              </w:t>
      </w:r>
      <w:r w:rsid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  </w:t>
      </w:r>
      <w:r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</w:t>
      </w:r>
      <w:r w:rsidR="00E9610A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>vedúca katedry</w:t>
      </w:r>
      <w:r w:rsidR="00F3380F" w:rsidRPr="00595500">
        <w:rPr>
          <w:rFonts w:eastAsia="Arial Unicode MS"/>
          <w:b/>
          <w:color w:val="000000"/>
          <w:sz w:val="22"/>
          <w:szCs w:val="22"/>
          <w:u w:color="000000"/>
          <w:lang w:val="sk-SK"/>
        </w:rPr>
        <w:t xml:space="preserve">                                                              </w:t>
      </w:r>
    </w:p>
    <w:p w14:paraId="77FDC23F" w14:textId="77777777" w:rsidR="00F3380F" w:rsidRPr="000B222E" w:rsidRDefault="00F3380F" w:rsidP="000B222E">
      <w:pPr>
        <w:jc w:val="both"/>
        <w:outlineLvl w:val="0"/>
        <w:rPr>
          <w:sz w:val="22"/>
          <w:szCs w:val="22"/>
          <w:lang w:val="sk-SK" w:eastAsia="sk-SK" w:bidi="x-none"/>
        </w:rPr>
      </w:pPr>
      <w:r w:rsidRPr="000B222E">
        <w:rPr>
          <w:rFonts w:eastAsia="Arial Unicode MS"/>
          <w:color w:val="000000"/>
          <w:sz w:val="22"/>
          <w:szCs w:val="22"/>
          <w:u w:color="000000"/>
          <w:lang w:val="sk-SK"/>
        </w:rPr>
        <w:t xml:space="preserve">                                                                                 </w:t>
      </w:r>
    </w:p>
    <w:p w14:paraId="5D11DCDA" w14:textId="77777777" w:rsidR="00FE4F70" w:rsidRPr="00591F79" w:rsidRDefault="00FE4F70" w:rsidP="00CD7EF6">
      <w:pPr>
        <w:rPr>
          <w:lang w:val="sk-SK"/>
        </w:rPr>
      </w:pPr>
    </w:p>
    <w:sectPr w:rsidR="00FE4F70" w:rsidRPr="00591F7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1F42"/>
    <w:multiLevelType w:val="hybridMultilevel"/>
    <w:tmpl w:val="D3DE81E4"/>
    <w:lvl w:ilvl="0" w:tplc="989AB00E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C5536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C5584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43972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41A8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E0A4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2B0F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620A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94B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3B49F4"/>
    <w:multiLevelType w:val="hybridMultilevel"/>
    <w:tmpl w:val="BA40D8DA"/>
    <w:lvl w:ilvl="0" w:tplc="AA7288E2">
      <w:start w:val="1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CF9D6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4A0C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A500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D780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0D15E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8473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4772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09270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D11AA"/>
    <w:multiLevelType w:val="hybridMultilevel"/>
    <w:tmpl w:val="58A2C0D2"/>
    <w:lvl w:ilvl="0" w:tplc="041B0001">
      <w:start w:val="1"/>
      <w:numFmt w:val="bullet"/>
      <w:lvlText w:val=""/>
      <w:lvlJc w:val="left"/>
      <w:pPr>
        <w:ind w:left="5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697BC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C486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AC95C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4E130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E87AE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6FC3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F12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6FE6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45161"/>
    <w:multiLevelType w:val="hybridMultilevel"/>
    <w:tmpl w:val="60D41656"/>
    <w:lvl w:ilvl="0" w:tplc="2E5CD62A">
      <w:start w:val="5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21ED0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8C76E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3DA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12E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A67A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062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A083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B216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9647E"/>
    <w:multiLevelType w:val="hybridMultilevel"/>
    <w:tmpl w:val="4A6A1F0A"/>
    <w:lvl w:ilvl="0" w:tplc="A6A81D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2A"/>
    <w:rsid w:val="00010CAA"/>
    <w:rsid w:val="000B222E"/>
    <w:rsid w:val="00141ADA"/>
    <w:rsid w:val="00180C07"/>
    <w:rsid w:val="001C01F7"/>
    <w:rsid w:val="0026212A"/>
    <w:rsid w:val="00370303"/>
    <w:rsid w:val="00374382"/>
    <w:rsid w:val="0039755D"/>
    <w:rsid w:val="004236AD"/>
    <w:rsid w:val="00442B8C"/>
    <w:rsid w:val="00472618"/>
    <w:rsid w:val="004802B6"/>
    <w:rsid w:val="00484868"/>
    <w:rsid w:val="00495871"/>
    <w:rsid w:val="004A70F2"/>
    <w:rsid w:val="004B15FE"/>
    <w:rsid w:val="004E7001"/>
    <w:rsid w:val="00546191"/>
    <w:rsid w:val="0057376C"/>
    <w:rsid w:val="00581E2B"/>
    <w:rsid w:val="00591F79"/>
    <w:rsid w:val="00595500"/>
    <w:rsid w:val="005E1945"/>
    <w:rsid w:val="00624D74"/>
    <w:rsid w:val="00660D4C"/>
    <w:rsid w:val="00666A71"/>
    <w:rsid w:val="006926DA"/>
    <w:rsid w:val="006D107B"/>
    <w:rsid w:val="006F2FC4"/>
    <w:rsid w:val="006F7BC3"/>
    <w:rsid w:val="0077558E"/>
    <w:rsid w:val="008079D4"/>
    <w:rsid w:val="0083492C"/>
    <w:rsid w:val="00866167"/>
    <w:rsid w:val="008C48AB"/>
    <w:rsid w:val="008F7C82"/>
    <w:rsid w:val="00913986"/>
    <w:rsid w:val="0096428A"/>
    <w:rsid w:val="0097713A"/>
    <w:rsid w:val="00995C6E"/>
    <w:rsid w:val="00A40EBE"/>
    <w:rsid w:val="00A70EA7"/>
    <w:rsid w:val="00AF078B"/>
    <w:rsid w:val="00B0441C"/>
    <w:rsid w:val="00B215EF"/>
    <w:rsid w:val="00B56D93"/>
    <w:rsid w:val="00BD41A3"/>
    <w:rsid w:val="00BE3C29"/>
    <w:rsid w:val="00C22F23"/>
    <w:rsid w:val="00C247C6"/>
    <w:rsid w:val="00CD7EF6"/>
    <w:rsid w:val="00D60EE0"/>
    <w:rsid w:val="00D662D0"/>
    <w:rsid w:val="00D96F43"/>
    <w:rsid w:val="00D973C7"/>
    <w:rsid w:val="00DF6D7F"/>
    <w:rsid w:val="00E26508"/>
    <w:rsid w:val="00E35185"/>
    <w:rsid w:val="00E74840"/>
    <w:rsid w:val="00E86E27"/>
    <w:rsid w:val="00E9610A"/>
    <w:rsid w:val="00ED5F9A"/>
    <w:rsid w:val="00F30D7C"/>
    <w:rsid w:val="00F3380F"/>
    <w:rsid w:val="00F95923"/>
    <w:rsid w:val="00FA778C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7AC8AE69"/>
  <w15:chartTrackingRefBased/>
  <w15:docId w15:val="{56017D64-DA2C-40D5-BC48-420B1DF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380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2F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D10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107B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semiHidden/>
    <w:unhideWhenUsed/>
    <w:rsid w:val="00595500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semiHidden/>
    <w:rsid w:val="00595500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955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5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avo.up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051B5-9F1E-4230-A81A-C44F89290180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437ac4e8-02fc-43de-9d34-6fd17db3af7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59BA6-18DA-45CA-8E57-ED2189750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0F294-753C-4593-816F-353E07414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Jozefína Illéšová</cp:lastModifiedBy>
  <cp:revision>3</cp:revision>
  <cp:lastPrinted>2017-09-12T12:43:00Z</cp:lastPrinted>
  <dcterms:created xsi:type="dcterms:W3CDTF">2024-09-16T08:11:00Z</dcterms:created>
  <dcterms:modified xsi:type="dcterms:W3CDTF">2024-09-16T10:44:00Z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