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EE" w:rsidRPr="001267E6" w:rsidRDefault="001267E6" w:rsidP="0012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267E6">
        <w:rPr>
          <w:rFonts w:ascii="Times New Roman" w:hAnsi="Times New Roman"/>
          <w:b/>
          <w:i/>
          <w:sz w:val="24"/>
          <w:szCs w:val="24"/>
        </w:rPr>
        <w:t>UPSR I</w:t>
      </w:r>
      <w:r w:rsidR="00344EEE" w:rsidRPr="001267E6">
        <w:rPr>
          <w:rFonts w:ascii="Times New Roman" w:hAnsi="Times New Roman"/>
          <w:b/>
          <w:i/>
          <w:sz w:val="24"/>
          <w:szCs w:val="24"/>
        </w:rPr>
        <w:t xml:space="preserve">   externé štúdium   </w:t>
      </w:r>
      <w:r w:rsidRPr="001267E6">
        <w:rPr>
          <w:rFonts w:ascii="Times New Roman" w:hAnsi="Times New Roman"/>
          <w:b/>
          <w:i/>
          <w:sz w:val="24"/>
          <w:szCs w:val="24"/>
        </w:rPr>
        <w:t>LS</w:t>
      </w:r>
      <w:r w:rsidR="00344EEE" w:rsidRPr="001267E6">
        <w:rPr>
          <w:rFonts w:ascii="Times New Roman" w:hAnsi="Times New Roman"/>
          <w:b/>
          <w:i/>
          <w:sz w:val="24"/>
          <w:szCs w:val="24"/>
        </w:rPr>
        <w:t xml:space="preserve"> 2024/2025</w:t>
      </w:r>
    </w:p>
    <w:p w:rsidR="00344EEE" w:rsidRPr="001267E6" w:rsidRDefault="00344EEE" w:rsidP="00344E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4EEE" w:rsidRPr="001267E6" w:rsidRDefault="00344EEE" w:rsidP="00344E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67E6" w:rsidRDefault="001267E6" w:rsidP="00344E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67E6" w:rsidRPr="001267E6" w:rsidRDefault="001267E6" w:rsidP="00344E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67E6" w:rsidRPr="001267E6" w:rsidRDefault="001267E6" w:rsidP="00344E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4EEE" w:rsidRPr="001267E6" w:rsidRDefault="00344EEE" w:rsidP="00344E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E6">
        <w:rPr>
          <w:rFonts w:ascii="Times New Roman" w:hAnsi="Times New Roman"/>
          <w:b/>
          <w:sz w:val="24"/>
          <w:szCs w:val="24"/>
        </w:rPr>
        <w:t>01.03 2024</w:t>
      </w:r>
      <w:r w:rsidR="00C25E58" w:rsidRPr="001267E6">
        <w:rPr>
          <w:rFonts w:ascii="Times New Roman" w:hAnsi="Times New Roman"/>
          <w:b/>
          <w:sz w:val="24"/>
          <w:szCs w:val="24"/>
        </w:rPr>
        <w:t xml:space="preserve">  </w:t>
      </w:r>
      <w:r w:rsidRPr="001267E6">
        <w:rPr>
          <w:rFonts w:ascii="Times New Roman" w:hAnsi="Times New Roman"/>
          <w:b/>
          <w:sz w:val="24"/>
          <w:szCs w:val="24"/>
        </w:rPr>
        <w:t xml:space="preserve"> 10:45-13:00</w:t>
      </w:r>
      <w:r w:rsidRPr="001267E6">
        <w:rPr>
          <w:rFonts w:ascii="Times New Roman" w:hAnsi="Times New Roman"/>
          <w:sz w:val="24"/>
          <w:szCs w:val="24"/>
        </w:rPr>
        <w:t xml:space="preserve">  - </w:t>
      </w:r>
      <w:r w:rsidRPr="001267E6">
        <w:rPr>
          <w:rFonts w:ascii="Times New Roman" w:hAnsi="Times New Roman"/>
          <w:b/>
          <w:i/>
          <w:sz w:val="24"/>
          <w:szCs w:val="24"/>
        </w:rPr>
        <w:t xml:space="preserve">MAJERČÁK </w:t>
      </w:r>
      <w:r w:rsidRPr="001267E6">
        <w:rPr>
          <w:rFonts w:ascii="Times New Roman" w:hAnsi="Times New Roman"/>
          <w:sz w:val="24"/>
          <w:szCs w:val="24"/>
        </w:rPr>
        <w:t xml:space="preserve"> </w:t>
      </w:r>
    </w:p>
    <w:p w:rsidR="00344EEE" w:rsidRPr="001267E6" w:rsidRDefault="00344EEE" w:rsidP="00344EEE">
      <w:p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sz w:val="24"/>
          <w:szCs w:val="24"/>
        </w:rPr>
        <w:t xml:space="preserve">- Úvod do Ústavného práva SR - </w:t>
      </w: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>pojem a predmet Ústavného práva, ústavnoprávne vzťahy a ich subjekty, pramene Ústavného práva, právo ústavné a právo medzinárodné, ústavnoprávne základy zániku ČSFR a vzniku samostatnej Slovenskej republiky.</w:t>
      </w:r>
    </w:p>
    <w:p w:rsidR="00344EEE" w:rsidRPr="001267E6" w:rsidRDefault="00344EEE" w:rsidP="001267E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 xml:space="preserve">- </w:t>
      </w:r>
      <w:r w:rsidRPr="001267E6">
        <w:rPr>
          <w:rFonts w:ascii="Times New Roman" w:hAnsi="Times New Roman"/>
          <w:sz w:val="24"/>
          <w:szCs w:val="24"/>
        </w:rPr>
        <w:t>Ústava SR – základná charakteristika</w:t>
      </w:r>
      <w:r w:rsidR="00C25E58" w:rsidRPr="001267E6">
        <w:rPr>
          <w:rFonts w:ascii="Times New Roman" w:hAnsi="Times New Roman"/>
          <w:sz w:val="24"/>
          <w:szCs w:val="24"/>
        </w:rPr>
        <w:t xml:space="preserve">, </w:t>
      </w:r>
      <w:r w:rsidR="00C25E58" w:rsidRPr="001267E6">
        <w:rPr>
          <w:rFonts w:ascii="Times New Roman" w:hAnsi="Times New Roman"/>
          <w:snapToGrid w:val="0"/>
          <w:sz w:val="24"/>
          <w:szCs w:val="24"/>
          <w:lang w:eastAsia="cs-CZ"/>
        </w:rPr>
        <w:t>proces prípravy a schvaľovania Ústavy Slovenskej republiky, priame novelizácie Ústavy Slovenskej republiky, samostatné ústavné zákony ako osobitné zložky ústavného systému SR</w:t>
      </w:r>
      <w:r w:rsidR="001267E6" w:rsidRPr="001267E6">
        <w:rPr>
          <w:rFonts w:ascii="Times New Roman" w:hAnsi="Times New Roman"/>
          <w:snapToGrid w:val="0"/>
          <w:sz w:val="24"/>
          <w:szCs w:val="24"/>
          <w:lang w:eastAsia="cs-CZ"/>
        </w:rPr>
        <w:t>.</w:t>
      </w:r>
    </w:p>
    <w:p w:rsidR="00344EEE" w:rsidRPr="001267E6" w:rsidRDefault="00344EEE" w:rsidP="00344EE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4EEE" w:rsidRPr="001267E6" w:rsidRDefault="00344EEE" w:rsidP="00344EE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4EEE" w:rsidRPr="001267E6" w:rsidRDefault="00344EEE" w:rsidP="00344EE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5E58" w:rsidRPr="001267E6" w:rsidRDefault="00344EEE" w:rsidP="0028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E6">
        <w:rPr>
          <w:rFonts w:ascii="Times New Roman" w:hAnsi="Times New Roman"/>
          <w:b/>
          <w:sz w:val="24"/>
          <w:szCs w:val="24"/>
        </w:rPr>
        <w:t>2</w:t>
      </w:r>
      <w:r w:rsidR="00C25E58" w:rsidRPr="001267E6">
        <w:rPr>
          <w:rFonts w:ascii="Times New Roman" w:hAnsi="Times New Roman"/>
          <w:b/>
          <w:sz w:val="24"/>
          <w:szCs w:val="24"/>
        </w:rPr>
        <w:t>2.</w:t>
      </w:r>
      <w:r w:rsidRPr="001267E6">
        <w:rPr>
          <w:rFonts w:ascii="Times New Roman" w:hAnsi="Times New Roman"/>
          <w:b/>
          <w:sz w:val="24"/>
          <w:szCs w:val="24"/>
        </w:rPr>
        <w:t>0</w:t>
      </w:r>
      <w:r w:rsidR="00C25E58" w:rsidRPr="001267E6">
        <w:rPr>
          <w:rFonts w:ascii="Times New Roman" w:hAnsi="Times New Roman"/>
          <w:b/>
          <w:sz w:val="24"/>
          <w:szCs w:val="24"/>
        </w:rPr>
        <w:t>3</w:t>
      </w:r>
      <w:r w:rsidRPr="001267E6">
        <w:rPr>
          <w:rFonts w:ascii="Times New Roman" w:hAnsi="Times New Roman"/>
          <w:b/>
          <w:sz w:val="24"/>
          <w:szCs w:val="24"/>
        </w:rPr>
        <w:t>.202</w:t>
      </w:r>
      <w:r w:rsidR="00C25E58" w:rsidRPr="001267E6">
        <w:rPr>
          <w:rFonts w:ascii="Times New Roman" w:hAnsi="Times New Roman"/>
          <w:b/>
          <w:sz w:val="24"/>
          <w:szCs w:val="24"/>
        </w:rPr>
        <w:t xml:space="preserve">5  </w:t>
      </w:r>
      <w:r w:rsidRPr="001267E6">
        <w:rPr>
          <w:rFonts w:ascii="Times New Roman" w:hAnsi="Times New Roman"/>
          <w:b/>
          <w:sz w:val="24"/>
          <w:szCs w:val="24"/>
        </w:rPr>
        <w:t xml:space="preserve"> </w:t>
      </w:r>
      <w:r w:rsidR="00C25E58" w:rsidRPr="001267E6">
        <w:rPr>
          <w:rFonts w:ascii="Times New Roman" w:hAnsi="Times New Roman"/>
          <w:b/>
          <w:sz w:val="24"/>
          <w:szCs w:val="24"/>
        </w:rPr>
        <w:t>10:45-13:00</w:t>
      </w:r>
      <w:r w:rsidR="00C25E58" w:rsidRPr="001267E6">
        <w:rPr>
          <w:rFonts w:ascii="Times New Roman" w:hAnsi="Times New Roman"/>
          <w:sz w:val="24"/>
          <w:szCs w:val="24"/>
        </w:rPr>
        <w:t xml:space="preserve"> </w:t>
      </w:r>
      <w:r w:rsidRPr="001267E6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C25E58" w:rsidRPr="001267E6">
        <w:rPr>
          <w:rFonts w:ascii="Times New Roman" w:hAnsi="Times New Roman"/>
          <w:b/>
          <w:sz w:val="24"/>
          <w:szCs w:val="24"/>
        </w:rPr>
        <w:t>KRUNKOVÁ</w:t>
      </w:r>
    </w:p>
    <w:p w:rsidR="00C25E58" w:rsidRPr="001267E6" w:rsidRDefault="00344EEE" w:rsidP="00C25E58">
      <w:p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b/>
          <w:sz w:val="24"/>
          <w:szCs w:val="24"/>
        </w:rPr>
        <w:t xml:space="preserve">- </w:t>
      </w:r>
      <w:r w:rsidRPr="001267E6">
        <w:rPr>
          <w:rFonts w:ascii="Times New Roman" w:hAnsi="Times New Roman"/>
          <w:sz w:val="24"/>
          <w:szCs w:val="24"/>
        </w:rPr>
        <w:t>Ú</w:t>
      </w:r>
      <w:r w:rsidR="00C25E58" w:rsidRPr="001267E6">
        <w:rPr>
          <w:rFonts w:ascii="Times New Roman" w:hAnsi="Times New Roman"/>
          <w:sz w:val="24"/>
          <w:szCs w:val="24"/>
        </w:rPr>
        <w:t>zemná organizácia SR a obyvateľstvo</w:t>
      </w:r>
      <w:r w:rsidR="00C25E58" w:rsidRPr="001267E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- </w:t>
      </w:r>
      <w:r w:rsidR="00C25E58" w:rsidRPr="001267E6">
        <w:rPr>
          <w:rFonts w:ascii="Times New Roman" w:hAnsi="Times New Roman"/>
          <w:snapToGrid w:val="0"/>
          <w:sz w:val="24"/>
          <w:szCs w:val="24"/>
          <w:lang w:eastAsia="cs-CZ"/>
        </w:rPr>
        <w:t>štátne územie a štátne hranice, štátne symboly, štátne vyznamenania, ústavné základy bezpečnosti SR.</w:t>
      </w:r>
    </w:p>
    <w:p w:rsidR="00C25E58" w:rsidRPr="001267E6" w:rsidRDefault="00C25E58" w:rsidP="00C25E58">
      <w:p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b/>
          <w:snapToGrid w:val="0"/>
          <w:sz w:val="24"/>
          <w:szCs w:val="24"/>
          <w:lang w:eastAsia="cs-CZ"/>
        </w:rPr>
        <w:t>- Š</w:t>
      </w:r>
      <w:r w:rsidRPr="001267E6">
        <w:rPr>
          <w:rFonts w:ascii="Times New Roman" w:hAnsi="Times New Roman"/>
          <w:snapToGrid w:val="0"/>
          <w:sz w:val="24"/>
          <w:szCs w:val="24"/>
        </w:rPr>
        <w:t xml:space="preserve">tátne občianstvo  SR – pojem a základné črty, </w:t>
      </w: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>nadobúdanie a strata štátneho občianstva SR, občianstvo EÚ.</w:t>
      </w:r>
    </w:p>
    <w:p w:rsidR="00C25E58" w:rsidRPr="001267E6" w:rsidRDefault="00C25E58" w:rsidP="00C25E58">
      <w:pPr>
        <w:spacing w:before="120"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>- Referendum – teoretické východiská a ústavnoprávna úprava, referendum ako forma realizácie štátnej moci, referendum ako forma uskutočňovania územnej samosprávy.</w:t>
      </w:r>
    </w:p>
    <w:p w:rsidR="00C25E58" w:rsidRPr="001267E6" w:rsidRDefault="00C25E58" w:rsidP="00C25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EEE" w:rsidRPr="001267E6" w:rsidRDefault="00344EEE" w:rsidP="00344E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4EEE" w:rsidRPr="0003759F" w:rsidRDefault="00EB12E0" w:rsidP="00344E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67E6">
        <w:rPr>
          <w:rFonts w:ascii="Times New Roman" w:hAnsi="Times New Roman"/>
          <w:b/>
          <w:sz w:val="24"/>
          <w:szCs w:val="24"/>
        </w:rPr>
        <w:t>05. 04</w:t>
      </w:r>
      <w:r w:rsidR="00344EEE" w:rsidRPr="001267E6">
        <w:rPr>
          <w:rFonts w:ascii="Times New Roman" w:hAnsi="Times New Roman"/>
          <w:b/>
          <w:sz w:val="24"/>
          <w:szCs w:val="24"/>
        </w:rPr>
        <w:t>.</w:t>
      </w:r>
      <w:r w:rsidRPr="001267E6">
        <w:rPr>
          <w:rFonts w:ascii="Times New Roman" w:hAnsi="Times New Roman"/>
          <w:b/>
          <w:sz w:val="24"/>
          <w:szCs w:val="24"/>
        </w:rPr>
        <w:t xml:space="preserve"> </w:t>
      </w:r>
      <w:r w:rsidR="00344EEE" w:rsidRPr="001267E6">
        <w:rPr>
          <w:rFonts w:ascii="Times New Roman" w:hAnsi="Times New Roman"/>
          <w:b/>
          <w:sz w:val="24"/>
          <w:szCs w:val="24"/>
        </w:rPr>
        <w:t>202</w:t>
      </w:r>
      <w:r w:rsidRPr="001267E6">
        <w:rPr>
          <w:rFonts w:ascii="Times New Roman" w:hAnsi="Times New Roman"/>
          <w:b/>
          <w:sz w:val="24"/>
          <w:szCs w:val="24"/>
        </w:rPr>
        <w:t xml:space="preserve">5    </w:t>
      </w:r>
      <w:r w:rsidR="00344EEE" w:rsidRPr="001267E6">
        <w:rPr>
          <w:rFonts w:ascii="Times New Roman" w:hAnsi="Times New Roman"/>
          <w:b/>
          <w:sz w:val="24"/>
          <w:szCs w:val="24"/>
        </w:rPr>
        <w:t xml:space="preserve"> 8:00-10:15 </w:t>
      </w:r>
      <w:r w:rsidR="00344EEE" w:rsidRPr="001267E6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1267E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759F" w:rsidRPr="0003759F">
        <w:rPr>
          <w:rFonts w:ascii="Times New Roman" w:hAnsi="Times New Roman"/>
          <w:b/>
          <w:i/>
          <w:sz w:val="24"/>
          <w:szCs w:val="24"/>
          <w:highlight w:val="yellow"/>
        </w:rPr>
        <w:t xml:space="preserve">KRUNKOVÁ </w:t>
      </w:r>
      <w:bookmarkStart w:id="0" w:name="_GoBack"/>
      <w:bookmarkEnd w:id="0"/>
    </w:p>
    <w:p w:rsidR="00EB12E0" w:rsidRPr="001267E6" w:rsidRDefault="00344EEE" w:rsidP="00EB12E0">
      <w:pPr>
        <w:pStyle w:val="Odsekzoznamu"/>
        <w:spacing w:before="120"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sz w:val="24"/>
          <w:szCs w:val="24"/>
        </w:rPr>
        <w:t xml:space="preserve">- </w:t>
      </w:r>
      <w:r w:rsidR="00EB12E0" w:rsidRPr="001267E6">
        <w:rPr>
          <w:rFonts w:ascii="Times New Roman" w:hAnsi="Times New Roman"/>
          <w:sz w:val="24"/>
          <w:szCs w:val="24"/>
        </w:rPr>
        <w:t>Základné práva a slobody</w:t>
      </w:r>
      <w:r w:rsidR="00EB12E0" w:rsidRPr="001267E6">
        <w:rPr>
          <w:rFonts w:ascii="Times New Roman" w:hAnsi="Times New Roman"/>
          <w:b/>
          <w:snapToGrid w:val="0"/>
          <w:sz w:val="24"/>
          <w:szCs w:val="24"/>
          <w:lang w:eastAsia="cs-CZ"/>
        </w:rPr>
        <w:t xml:space="preserve"> - </w:t>
      </w:r>
      <w:r w:rsidR="00EB12E0" w:rsidRPr="001267E6">
        <w:rPr>
          <w:rFonts w:ascii="Times New Roman" w:hAnsi="Times New Roman"/>
          <w:snapToGrid w:val="0"/>
          <w:sz w:val="24"/>
          <w:szCs w:val="24"/>
          <w:lang w:eastAsia="cs-CZ"/>
        </w:rPr>
        <w:t>charakteristika ústavnej úpravy, spoločné rysy právnej povahy a realizácie  základných práv a slobôd, klasifikácia základných práv a slobôd, garancie základných práv a slobôd, vzťah ústavnej a medzinárodnej ochrany ľudských práv a základných slobôd, EÚ a základné ľudské práva, Ľudské práva a slobody a politické práva, Základné práva a slobody druhej, tretej generácie a súdna ochrana - ústavná koncepcia</w:t>
      </w:r>
      <w:r w:rsidR="001267E6">
        <w:rPr>
          <w:rFonts w:ascii="Times New Roman" w:hAnsi="Times New Roman"/>
          <w:snapToGrid w:val="0"/>
          <w:sz w:val="24"/>
          <w:szCs w:val="24"/>
          <w:lang w:eastAsia="cs-CZ"/>
        </w:rPr>
        <w:t>.</w:t>
      </w:r>
    </w:p>
    <w:p w:rsidR="00EB12E0" w:rsidRPr="001267E6" w:rsidRDefault="00EB12E0" w:rsidP="00EB12E0">
      <w:pPr>
        <w:pStyle w:val="Odsekzoznamu"/>
        <w:spacing w:before="120"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:rsidR="00EB12E0" w:rsidRPr="001267E6" w:rsidRDefault="00EB12E0" w:rsidP="00EB12E0">
      <w:pPr>
        <w:spacing w:before="120"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:rsidR="00344EEE" w:rsidRPr="001267E6" w:rsidRDefault="00344EEE" w:rsidP="00344E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4EEE" w:rsidRPr="001267E6" w:rsidRDefault="001267E6" w:rsidP="00344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E6">
        <w:rPr>
          <w:rFonts w:ascii="Times New Roman" w:hAnsi="Times New Roman"/>
          <w:b/>
          <w:sz w:val="24"/>
          <w:szCs w:val="24"/>
        </w:rPr>
        <w:t>26</w:t>
      </w:r>
      <w:r w:rsidR="00344EEE" w:rsidRPr="001267E6">
        <w:rPr>
          <w:rFonts w:ascii="Times New Roman" w:hAnsi="Times New Roman"/>
          <w:b/>
          <w:sz w:val="24"/>
          <w:szCs w:val="24"/>
        </w:rPr>
        <w:t>.</w:t>
      </w:r>
      <w:r w:rsidRPr="001267E6">
        <w:rPr>
          <w:rFonts w:ascii="Times New Roman" w:hAnsi="Times New Roman"/>
          <w:b/>
          <w:sz w:val="24"/>
          <w:szCs w:val="24"/>
        </w:rPr>
        <w:t xml:space="preserve">04. </w:t>
      </w:r>
      <w:r w:rsidR="00344EEE" w:rsidRPr="001267E6">
        <w:rPr>
          <w:rFonts w:ascii="Times New Roman" w:hAnsi="Times New Roman"/>
          <w:b/>
          <w:sz w:val="24"/>
          <w:szCs w:val="24"/>
        </w:rPr>
        <w:t>202</w:t>
      </w:r>
      <w:r w:rsidRPr="001267E6">
        <w:rPr>
          <w:rFonts w:ascii="Times New Roman" w:hAnsi="Times New Roman"/>
          <w:b/>
          <w:sz w:val="24"/>
          <w:szCs w:val="24"/>
        </w:rPr>
        <w:t xml:space="preserve">5   </w:t>
      </w:r>
      <w:r w:rsidR="00344EEE" w:rsidRPr="001267E6">
        <w:rPr>
          <w:rFonts w:ascii="Times New Roman" w:hAnsi="Times New Roman"/>
          <w:b/>
          <w:sz w:val="24"/>
          <w:szCs w:val="24"/>
        </w:rPr>
        <w:t xml:space="preserve"> </w:t>
      </w:r>
      <w:r w:rsidRPr="001267E6">
        <w:rPr>
          <w:rFonts w:ascii="Times New Roman" w:hAnsi="Times New Roman"/>
          <w:b/>
          <w:sz w:val="24"/>
          <w:szCs w:val="24"/>
        </w:rPr>
        <w:t>8:00-10:15</w:t>
      </w:r>
      <w:r w:rsidR="00344EEE" w:rsidRPr="001267E6">
        <w:rPr>
          <w:rFonts w:ascii="Times New Roman" w:hAnsi="Times New Roman"/>
          <w:b/>
          <w:sz w:val="24"/>
          <w:szCs w:val="24"/>
        </w:rPr>
        <w:t xml:space="preserve"> – </w:t>
      </w:r>
      <w:r w:rsidR="00EB12E0" w:rsidRPr="001267E6">
        <w:rPr>
          <w:rFonts w:ascii="Times New Roman" w:hAnsi="Times New Roman"/>
          <w:b/>
          <w:sz w:val="24"/>
          <w:szCs w:val="24"/>
        </w:rPr>
        <w:t>OROSZ</w:t>
      </w:r>
      <w:r w:rsidR="00344EEE" w:rsidRPr="001267E6">
        <w:rPr>
          <w:rFonts w:ascii="Times New Roman" w:hAnsi="Times New Roman"/>
          <w:b/>
          <w:sz w:val="24"/>
          <w:szCs w:val="24"/>
        </w:rPr>
        <w:t xml:space="preserve"> </w:t>
      </w:r>
    </w:p>
    <w:p w:rsidR="00EB12E0" w:rsidRPr="001267E6" w:rsidRDefault="00344EEE" w:rsidP="001267E6">
      <w:pPr>
        <w:pStyle w:val="Zarkazkladnhotextu2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67E6">
        <w:rPr>
          <w:rFonts w:ascii="Times New Roman" w:hAnsi="Times New Roman"/>
          <w:sz w:val="24"/>
          <w:szCs w:val="24"/>
        </w:rPr>
        <w:t xml:space="preserve">- </w:t>
      </w:r>
      <w:r w:rsidR="00EB12E0" w:rsidRPr="001267E6">
        <w:rPr>
          <w:rFonts w:ascii="Times New Roman" w:hAnsi="Times New Roman"/>
          <w:sz w:val="24"/>
          <w:szCs w:val="24"/>
        </w:rPr>
        <w:t>Politické strany v ústavnom systéme SR - postavenie, funkcie a úlohy politických strán v ústavno-politickom systéme, založenie a vznik politických strán, zánik a zrušenie politických strán, financovanie a hospodárenie politických strán,</w:t>
      </w:r>
    </w:p>
    <w:p w:rsidR="001267E6" w:rsidRPr="001267E6" w:rsidRDefault="00EB12E0" w:rsidP="001267E6">
      <w:pPr>
        <w:spacing w:before="120"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1267E6">
        <w:rPr>
          <w:rFonts w:ascii="Times New Roman" w:hAnsi="Times New Roman"/>
          <w:sz w:val="24"/>
          <w:szCs w:val="24"/>
        </w:rPr>
        <w:t xml:space="preserve">- </w:t>
      </w: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>Voľby a volebné právo v SR - objektívne a subjektívne volebné právo, princípy volebného práva a funkcie volieb, volebné systémy – väčšinový a</w:t>
      </w:r>
      <w:r w:rsidR="001267E6" w:rsidRPr="001267E6">
        <w:rPr>
          <w:rFonts w:ascii="Times New Roman" w:hAnsi="Times New Roman"/>
          <w:snapToGrid w:val="0"/>
          <w:sz w:val="24"/>
          <w:szCs w:val="24"/>
          <w:lang w:eastAsia="cs-CZ"/>
        </w:rPr>
        <w:t> </w:t>
      </w:r>
      <w:r w:rsidRPr="001267E6">
        <w:rPr>
          <w:rFonts w:ascii="Times New Roman" w:hAnsi="Times New Roman"/>
          <w:snapToGrid w:val="0"/>
          <w:sz w:val="24"/>
          <w:szCs w:val="24"/>
          <w:lang w:eastAsia="cs-CZ"/>
        </w:rPr>
        <w:t>proporcionálny</w:t>
      </w:r>
      <w:r w:rsidR="001267E6" w:rsidRPr="001267E6">
        <w:rPr>
          <w:rFonts w:ascii="Times New Roman" w:hAnsi="Times New Roman"/>
          <w:snapToGrid w:val="0"/>
          <w:sz w:val="24"/>
          <w:szCs w:val="24"/>
          <w:lang w:eastAsia="cs-CZ"/>
        </w:rPr>
        <w:t>, volebná kampaň, organizácia volieb a  štádia volebného procesu - analýza jednotlivých štádií volieb porovnávacou metódou, celoštátne a komunálne voľby, nové voľby a nastupovanie náhradníkov.</w:t>
      </w:r>
    </w:p>
    <w:sectPr w:rsidR="001267E6" w:rsidRPr="0012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4CC"/>
    <w:multiLevelType w:val="hybridMultilevel"/>
    <w:tmpl w:val="6E3ECB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383"/>
    <w:multiLevelType w:val="hybridMultilevel"/>
    <w:tmpl w:val="CD3C2EB8"/>
    <w:lvl w:ilvl="0" w:tplc="041B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2A024F1D"/>
    <w:multiLevelType w:val="hybridMultilevel"/>
    <w:tmpl w:val="858A69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6D8E"/>
    <w:multiLevelType w:val="hybridMultilevel"/>
    <w:tmpl w:val="4088EF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96687"/>
    <w:multiLevelType w:val="hybridMultilevel"/>
    <w:tmpl w:val="C9323BD4"/>
    <w:lvl w:ilvl="0" w:tplc="041B0013">
      <w:start w:val="1"/>
      <w:numFmt w:val="upperRoman"/>
      <w:lvlText w:val="%1."/>
      <w:lvlJc w:val="righ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D54CD"/>
    <w:multiLevelType w:val="hybridMultilevel"/>
    <w:tmpl w:val="06A085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D39C1"/>
    <w:multiLevelType w:val="hybridMultilevel"/>
    <w:tmpl w:val="B8CCFE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661E"/>
    <w:multiLevelType w:val="hybridMultilevel"/>
    <w:tmpl w:val="D2BE8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41D29"/>
    <w:multiLevelType w:val="hybridMultilevel"/>
    <w:tmpl w:val="E9E6C0DC"/>
    <w:lvl w:ilvl="0" w:tplc="041B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9" w15:restartNumberingAfterBreak="0">
    <w:nsid w:val="78204107"/>
    <w:multiLevelType w:val="hybridMultilevel"/>
    <w:tmpl w:val="E730A8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5F"/>
    <w:rsid w:val="0003759F"/>
    <w:rsid w:val="001267E6"/>
    <w:rsid w:val="00344EEE"/>
    <w:rsid w:val="00B76298"/>
    <w:rsid w:val="00C25E58"/>
    <w:rsid w:val="00D6345F"/>
    <w:rsid w:val="00E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2ACD"/>
  <w15:chartTrackingRefBased/>
  <w15:docId w15:val="{7BE3C1CE-60AF-4F27-B1F3-FF22627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EE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EEE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44EEE"/>
    <w:pPr>
      <w:snapToGrid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4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EB12E0"/>
    <w:pPr>
      <w:spacing w:before="120"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EB12E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B12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B12E0"/>
    <w:rPr>
      <w:rFonts w:ascii="Calibri" w:eastAsia="Calibri" w:hAnsi="Calibri" w:cs="Times New Roman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B12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B12E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Alena Krunková PhD.</dc:creator>
  <cp:keywords/>
  <dc:description/>
  <cp:lastModifiedBy>doc. JUDr. Alena Krunková PhD.</cp:lastModifiedBy>
  <cp:revision>4</cp:revision>
  <dcterms:created xsi:type="dcterms:W3CDTF">2025-02-05T14:27:00Z</dcterms:created>
  <dcterms:modified xsi:type="dcterms:W3CDTF">2025-02-10T09:11:00Z</dcterms:modified>
</cp:coreProperties>
</file>