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A006" w14:textId="01223300" w:rsidR="005851B1" w:rsidRPr="005851B1" w:rsidRDefault="005851B1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  <w:r w:rsidRPr="005851B1">
        <w:rPr>
          <w:rFonts w:ascii="Arial" w:hAnsi="Arial" w:cs="Arial"/>
          <w:b/>
          <w:bCs/>
          <w:sz w:val="22"/>
          <w:szCs w:val="22"/>
        </w:rPr>
        <w:t xml:space="preserve">Informačná povinnosť – </w:t>
      </w:r>
      <w:r>
        <w:rPr>
          <w:rFonts w:ascii="Arial" w:hAnsi="Arial" w:cs="Arial"/>
          <w:b/>
          <w:bCs/>
          <w:sz w:val="22"/>
          <w:szCs w:val="22"/>
        </w:rPr>
        <w:t xml:space="preserve">kandidát na </w:t>
      </w:r>
      <w:r w:rsidRPr="005851B1">
        <w:rPr>
          <w:rFonts w:ascii="Arial" w:hAnsi="Arial" w:cs="Arial"/>
          <w:b/>
          <w:bCs/>
          <w:sz w:val="22"/>
          <w:szCs w:val="22"/>
        </w:rPr>
        <w:t>člena Správnej rady UPJŠ v Košiciach</w:t>
      </w:r>
    </w:p>
    <w:p w14:paraId="3646E1A1" w14:textId="77777777" w:rsidR="005851B1" w:rsidRDefault="005851B1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5779BC0" w14:textId="1368CB2B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589ED231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u w:val="single"/>
        </w:rPr>
      </w:pPr>
    </w:p>
    <w:p w14:paraId="02A42AE5" w14:textId="6B0FD293" w:rsidR="001D024C" w:rsidRDefault="001D024C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Dotknuté osoby: kandidát na člena Správnej rady UPJŠ v Košiciach</w:t>
      </w:r>
    </w:p>
    <w:p w14:paraId="118901FF" w14:textId="77777777" w:rsidR="001D024C" w:rsidRDefault="001D024C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FF2798A" w14:textId="6751027F" w:rsidR="004C028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Prevádzkovateľ: Univerzita Pavla Jozefa Šafárika v Košiciach, Šrobárova 2, 041 80 Košice, IČO: 00397768</w:t>
      </w:r>
      <w:r w:rsidR="00006FE3">
        <w:rPr>
          <w:rFonts w:ascii="Arial" w:hAnsi="Arial" w:cs="Arial"/>
          <w:sz w:val="22"/>
          <w:szCs w:val="22"/>
        </w:rPr>
        <w:t>, www.upjs.sk</w:t>
      </w:r>
    </w:p>
    <w:p w14:paraId="0A96A087" w14:textId="77777777" w:rsidR="001D024C" w:rsidRPr="008A6647" w:rsidRDefault="001D024C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42D97DE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Zodpovedná osoba:</w:t>
      </w:r>
      <w:r>
        <w:rPr>
          <w:rFonts w:ascii="Arial" w:hAnsi="Arial" w:cs="Arial"/>
          <w:sz w:val="22"/>
          <w:szCs w:val="22"/>
        </w:rPr>
        <w:t xml:space="preserve"> </w:t>
      </w:r>
      <w:r w:rsidRPr="008A6647">
        <w:rPr>
          <w:rFonts w:ascii="Arial" w:hAnsi="Arial" w:cs="Arial"/>
          <w:sz w:val="22"/>
          <w:szCs w:val="22"/>
        </w:rPr>
        <w:t xml:space="preserve">Mgr. Gabriela Ciberejová, e-mail: </w:t>
      </w:r>
      <w:hyperlink r:id="rId5" w:history="1">
        <w:r w:rsidRPr="008A6647">
          <w:rPr>
            <w:rStyle w:val="Hypertextovprepojenie"/>
            <w:rFonts w:ascii="Arial" w:hAnsi="Arial" w:cs="Arial"/>
            <w:sz w:val="22"/>
            <w:szCs w:val="22"/>
          </w:rPr>
          <w:t>zodpovedna-osoba@upjs.sk</w:t>
        </w:r>
      </w:hyperlink>
      <w:r w:rsidRPr="008A6647">
        <w:rPr>
          <w:rFonts w:ascii="Arial" w:hAnsi="Arial" w:cs="Arial"/>
          <w:sz w:val="22"/>
          <w:szCs w:val="22"/>
        </w:rPr>
        <w:t xml:space="preserve"> </w:t>
      </w:r>
    </w:p>
    <w:p w14:paraId="14281FB4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2550033" w14:textId="1462843B" w:rsidR="004C028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Účel spracúvania osobných údajov: </w:t>
      </w:r>
      <w:r>
        <w:rPr>
          <w:rFonts w:ascii="Arial" w:hAnsi="Arial" w:cs="Arial"/>
          <w:sz w:val="22"/>
          <w:szCs w:val="22"/>
        </w:rPr>
        <w:t xml:space="preserve">kandidatúra a členstvo v Správnej rade UPJŠ </w:t>
      </w:r>
      <w:r w:rsidR="001D024C">
        <w:rPr>
          <w:rFonts w:ascii="Arial" w:hAnsi="Arial" w:cs="Arial"/>
          <w:sz w:val="22"/>
          <w:szCs w:val="22"/>
        </w:rPr>
        <w:t xml:space="preserve">v Košiciach </w:t>
      </w:r>
    </w:p>
    <w:p w14:paraId="71F58D20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433F457" w14:textId="5382E914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Právny základ spracúvania osobných údajov: súhlas dotknutej osoby</w:t>
      </w:r>
      <w:r w:rsidR="007244BE">
        <w:rPr>
          <w:rFonts w:ascii="Arial" w:hAnsi="Arial" w:cs="Arial"/>
          <w:sz w:val="22"/>
          <w:szCs w:val="22"/>
        </w:rPr>
        <w:t xml:space="preserve">, § 40 </w:t>
      </w:r>
      <w:r w:rsidR="007244BE" w:rsidRPr="00A35DCA">
        <w:rPr>
          <w:rFonts w:ascii="Arial" w:hAnsi="Arial" w:cs="Arial"/>
          <w:kern w:val="36"/>
          <w:sz w:val="22"/>
          <w:szCs w:val="22"/>
        </w:rPr>
        <w:t>zákona č. 131/2002 Z.z. o vysokých školách a o zmene a doplnení niektorých zákonov v znení neskorších predpisov</w:t>
      </w:r>
    </w:p>
    <w:p w14:paraId="0831A738" w14:textId="77777777" w:rsidR="004C028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98E1142" w14:textId="1A2945BD" w:rsidR="007244BE" w:rsidRDefault="007244BE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Kategórie spracúvaných osobných údajov: bežné osobné údaje (meno, priezvisko, tituly, </w:t>
      </w:r>
      <w:r w:rsidR="002547D2">
        <w:rPr>
          <w:rFonts w:ascii="Arial" w:hAnsi="Arial" w:cs="Arial"/>
          <w:sz w:val="22"/>
          <w:szCs w:val="22"/>
        </w:rPr>
        <w:t xml:space="preserve">dátum narodenia, </w:t>
      </w:r>
      <w:r>
        <w:rPr>
          <w:rFonts w:ascii="Arial" w:hAnsi="Arial" w:cs="Arial"/>
          <w:sz w:val="22"/>
          <w:szCs w:val="22"/>
        </w:rPr>
        <w:t xml:space="preserve">E-mail, telefónne číslo, bydlisko, vzdelanie, zamestnanie). </w:t>
      </w:r>
    </w:p>
    <w:p w14:paraId="38AE5665" w14:textId="77777777" w:rsidR="007244BE" w:rsidRDefault="007244BE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3E8BB53" w14:textId="3A39062A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Osobné údaje spracúvajú len oprávnené osoby, ktoré boli náležitým spôsobom poučené. </w:t>
      </w:r>
    </w:p>
    <w:p w14:paraId="426750E5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109730D8" w14:textId="77777777" w:rsidR="004C028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Príjemcovia osobných údajov:</w:t>
      </w:r>
    </w:p>
    <w:p w14:paraId="20B68D07" w14:textId="77777777" w:rsidR="004C0284" w:rsidRPr="00C3072D" w:rsidRDefault="004C0284" w:rsidP="004C0284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UPJŠ v Košiciach</w:t>
      </w:r>
    </w:p>
    <w:p w14:paraId="406FBA1E" w14:textId="77777777" w:rsidR="00BF1D55" w:rsidRDefault="00006FE3" w:rsidP="00006FE3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 w:rsidRPr="00C3072D">
        <w:rPr>
          <w:rFonts w:ascii="Arial" w:hAnsi="Arial" w:cs="Arial"/>
          <w:sz w:val="22"/>
          <w:szCs w:val="22"/>
        </w:rPr>
        <w:t>Ministerstvo školstva, vedy, výskumu a športu Slovenskej republiky,</w:t>
      </w:r>
    </w:p>
    <w:p w14:paraId="3E4C7547" w14:textId="257AE274" w:rsidR="00006FE3" w:rsidRDefault="00006FE3" w:rsidP="00006FE3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Správnej rady UPJŠ v Košiciach </w:t>
      </w:r>
    </w:p>
    <w:p w14:paraId="6DA53DFF" w14:textId="77777777" w:rsidR="00BF1D55" w:rsidRDefault="00BF1D55" w:rsidP="00BF1D55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 w:rsidRPr="00C3072D">
        <w:rPr>
          <w:rFonts w:ascii="Arial" w:hAnsi="Arial" w:cs="Arial"/>
          <w:sz w:val="22"/>
          <w:szCs w:val="22"/>
        </w:rPr>
        <w:t xml:space="preserve">web </w:t>
      </w:r>
      <w:r>
        <w:rPr>
          <w:rFonts w:ascii="Arial" w:hAnsi="Arial" w:cs="Arial"/>
          <w:sz w:val="22"/>
          <w:szCs w:val="22"/>
        </w:rPr>
        <w:t>sídlo UPJŠ</w:t>
      </w:r>
    </w:p>
    <w:p w14:paraId="164D072F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24194E0C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 nezamýšľa preniesť spracúvané osobné údaje do tretej krajiny alebo medzinárodnej organizácii.</w:t>
      </w:r>
    </w:p>
    <w:p w14:paraId="79D3F022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2B03705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</w:rPr>
        <w:t xml:space="preserve">Doba uchovávania: </w:t>
      </w:r>
      <w:r w:rsidRPr="008A6647">
        <w:rPr>
          <w:rFonts w:ascii="Arial" w:hAnsi="Arial" w:cs="Arial"/>
          <w:sz w:val="22"/>
          <w:szCs w:val="22"/>
          <w:lang w:val="sk"/>
        </w:rPr>
        <w:t>UPJŠ archivuje a</w:t>
      </w:r>
      <w:r w:rsidRPr="008A6647">
        <w:rPr>
          <w:rFonts w:ascii="Arial" w:hAnsi="Arial" w:cs="Arial"/>
          <w:sz w:val="22"/>
          <w:szCs w:val="22"/>
        </w:rPr>
        <w:t xml:space="preserve"> uchováva osobné údaje po dobu stanovenú platnými právnymi predpismi a Registratúrnym poriadkom a registratúrnym plánom UPJŠ</w:t>
      </w:r>
      <w:r w:rsidRPr="008A6647">
        <w:rPr>
          <w:rFonts w:ascii="Arial" w:hAnsi="Arial" w:cs="Arial"/>
          <w:sz w:val="22"/>
          <w:szCs w:val="22"/>
          <w:lang w:val="sk"/>
        </w:rPr>
        <w:t xml:space="preserve">. </w:t>
      </w:r>
    </w:p>
    <w:p w14:paraId="4D3B9F98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3666FD3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Na UPJŠ neexistuje automatizované rozhodovanie vrátane profilovania uvedené v čl. 22  ods. 1 až 4 GDPR. </w:t>
      </w:r>
    </w:p>
    <w:p w14:paraId="0BDCB0D2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14:paraId="2C78207D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Dotknutá osoba má právo na základe písomnej žiadosti od prevádzkovateľa:</w:t>
      </w:r>
    </w:p>
    <w:p w14:paraId="178317BB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prístup k jej osobným údajom;</w:t>
      </w:r>
    </w:p>
    <w:p w14:paraId="1B321CE1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opravu, vymazanie alebo obmedzenie spracúvania jej osobných údajov;</w:t>
      </w:r>
    </w:p>
    <w:p w14:paraId="6C8AA333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namie</w:t>
      </w:r>
      <w:r>
        <w:rPr>
          <w:rFonts w:ascii="Arial" w:hAnsi="Arial" w:cs="Arial"/>
          <w:sz w:val="22"/>
          <w:szCs w:val="22"/>
          <w:lang w:val="sk"/>
        </w:rPr>
        <w:t>tať spracúvanie osobných údajov;</w:t>
      </w:r>
    </w:p>
    <w:p w14:paraId="1DA3D5F6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 prenosnosť svojich osobných údajov;</w:t>
      </w:r>
    </w:p>
    <w:p w14:paraId="315410B7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kedykoľvek svoj súhlas so spracúvaním osobných údajov odvolať, ak sa osobné údaje spracúvajú na tomto právnom základe,</w:t>
      </w:r>
    </w:p>
    <w:p w14:paraId="011207DD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právo podať sťažnosť dozornému orgánu t. j. Úradu na ochranu osobných údajov Slovenskej republiky.</w:t>
      </w:r>
    </w:p>
    <w:p w14:paraId="2BC4526C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Uvedené práva dotknutej osoby sú bližšie špecifikované v článkoch 15 až 21 GDPR. </w:t>
      </w:r>
    </w:p>
    <w:p w14:paraId="259AC85D" w14:textId="77777777" w:rsidR="004C0284" w:rsidRPr="008A6647" w:rsidRDefault="00000000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hyperlink r:id="rId6" w:history="1">
        <w:r w:rsidR="004C0284" w:rsidRPr="008A6647">
          <w:rPr>
            <w:rStyle w:val="Hypertextovprepojenie"/>
            <w:rFonts w:ascii="Arial" w:hAnsi="Arial" w:cs="Arial"/>
            <w:sz w:val="22"/>
            <w:szCs w:val="22"/>
            <w:lang w:val="sk"/>
          </w:rPr>
          <w:t>https://www.upjs.sk/verejnost-media/informacie-pre-verejnost/ochrana-osobnych-udajov/</w:t>
        </w:r>
      </w:hyperlink>
    </w:p>
    <w:p w14:paraId="3E054F92" w14:textId="77777777" w:rsidR="004C0284" w:rsidRPr="00A6309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CCA6393" w14:textId="77777777" w:rsidR="004C0284" w:rsidRPr="00A63094" w:rsidRDefault="004C0284" w:rsidP="004C0284">
      <w:pPr>
        <w:ind w:right="-578"/>
        <w:jc w:val="both"/>
        <w:rPr>
          <w:rFonts w:ascii="Arial" w:hAnsi="Arial" w:cs="Arial"/>
          <w:b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</w:p>
    <w:p w14:paraId="3D75975D" w14:textId="70EDC394" w:rsidR="00682EBA" w:rsidRDefault="00682EBA"/>
    <w:p w14:paraId="6C74F7B4" w14:textId="5E4FA6CE" w:rsidR="005851B1" w:rsidRDefault="005851B1"/>
    <w:p w14:paraId="30BF14C3" w14:textId="2D8C5435" w:rsidR="005851B1" w:rsidRDefault="005851B1"/>
    <w:p w14:paraId="0621AA5D" w14:textId="77777777" w:rsidR="00BF1D55" w:rsidRDefault="00BF1D55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A307E8" w14:textId="5DF7CA88" w:rsidR="005851B1" w:rsidRPr="005851B1" w:rsidRDefault="005851B1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  <w:r w:rsidRPr="005851B1">
        <w:rPr>
          <w:rFonts w:ascii="Arial" w:hAnsi="Arial" w:cs="Arial"/>
          <w:b/>
          <w:bCs/>
          <w:sz w:val="22"/>
          <w:szCs w:val="22"/>
        </w:rPr>
        <w:t>Informačná povinnosť – štatutárny orgán navrhovateľa</w:t>
      </w:r>
    </w:p>
    <w:p w14:paraId="51A775DB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B79499F" w14:textId="2A191E10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570A3872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u w:val="single"/>
        </w:rPr>
      </w:pPr>
    </w:p>
    <w:p w14:paraId="3E244588" w14:textId="549154ED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Dotknuté osoby: štatutárny orgán navrhovateľa kandidát</w:t>
      </w:r>
      <w:r w:rsidR="00BF1D5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člena Správnej rady UPJŠ v Košiciach</w:t>
      </w:r>
    </w:p>
    <w:p w14:paraId="108C3D43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F16F86C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Prevádzkovateľ: Univerzita Pavla Jozefa Šafárika v Košiciach, Šrobárova 2, 041 80 Košice, IČO: 00397768</w:t>
      </w:r>
      <w:r>
        <w:rPr>
          <w:rFonts w:ascii="Arial" w:hAnsi="Arial" w:cs="Arial"/>
          <w:sz w:val="22"/>
          <w:szCs w:val="22"/>
        </w:rPr>
        <w:t>, www.upjs.sk</w:t>
      </w:r>
    </w:p>
    <w:p w14:paraId="5F453334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CCA4859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Zodpovedná osoba:</w:t>
      </w:r>
      <w:r>
        <w:rPr>
          <w:rFonts w:ascii="Arial" w:hAnsi="Arial" w:cs="Arial"/>
          <w:sz w:val="22"/>
          <w:szCs w:val="22"/>
        </w:rPr>
        <w:t xml:space="preserve"> </w:t>
      </w:r>
      <w:r w:rsidRPr="008A6647">
        <w:rPr>
          <w:rFonts w:ascii="Arial" w:hAnsi="Arial" w:cs="Arial"/>
          <w:sz w:val="22"/>
          <w:szCs w:val="22"/>
        </w:rPr>
        <w:t xml:space="preserve">Mgr. Gabriela Ciberejová, e-mail: </w:t>
      </w:r>
      <w:hyperlink r:id="rId7" w:history="1">
        <w:r w:rsidRPr="008A6647">
          <w:rPr>
            <w:rStyle w:val="Hypertextovprepojenie"/>
            <w:rFonts w:ascii="Arial" w:hAnsi="Arial" w:cs="Arial"/>
            <w:sz w:val="22"/>
            <w:szCs w:val="22"/>
          </w:rPr>
          <w:t>zodpovedna-osoba@upjs.sk</w:t>
        </w:r>
      </w:hyperlink>
      <w:r w:rsidRPr="008A6647">
        <w:rPr>
          <w:rFonts w:ascii="Arial" w:hAnsi="Arial" w:cs="Arial"/>
          <w:sz w:val="22"/>
          <w:szCs w:val="22"/>
        </w:rPr>
        <w:t xml:space="preserve"> </w:t>
      </w:r>
    </w:p>
    <w:p w14:paraId="77468533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770F3EE" w14:textId="13B5960B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Účel spracúvania osobných údajov: </w:t>
      </w:r>
      <w:r w:rsidR="00BF7E93">
        <w:rPr>
          <w:rFonts w:ascii="Arial" w:hAnsi="Arial" w:cs="Arial"/>
          <w:sz w:val="22"/>
          <w:szCs w:val="22"/>
        </w:rPr>
        <w:t xml:space="preserve">návrh </w:t>
      </w:r>
      <w:r>
        <w:rPr>
          <w:rFonts w:ascii="Arial" w:hAnsi="Arial" w:cs="Arial"/>
          <w:sz w:val="22"/>
          <w:szCs w:val="22"/>
        </w:rPr>
        <w:t>kandid</w:t>
      </w:r>
      <w:r w:rsidR="00BF7E93">
        <w:rPr>
          <w:rFonts w:ascii="Arial" w:hAnsi="Arial" w:cs="Arial"/>
          <w:sz w:val="22"/>
          <w:szCs w:val="22"/>
        </w:rPr>
        <w:t xml:space="preserve">áta na </w:t>
      </w:r>
      <w:r>
        <w:rPr>
          <w:rFonts w:ascii="Arial" w:hAnsi="Arial" w:cs="Arial"/>
          <w:sz w:val="22"/>
          <w:szCs w:val="22"/>
        </w:rPr>
        <w:t xml:space="preserve">členstvo v Správnej rade UPJŠ v Košiciach </w:t>
      </w:r>
    </w:p>
    <w:p w14:paraId="734ADBC8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19DE7E32" w14:textId="4C1BE156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Právny základ spracúvania osobných údajov: súhlas dotknutej osoby</w:t>
      </w:r>
      <w:r w:rsidR="007244BE">
        <w:rPr>
          <w:rFonts w:ascii="Arial" w:hAnsi="Arial" w:cs="Arial"/>
          <w:sz w:val="22"/>
          <w:szCs w:val="22"/>
        </w:rPr>
        <w:t xml:space="preserve">, § 40 </w:t>
      </w:r>
      <w:r w:rsidR="007244BE" w:rsidRPr="00A35DCA">
        <w:rPr>
          <w:rFonts w:ascii="Arial" w:hAnsi="Arial" w:cs="Arial"/>
          <w:kern w:val="36"/>
          <w:sz w:val="22"/>
          <w:szCs w:val="22"/>
        </w:rPr>
        <w:t>zákona č. 131/2002 Z.z. o vysokých školách a o zmene a doplnení niektorých zákonov v znení neskorších predpisov</w:t>
      </w:r>
    </w:p>
    <w:p w14:paraId="079C056E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199D798" w14:textId="40800A46" w:rsidR="007244BE" w:rsidRDefault="007244BE" w:rsidP="007244BE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Kategórie spracúvaných osobných údajov: bežné osobné údaje (meno, priezvisko, tituly, </w:t>
      </w:r>
      <w:r w:rsidR="00852545">
        <w:rPr>
          <w:rFonts w:ascii="Arial" w:hAnsi="Arial" w:cs="Arial"/>
          <w:sz w:val="22"/>
          <w:szCs w:val="22"/>
        </w:rPr>
        <w:t xml:space="preserve">funkcia, </w:t>
      </w:r>
      <w:r>
        <w:rPr>
          <w:rFonts w:ascii="Arial" w:hAnsi="Arial" w:cs="Arial"/>
          <w:sz w:val="22"/>
          <w:szCs w:val="22"/>
        </w:rPr>
        <w:t>E-mail, telefónne číslo).</w:t>
      </w:r>
    </w:p>
    <w:p w14:paraId="093C190E" w14:textId="77777777" w:rsidR="007244BE" w:rsidRDefault="007244BE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7890875" w14:textId="01508648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Osobné údaje spracúvajú len oprávnené osoby, ktoré boli náležitým spôsobom poučené. </w:t>
      </w:r>
    </w:p>
    <w:p w14:paraId="2F162C86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0B6D71E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Príjemcovia osobných údajov:</w:t>
      </w:r>
    </w:p>
    <w:p w14:paraId="0167437D" w14:textId="77777777" w:rsidR="005851B1" w:rsidRPr="00C3072D" w:rsidRDefault="005851B1" w:rsidP="005851B1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UPJŠ v Košiciach</w:t>
      </w:r>
    </w:p>
    <w:p w14:paraId="7194BE9E" w14:textId="3AE4E353" w:rsidR="005851B1" w:rsidRDefault="005851B1" w:rsidP="005851B1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 w:rsidRPr="00C3072D">
        <w:rPr>
          <w:rFonts w:ascii="Arial" w:hAnsi="Arial" w:cs="Arial"/>
          <w:sz w:val="22"/>
          <w:szCs w:val="22"/>
        </w:rPr>
        <w:t>Ministerstvo školstva, vedy, výskumu a športu Slovenskej republiky</w:t>
      </w:r>
    </w:p>
    <w:p w14:paraId="22A8A594" w14:textId="77777777" w:rsidR="001445DB" w:rsidRDefault="001445DB" w:rsidP="001445DB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 w:rsidRPr="00C3072D">
        <w:rPr>
          <w:rFonts w:ascii="Arial" w:hAnsi="Arial" w:cs="Arial"/>
          <w:sz w:val="22"/>
          <w:szCs w:val="22"/>
        </w:rPr>
        <w:t xml:space="preserve">web </w:t>
      </w:r>
      <w:r>
        <w:rPr>
          <w:rFonts w:ascii="Arial" w:hAnsi="Arial" w:cs="Arial"/>
          <w:sz w:val="22"/>
          <w:szCs w:val="22"/>
        </w:rPr>
        <w:t>sídlo UPJŠ</w:t>
      </w:r>
    </w:p>
    <w:p w14:paraId="262488E5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2A4834B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 nezamýšľa preniesť spracúvané osobné údaje do tretej krajiny alebo medzinárodnej organizácii.</w:t>
      </w:r>
    </w:p>
    <w:p w14:paraId="5C4DC6BC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2ECE091E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</w:rPr>
        <w:t xml:space="preserve">Doba uchovávania: </w:t>
      </w:r>
      <w:r w:rsidRPr="008A6647">
        <w:rPr>
          <w:rFonts w:ascii="Arial" w:hAnsi="Arial" w:cs="Arial"/>
          <w:sz w:val="22"/>
          <w:szCs w:val="22"/>
          <w:lang w:val="sk"/>
        </w:rPr>
        <w:t>UPJŠ archivuje a</w:t>
      </w:r>
      <w:r w:rsidRPr="008A6647">
        <w:rPr>
          <w:rFonts w:ascii="Arial" w:hAnsi="Arial" w:cs="Arial"/>
          <w:sz w:val="22"/>
          <w:szCs w:val="22"/>
        </w:rPr>
        <w:t xml:space="preserve"> uchováva osobné údaje po dobu stanovenú platnými právnymi predpismi a Registratúrnym poriadkom a registratúrnym plánom UPJŠ</w:t>
      </w:r>
      <w:r w:rsidRPr="008A6647">
        <w:rPr>
          <w:rFonts w:ascii="Arial" w:hAnsi="Arial" w:cs="Arial"/>
          <w:sz w:val="22"/>
          <w:szCs w:val="22"/>
          <w:lang w:val="sk"/>
        </w:rPr>
        <w:t xml:space="preserve">. </w:t>
      </w:r>
    </w:p>
    <w:p w14:paraId="3140902D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14E7E4BE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Na UPJŠ neexistuje automatizované rozhodovanie vrátane profilovania uvedené v čl. 22  ods. 1 až 4 GDPR. </w:t>
      </w:r>
    </w:p>
    <w:p w14:paraId="1F3F1110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14:paraId="517E4397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Dotknutá osoba má právo na základe písomnej žiadosti od prevádzkovateľa:</w:t>
      </w:r>
    </w:p>
    <w:p w14:paraId="73F3DB35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prístup k jej osobným údajom;</w:t>
      </w:r>
    </w:p>
    <w:p w14:paraId="6D2D7AE9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opravu, vymazanie alebo obmedzenie spracúvania jej osobných údajov;</w:t>
      </w:r>
    </w:p>
    <w:p w14:paraId="04D123D3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namie</w:t>
      </w:r>
      <w:r>
        <w:rPr>
          <w:rFonts w:ascii="Arial" w:hAnsi="Arial" w:cs="Arial"/>
          <w:sz w:val="22"/>
          <w:szCs w:val="22"/>
          <w:lang w:val="sk"/>
        </w:rPr>
        <w:t>tať spracúvanie osobných údajov;</w:t>
      </w:r>
    </w:p>
    <w:p w14:paraId="66580DC6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 prenosnosť svojich osobných údajov;</w:t>
      </w:r>
    </w:p>
    <w:p w14:paraId="5B1540A4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kedykoľvek svoj súhlas so spracúvaním osobných údajov odvolať, ak sa osobné údaje spracúvajú na tomto právnom základe,</w:t>
      </w:r>
    </w:p>
    <w:p w14:paraId="595DBA01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právo podať sťažnosť dozornému orgánu t. j. Úradu na ochranu osobných údajov Slovenskej republiky.</w:t>
      </w:r>
    </w:p>
    <w:p w14:paraId="7BB59DD0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Uvedené práva dotknutej osoby sú bližšie špecifikované v článkoch 15 až 21 GDPR. </w:t>
      </w:r>
    </w:p>
    <w:p w14:paraId="01743285" w14:textId="77777777" w:rsidR="005851B1" w:rsidRPr="008A6647" w:rsidRDefault="00000000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hyperlink r:id="rId8" w:history="1">
        <w:r w:rsidR="005851B1" w:rsidRPr="008A6647">
          <w:rPr>
            <w:rStyle w:val="Hypertextovprepojenie"/>
            <w:rFonts w:ascii="Arial" w:hAnsi="Arial" w:cs="Arial"/>
            <w:sz w:val="22"/>
            <w:szCs w:val="22"/>
            <w:lang w:val="sk"/>
          </w:rPr>
          <w:t>https://www.upjs.sk/verejnost-media/informacie-pre-verejnost/ochrana-osobnych-udajov/</w:t>
        </w:r>
      </w:hyperlink>
    </w:p>
    <w:p w14:paraId="61C2D8D4" w14:textId="77777777" w:rsidR="005851B1" w:rsidRPr="00A63094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B0525EC" w14:textId="77777777" w:rsidR="005851B1" w:rsidRPr="00A63094" w:rsidRDefault="005851B1" w:rsidP="005851B1">
      <w:pPr>
        <w:ind w:right="-578"/>
        <w:jc w:val="both"/>
        <w:rPr>
          <w:rFonts w:ascii="Arial" w:hAnsi="Arial" w:cs="Arial"/>
          <w:b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</w:p>
    <w:p w14:paraId="5F8C72B3" w14:textId="77777777" w:rsidR="005851B1" w:rsidRDefault="005851B1" w:rsidP="005851B1"/>
    <w:p w14:paraId="5E7C39F5" w14:textId="5EC85653" w:rsidR="005851B1" w:rsidRDefault="005851B1"/>
    <w:p w14:paraId="0AB1A0FA" w14:textId="77777777" w:rsidR="005851B1" w:rsidRDefault="005851B1"/>
    <w:sectPr w:rsidR="0058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550312"/>
    <w:multiLevelType w:val="hybridMultilevel"/>
    <w:tmpl w:val="EA6028AE"/>
    <w:lvl w:ilvl="0" w:tplc="732CCC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41294">
    <w:abstractNumId w:val="0"/>
  </w:num>
  <w:num w:numId="2" w16cid:durableId="207724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EB"/>
    <w:rsid w:val="00006FE3"/>
    <w:rsid w:val="000534BF"/>
    <w:rsid w:val="001445DB"/>
    <w:rsid w:val="001D024C"/>
    <w:rsid w:val="002547D2"/>
    <w:rsid w:val="00310CEC"/>
    <w:rsid w:val="003B26EB"/>
    <w:rsid w:val="004C0284"/>
    <w:rsid w:val="005851B1"/>
    <w:rsid w:val="00586716"/>
    <w:rsid w:val="00682EBA"/>
    <w:rsid w:val="007244BE"/>
    <w:rsid w:val="00852545"/>
    <w:rsid w:val="00AD0919"/>
    <w:rsid w:val="00BF1D55"/>
    <w:rsid w:val="00BF7E93"/>
    <w:rsid w:val="00C44F98"/>
    <w:rsid w:val="00D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DBC8"/>
  <w15:chartTrackingRefBased/>
  <w15:docId w15:val="{9072EA32-3A10-4F9B-85A2-6077EF9F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028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js.sk/verejnost-media/informacie-pre-verejnost/ochrana-osobnych-udaj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-osoba@upj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js.sk/verejnost-media/informacie-pre-verejnost/ochrana-osobnych-udajov/" TargetMode="External"/><Relationship Id="rId5" Type="http://schemas.openxmlformats.org/officeDocument/2006/relationships/hyperlink" Target="mailto:zodpovedna-osoba@upjs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doc. JUDr. Renáta Bačárová PhD., LL.M.</cp:lastModifiedBy>
  <cp:revision>22</cp:revision>
  <dcterms:created xsi:type="dcterms:W3CDTF">2022-08-25T09:08:00Z</dcterms:created>
  <dcterms:modified xsi:type="dcterms:W3CDTF">2022-08-26T08:19:00Z</dcterms:modified>
</cp:coreProperties>
</file>